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8"/>
      </w:tblGrid>
      <w:tr w:rsidR="00747A7F">
        <w:tc>
          <w:tcPr>
            <w:tcW w:w="0" w:type="auto"/>
            <w:tcBorders>
              <w:top w:val="nil"/>
              <w:left w:val="nil"/>
              <w:bottom w:val="nil"/>
              <w:right w:val="nil"/>
            </w:tcBorders>
          </w:tcPr>
          <w:p w:rsidR="00747A7F" w:rsidRDefault="00B037AB">
            <w:pPr>
              <w:ind w:left="250"/>
            </w:pPr>
            <w:bookmarkStart w:id="0" w:name="_GoBack"/>
            <w:bookmarkEnd w:id="0"/>
            <w:r>
              <w:rPr>
                <w:sz w:val="28"/>
              </w:rPr>
              <w:t>Қазақстан Республикасы Денсаулық сақтау министрі</w:t>
            </w:r>
          </w:p>
          <w:p w:rsidR="00747A7F" w:rsidRDefault="00B037AB">
            <w:pPr>
              <w:ind w:left="250"/>
            </w:pPr>
            <w:r>
              <w:rPr>
                <w:sz w:val="28"/>
              </w:rPr>
              <w:t>2021 жылғы 5 тамыздағы</w:t>
            </w:r>
          </w:p>
          <w:p w:rsidR="00747A7F" w:rsidRDefault="00B037AB">
            <w:pPr>
              <w:ind w:left="250"/>
            </w:pPr>
            <w:r>
              <w:rPr>
                <w:sz w:val="28"/>
              </w:rPr>
              <w:t>№ ҚР ДСМ - 75</w:t>
            </w:r>
          </w:p>
        </w:tc>
      </w:tr>
      <w:tr w:rsidR="002846DE" w:rsidRPr="004A7FE1" w:rsidTr="00947EAB">
        <w:tc>
          <w:tcPr>
            <w:tcW w:w="0" w:type="auto"/>
            <w:tcBorders>
              <w:top w:val="nil"/>
              <w:left w:val="nil"/>
              <w:bottom w:val="nil"/>
              <w:right w:val="nil"/>
            </w:tcBorders>
          </w:tcPr>
          <w:p w:rsidR="002846DE" w:rsidRPr="004A7FE1" w:rsidRDefault="002846DE" w:rsidP="00947EAB">
            <w:pPr>
              <w:jc w:val="right"/>
              <w:rPr>
                <w:sz w:val="28"/>
                <w:szCs w:val="28"/>
              </w:rPr>
            </w:pPr>
            <w:r>
              <w:rPr>
                <w:sz w:val="28"/>
                <w:szCs w:val="28"/>
              </w:rPr>
              <w:t xml:space="preserve">                                           </w:t>
            </w:r>
            <w:r w:rsidRPr="004A7FE1">
              <w:rPr>
                <w:sz w:val="28"/>
                <w:szCs w:val="28"/>
              </w:rPr>
              <w:t xml:space="preserve">Бұйрығына </w:t>
            </w:r>
            <w:r w:rsidR="00F22537" w:rsidRPr="004A7FE1">
              <w:rPr>
                <w:sz w:val="28"/>
                <w:szCs w:val="28"/>
              </w:rPr>
              <w:t xml:space="preserve">1 </w:t>
            </w:r>
            <w:r w:rsidRPr="004A7FE1">
              <w:rPr>
                <w:sz w:val="28"/>
                <w:szCs w:val="28"/>
              </w:rPr>
              <w:t>қосымша</w:t>
            </w:r>
          </w:p>
          <w:p w:rsidR="002846DE" w:rsidRPr="004A7FE1" w:rsidRDefault="002846DE" w:rsidP="00947EAB">
            <w:pPr>
              <w:jc w:val="right"/>
              <w:rPr>
                <w:i/>
                <w:sz w:val="28"/>
                <w:szCs w:val="28"/>
                <w:lang w:val="kk-KZ"/>
              </w:rPr>
            </w:pPr>
          </w:p>
          <w:p w:rsidR="002846DE" w:rsidRPr="004A7FE1" w:rsidRDefault="002846DE" w:rsidP="00947EAB">
            <w:pPr>
              <w:jc w:val="right"/>
              <w:rPr>
                <w:i/>
                <w:sz w:val="28"/>
                <w:szCs w:val="28"/>
                <w:lang w:val="kk-KZ"/>
              </w:rPr>
            </w:pPr>
          </w:p>
        </w:tc>
      </w:tr>
    </w:tbl>
    <w:p w:rsidR="002846DE" w:rsidRPr="004A7FE1" w:rsidRDefault="002846DE" w:rsidP="002846DE">
      <w:pPr>
        <w:shd w:val="clear" w:color="auto" w:fill="FFFFFF" w:themeFill="background1"/>
        <w:jc w:val="center"/>
        <w:rPr>
          <w:sz w:val="28"/>
          <w:szCs w:val="28"/>
          <w:lang w:val="kk-KZ"/>
        </w:rPr>
      </w:pPr>
      <w:r w:rsidRPr="004A7FE1">
        <w:rPr>
          <w:b/>
          <w:color w:val="000000"/>
          <w:sz w:val="28"/>
          <w:szCs w:val="28"/>
          <w:lang w:val="kk-KZ" w:eastAsia="en-US"/>
        </w:rPr>
        <w:t>Қазақстан Республикасы</w:t>
      </w:r>
      <w:r w:rsidR="00034074">
        <w:rPr>
          <w:b/>
          <w:color w:val="000000"/>
          <w:sz w:val="28"/>
          <w:szCs w:val="28"/>
          <w:lang w:val="kk-KZ" w:eastAsia="en-US"/>
        </w:rPr>
        <w:t>ның</w:t>
      </w:r>
      <w:r w:rsidRPr="004A7FE1">
        <w:rPr>
          <w:b/>
          <w:color w:val="000000"/>
          <w:sz w:val="28"/>
          <w:szCs w:val="28"/>
          <w:lang w:val="kk-KZ" w:eastAsia="en-US"/>
        </w:rPr>
        <w:t xml:space="preserve"> </w:t>
      </w:r>
      <w:r w:rsidR="00034074">
        <w:rPr>
          <w:b/>
          <w:color w:val="000000"/>
          <w:sz w:val="28"/>
          <w:szCs w:val="28"/>
          <w:lang w:val="kk-KZ" w:eastAsia="en-US"/>
        </w:rPr>
        <w:t>б</w:t>
      </w:r>
      <w:r w:rsidR="00034074" w:rsidRPr="004A7FE1">
        <w:rPr>
          <w:b/>
          <w:color w:val="000000"/>
          <w:sz w:val="28"/>
          <w:szCs w:val="28"/>
          <w:lang w:val="kk-KZ" w:eastAsia="en-US"/>
        </w:rPr>
        <w:t xml:space="preserve">елгілі бір аурулары (жай-күйлері) бар </w:t>
      </w:r>
      <w:r w:rsidRPr="004A7FE1">
        <w:rPr>
          <w:b/>
          <w:color w:val="000000"/>
          <w:sz w:val="28"/>
          <w:szCs w:val="28"/>
          <w:lang w:val="kk-KZ" w:eastAsia="en-US"/>
        </w:rPr>
        <w:t>азаматтарының жекелеген санаттарын тегін және (немесе) жеңілдікті амбулаториялық қамтамасыз етуге арналған дәрілік заттар мен медициналық бұйымдардың тізбесі</w:t>
      </w:r>
    </w:p>
    <w:p w:rsidR="002846DE" w:rsidRPr="004A7FE1" w:rsidRDefault="002846DE" w:rsidP="002846DE">
      <w:pPr>
        <w:shd w:val="clear" w:color="auto" w:fill="FFFFFF" w:themeFill="background1"/>
        <w:rPr>
          <w:sz w:val="28"/>
          <w:szCs w:val="28"/>
          <w:lang w:val="kk-KZ"/>
        </w:rPr>
      </w:pPr>
    </w:p>
    <w:tbl>
      <w:tblPr>
        <w:tblW w:w="151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276"/>
        <w:gridCol w:w="3969"/>
        <w:gridCol w:w="1843"/>
        <w:gridCol w:w="2539"/>
        <w:gridCol w:w="9"/>
        <w:gridCol w:w="3184"/>
        <w:gridCol w:w="1610"/>
      </w:tblGrid>
      <w:tr w:rsidR="000B2D68" w:rsidRPr="00034074" w:rsidTr="00B70FE9">
        <w:trPr>
          <w:trHeight w:val="315"/>
        </w:trPr>
        <w:tc>
          <w:tcPr>
            <w:tcW w:w="15139" w:type="dxa"/>
            <w:gridSpan w:val="8"/>
            <w:shd w:val="clear" w:color="000000" w:fill="FFFFFF"/>
            <w:hideMark/>
          </w:tcPr>
          <w:p w:rsidR="000B2D68" w:rsidRPr="004A7FE1" w:rsidRDefault="000B2D68" w:rsidP="00947EAB">
            <w:pPr>
              <w:rPr>
                <w:b/>
                <w:bCs/>
                <w:color w:val="000000"/>
                <w:lang w:val="kk-KZ"/>
              </w:rPr>
            </w:pPr>
            <w:r w:rsidRPr="004A7FE1">
              <w:rPr>
                <w:b/>
                <w:bCs/>
                <w:color w:val="000000"/>
                <w:lang w:val="kk-KZ"/>
              </w:rPr>
              <w:t>1. Тегін медициналық көмектің кепілдік берілген көлемі  шеңберіндегі  дәрілік заттар</w:t>
            </w:r>
          </w:p>
        </w:tc>
      </w:tr>
      <w:tr w:rsidR="000B2D68" w:rsidRPr="004A7FE1" w:rsidTr="00B70FE9">
        <w:trPr>
          <w:trHeight w:val="1200"/>
        </w:trPr>
        <w:tc>
          <w:tcPr>
            <w:tcW w:w="709" w:type="dxa"/>
            <w:shd w:val="clear" w:color="000000" w:fill="FFFFFF"/>
            <w:hideMark/>
          </w:tcPr>
          <w:p w:rsidR="000B2D68" w:rsidRPr="00D25FEA" w:rsidRDefault="000B2D68" w:rsidP="007A730D">
            <w:pPr>
              <w:rPr>
                <w:color w:val="000000"/>
                <w:sz w:val="22"/>
                <w:szCs w:val="22"/>
              </w:rPr>
            </w:pPr>
            <w:r w:rsidRPr="00D25FEA">
              <w:rPr>
                <w:color w:val="000000"/>
                <w:sz w:val="22"/>
                <w:szCs w:val="22"/>
              </w:rPr>
              <w:t>№</w:t>
            </w:r>
          </w:p>
        </w:tc>
        <w:tc>
          <w:tcPr>
            <w:tcW w:w="1276" w:type="dxa"/>
            <w:shd w:val="clear" w:color="000000" w:fill="FFFFFF"/>
            <w:hideMark/>
          </w:tcPr>
          <w:p w:rsidR="000B2D68" w:rsidRPr="00D25FEA" w:rsidRDefault="000B2D68" w:rsidP="007A730D">
            <w:pPr>
              <w:jc w:val="center"/>
              <w:rPr>
                <w:color w:val="000000"/>
                <w:sz w:val="22"/>
                <w:szCs w:val="22"/>
              </w:rPr>
            </w:pPr>
            <w:r w:rsidRPr="00D25FEA">
              <w:rPr>
                <w:color w:val="000000"/>
                <w:sz w:val="22"/>
                <w:szCs w:val="22"/>
              </w:rPr>
              <w:t>АХЖ-10 коды</w:t>
            </w:r>
          </w:p>
        </w:tc>
        <w:tc>
          <w:tcPr>
            <w:tcW w:w="3969" w:type="dxa"/>
            <w:shd w:val="clear" w:color="000000" w:fill="FFFFFF"/>
            <w:hideMark/>
          </w:tcPr>
          <w:p w:rsidR="000B2D68" w:rsidRPr="00D25FEA" w:rsidRDefault="000B2D68" w:rsidP="007A730D">
            <w:pPr>
              <w:jc w:val="center"/>
              <w:rPr>
                <w:color w:val="000000"/>
                <w:sz w:val="22"/>
                <w:szCs w:val="22"/>
              </w:rPr>
            </w:pPr>
            <w:r w:rsidRPr="00D25FEA">
              <w:rPr>
                <w:color w:val="000000"/>
                <w:sz w:val="22"/>
                <w:szCs w:val="22"/>
              </w:rPr>
              <w:t>Аурудың (жай-күйінің) атауы</w:t>
            </w:r>
          </w:p>
        </w:tc>
        <w:tc>
          <w:tcPr>
            <w:tcW w:w="1843" w:type="dxa"/>
            <w:shd w:val="clear" w:color="000000" w:fill="FFFFFF"/>
            <w:hideMark/>
          </w:tcPr>
          <w:p w:rsidR="000B2D68" w:rsidRPr="00D25FEA" w:rsidRDefault="000B2D68" w:rsidP="007A730D">
            <w:pPr>
              <w:jc w:val="center"/>
              <w:rPr>
                <w:color w:val="000000"/>
                <w:sz w:val="22"/>
                <w:szCs w:val="22"/>
              </w:rPr>
            </w:pPr>
            <w:r w:rsidRPr="00D25FEA">
              <w:rPr>
                <w:color w:val="000000"/>
                <w:sz w:val="22"/>
                <w:szCs w:val="22"/>
              </w:rPr>
              <w:t>Халық санаты</w:t>
            </w:r>
          </w:p>
        </w:tc>
        <w:tc>
          <w:tcPr>
            <w:tcW w:w="2539" w:type="dxa"/>
            <w:shd w:val="clear" w:color="000000" w:fill="FFFFFF"/>
            <w:hideMark/>
          </w:tcPr>
          <w:p w:rsidR="000B2D68" w:rsidRPr="00D25FEA" w:rsidRDefault="000B2D68" w:rsidP="007A730D">
            <w:pPr>
              <w:jc w:val="center"/>
              <w:rPr>
                <w:color w:val="000000"/>
                <w:sz w:val="22"/>
                <w:szCs w:val="22"/>
              </w:rPr>
            </w:pPr>
            <w:r w:rsidRPr="00D25FEA">
              <w:rPr>
                <w:color w:val="000000"/>
                <w:sz w:val="22"/>
                <w:szCs w:val="22"/>
              </w:rPr>
              <w:t>Дәрілік заттарды тағайындау үшін көрсетілімдер (дәрежесі, сатысы, ауырлық ағымы)</w:t>
            </w:r>
          </w:p>
        </w:tc>
        <w:tc>
          <w:tcPr>
            <w:tcW w:w="3193" w:type="dxa"/>
            <w:gridSpan w:val="2"/>
            <w:shd w:val="clear" w:color="000000" w:fill="FFFFFF"/>
            <w:hideMark/>
          </w:tcPr>
          <w:p w:rsidR="000B2D68" w:rsidRPr="00D25FEA" w:rsidRDefault="000B2D68" w:rsidP="007A730D">
            <w:pPr>
              <w:jc w:val="center"/>
              <w:rPr>
                <w:color w:val="000000"/>
                <w:sz w:val="22"/>
                <w:szCs w:val="22"/>
              </w:rPr>
            </w:pPr>
            <w:r w:rsidRPr="00D25FEA">
              <w:rPr>
                <w:color w:val="000000"/>
                <w:sz w:val="22"/>
                <w:szCs w:val="22"/>
              </w:rPr>
              <w:t>Дәрілік заттардың немесе медициналы</w:t>
            </w:r>
            <w:r w:rsidRPr="00D25FEA">
              <w:rPr>
                <w:color w:val="000000"/>
                <w:sz w:val="22"/>
                <w:szCs w:val="22"/>
                <w:lang w:val="kk-KZ"/>
              </w:rPr>
              <w:t xml:space="preserve">қ бұйымдардың немесе арнайы емдік өнімдердің </w:t>
            </w:r>
            <w:r w:rsidRPr="00D25FEA">
              <w:rPr>
                <w:color w:val="000000"/>
                <w:sz w:val="22"/>
                <w:szCs w:val="22"/>
              </w:rPr>
              <w:t>атауы (дәрілік түрі)</w:t>
            </w:r>
          </w:p>
        </w:tc>
        <w:tc>
          <w:tcPr>
            <w:tcW w:w="1610" w:type="dxa"/>
            <w:shd w:val="clear" w:color="000000" w:fill="FFFFFF"/>
            <w:hideMark/>
          </w:tcPr>
          <w:p w:rsidR="000B2D68" w:rsidRPr="00D25FEA" w:rsidRDefault="000B2D68" w:rsidP="0000595D">
            <w:pPr>
              <w:rPr>
                <w:color w:val="000000"/>
                <w:sz w:val="22"/>
                <w:szCs w:val="22"/>
                <w:highlight w:val="yellow"/>
                <w:lang w:val="kk-KZ"/>
              </w:rPr>
            </w:pPr>
            <w:r>
              <w:rPr>
                <w:color w:val="000000"/>
                <w:sz w:val="22"/>
                <w:szCs w:val="22"/>
              </w:rPr>
              <w:t>А</w:t>
            </w:r>
            <w:r w:rsidRPr="0037645F">
              <w:rPr>
                <w:color w:val="000000"/>
                <w:sz w:val="22"/>
                <w:szCs w:val="22"/>
              </w:rPr>
              <w:t>натомиялы</w:t>
            </w:r>
            <w:r w:rsidR="0000595D">
              <w:rPr>
                <w:color w:val="000000"/>
                <w:sz w:val="22"/>
                <w:szCs w:val="22"/>
                <w:lang w:val="kk-KZ"/>
              </w:rPr>
              <w:t>қ</w:t>
            </w:r>
            <w:r w:rsidRPr="0037645F">
              <w:rPr>
                <w:color w:val="000000"/>
                <w:sz w:val="22"/>
                <w:szCs w:val="22"/>
              </w:rPr>
              <w:t>-терапиялық-химиялық жіктемесі</w:t>
            </w:r>
            <w:r>
              <w:rPr>
                <w:color w:val="000000"/>
                <w:sz w:val="22"/>
                <w:szCs w:val="22"/>
              </w:rPr>
              <w:t>н</w:t>
            </w:r>
            <w:r>
              <w:rPr>
                <w:color w:val="000000"/>
                <w:sz w:val="22"/>
                <w:szCs w:val="22"/>
                <w:lang w:val="kk-KZ"/>
              </w:rPr>
              <w:t xml:space="preserve">ің </w:t>
            </w:r>
            <w:r w:rsidRPr="0037645F">
              <w:rPr>
                <w:color w:val="000000"/>
                <w:sz w:val="22"/>
                <w:szCs w:val="22"/>
              </w:rPr>
              <w:t>коды</w:t>
            </w:r>
            <w:r>
              <w:rPr>
                <w:color w:val="000000"/>
                <w:sz w:val="22"/>
                <w:szCs w:val="22"/>
                <w:lang w:val="kk-KZ"/>
              </w:rPr>
              <w:t xml:space="preserve"> </w:t>
            </w:r>
            <w:r w:rsidR="00230125">
              <w:rPr>
                <w:color w:val="000000"/>
                <w:sz w:val="22"/>
                <w:szCs w:val="22"/>
              </w:rPr>
              <w:t>(</w:t>
            </w:r>
            <w:r w:rsidR="00230125">
              <w:rPr>
                <w:color w:val="000000"/>
                <w:sz w:val="22"/>
                <w:szCs w:val="22"/>
                <w:lang w:val="kk-KZ"/>
              </w:rPr>
              <w:t>АТХ)</w:t>
            </w:r>
          </w:p>
        </w:tc>
      </w:tr>
      <w:tr w:rsidR="000B2D68" w:rsidRPr="004A7FE1" w:rsidTr="00B70FE9">
        <w:trPr>
          <w:trHeight w:val="315"/>
        </w:trPr>
        <w:tc>
          <w:tcPr>
            <w:tcW w:w="15139" w:type="dxa"/>
            <w:gridSpan w:val="8"/>
            <w:shd w:val="clear" w:color="000000" w:fill="FFFFFF"/>
            <w:hideMark/>
          </w:tcPr>
          <w:p w:rsidR="000B2D68" w:rsidRPr="004A7FE1" w:rsidRDefault="000B2D68" w:rsidP="007A730D">
            <w:pPr>
              <w:rPr>
                <w:color w:val="000000"/>
                <w:sz w:val="22"/>
                <w:szCs w:val="22"/>
              </w:rPr>
            </w:pPr>
            <w:r w:rsidRPr="004A7FE1">
              <w:rPr>
                <w:color w:val="000000"/>
                <w:sz w:val="22"/>
                <w:szCs w:val="22"/>
              </w:rPr>
              <w:t>Қан айналым жүйесінің аурулары</w:t>
            </w:r>
          </w:p>
        </w:tc>
      </w:tr>
      <w:tr w:rsidR="000B2D68" w:rsidRPr="004A7FE1" w:rsidTr="00B70FE9">
        <w:trPr>
          <w:trHeight w:val="315"/>
        </w:trPr>
        <w:tc>
          <w:tcPr>
            <w:tcW w:w="709"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1</w:t>
            </w:r>
          </w:p>
        </w:tc>
        <w:tc>
          <w:tcPr>
            <w:tcW w:w="1276"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I20- I25</w:t>
            </w:r>
          </w:p>
        </w:tc>
        <w:tc>
          <w:tcPr>
            <w:tcW w:w="3969"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Жүректің ишемиялық ауруы</w:t>
            </w:r>
          </w:p>
        </w:tc>
        <w:tc>
          <w:tcPr>
            <w:tcW w:w="1843"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Диспансерлік есепте тұрған барлық санаттар</w:t>
            </w:r>
          </w:p>
        </w:tc>
        <w:tc>
          <w:tcPr>
            <w:tcW w:w="2539"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Коронарлық тамырларды стенттеуден, аортокоронарлық шунттеуден, миокард инфарктісінен кейінгі науқастар. Кернеу стенокардиясы III-IV ФК</w:t>
            </w: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Клопидогрел,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B01AC04</w:t>
            </w:r>
          </w:p>
        </w:tc>
      </w:tr>
      <w:tr w:rsidR="000B2D68" w:rsidRPr="004A7FE1" w:rsidTr="00B70FE9">
        <w:trPr>
          <w:trHeight w:val="600"/>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Ацетилсалицил қышқылы,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B01AC06</w:t>
            </w:r>
          </w:p>
        </w:tc>
      </w:tr>
      <w:tr w:rsidR="000B2D68" w:rsidRPr="004A7FE1" w:rsidTr="00B70FE9">
        <w:trPr>
          <w:trHeight w:val="315"/>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Тикагрелор,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B01AC24</w:t>
            </w:r>
          </w:p>
        </w:tc>
      </w:tr>
      <w:tr w:rsidR="000B2D68" w:rsidRPr="004A7FE1" w:rsidTr="00B70FE9">
        <w:trPr>
          <w:trHeight w:val="1500"/>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Нитроглицерин, тіл астына себілетін аэрозоль, тіл астына себілетін дозаланған спрей, тіл астына салынатын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C01DA02</w:t>
            </w:r>
          </w:p>
        </w:tc>
      </w:tr>
      <w:tr w:rsidR="000B2D68" w:rsidRPr="004A7FE1" w:rsidTr="00B70FE9">
        <w:trPr>
          <w:trHeight w:val="600"/>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Изосорбида динитрат, спрей,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C01DA08</w:t>
            </w:r>
          </w:p>
        </w:tc>
      </w:tr>
      <w:tr w:rsidR="000B2D68" w:rsidRPr="004A7FE1" w:rsidTr="00B70FE9">
        <w:trPr>
          <w:trHeight w:val="315"/>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Бисопролол,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C07AB07</w:t>
            </w:r>
          </w:p>
        </w:tc>
      </w:tr>
      <w:tr w:rsidR="000B2D68" w:rsidRPr="004A7FE1" w:rsidTr="00B70FE9">
        <w:trPr>
          <w:trHeight w:val="315"/>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Амлодипин,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C08CA01</w:t>
            </w:r>
          </w:p>
        </w:tc>
      </w:tr>
      <w:tr w:rsidR="000B2D68" w:rsidRPr="004A7FE1" w:rsidTr="00B70FE9">
        <w:trPr>
          <w:trHeight w:val="315"/>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Аторвастатин,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C10AA05</w:t>
            </w:r>
          </w:p>
        </w:tc>
      </w:tr>
      <w:tr w:rsidR="000B2D68" w:rsidRPr="004A7FE1" w:rsidTr="00B70FE9">
        <w:trPr>
          <w:trHeight w:val="315"/>
        </w:trPr>
        <w:tc>
          <w:tcPr>
            <w:tcW w:w="709"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2</w:t>
            </w:r>
          </w:p>
        </w:tc>
        <w:tc>
          <w:tcPr>
            <w:tcW w:w="1276"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I10- I15</w:t>
            </w:r>
          </w:p>
        </w:tc>
        <w:tc>
          <w:tcPr>
            <w:tcW w:w="3969"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Артериялық гипертензия</w:t>
            </w:r>
          </w:p>
        </w:tc>
        <w:tc>
          <w:tcPr>
            <w:tcW w:w="1843"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Диспансерлік есепте тұрған барлық санаттар</w:t>
            </w:r>
          </w:p>
        </w:tc>
        <w:tc>
          <w:tcPr>
            <w:tcW w:w="2539"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Қауіптің 2-4 дәрежесі; созылмалы бүйрек аурулары кезіндегі симптоматикалық артериялық гипертензия</w:t>
            </w: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Индапамид, таблетка, капсула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C03BA11</w:t>
            </w:r>
          </w:p>
        </w:tc>
      </w:tr>
      <w:tr w:rsidR="000B2D68" w:rsidRPr="004A7FE1" w:rsidTr="00B70FE9">
        <w:trPr>
          <w:trHeight w:val="315"/>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Метопролол,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C07AB02</w:t>
            </w:r>
          </w:p>
        </w:tc>
      </w:tr>
      <w:tr w:rsidR="000B2D68" w:rsidRPr="004A7FE1" w:rsidTr="00B70FE9">
        <w:trPr>
          <w:trHeight w:val="315"/>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Бисопролол,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C07AB07</w:t>
            </w:r>
          </w:p>
        </w:tc>
      </w:tr>
      <w:tr w:rsidR="000B2D68" w:rsidRPr="004A7FE1" w:rsidTr="00B70FE9">
        <w:trPr>
          <w:trHeight w:val="315"/>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Амлодипин,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C08CA01</w:t>
            </w:r>
          </w:p>
        </w:tc>
      </w:tr>
      <w:tr w:rsidR="000B2D68" w:rsidRPr="004A7FE1" w:rsidTr="00B70FE9">
        <w:trPr>
          <w:trHeight w:val="315"/>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Эналаприл,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C09AA02</w:t>
            </w:r>
          </w:p>
        </w:tc>
      </w:tr>
      <w:tr w:rsidR="000B2D68" w:rsidRPr="004A7FE1" w:rsidTr="00B70FE9">
        <w:trPr>
          <w:trHeight w:val="315"/>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Периндоприл,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C09AA04</w:t>
            </w:r>
          </w:p>
        </w:tc>
      </w:tr>
      <w:tr w:rsidR="000B2D68" w:rsidRPr="004A7FE1" w:rsidTr="00B70FE9">
        <w:trPr>
          <w:trHeight w:val="315"/>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Фозиноприл,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C09AA09</w:t>
            </w:r>
          </w:p>
        </w:tc>
      </w:tr>
      <w:tr w:rsidR="000B2D68" w:rsidRPr="004A7FE1" w:rsidTr="00B70FE9">
        <w:trPr>
          <w:trHeight w:val="315"/>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Кандесартан,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C09CA06</w:t>
            </w:r>
          </w:p>
        </w:tc>
      </w:tr>
      <w:tr w:rsidR="000B2D68" w:rsidRPr="004A7FE1" w:rsidTr="00B70FE9">
        <w:trPr>
          <w:trHeight w:val="915"/>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shd w:val="clear" w:color="000000" w:fill="FFFFFF"/>
            <w:hideMark/>
          </w:tcPr>
          <w:p w:rsidR="000B2D68" w:rsidRPr="004A7FE1" w:rsidRDefault="000B2D68" w:rsidP="007A730D">
            <w:pPr>
              <w:rPr>
                <w:color w:val="000000"/>
                <w:sz w:val="22"/>
                <w:szCs w:val="22"/>
              </w:rPr>
            </w:pPr>
            <w:r w:rsidRPr="004A7FE1">
              <w:rPr>
                <w:color w:val="000000"/>
                <w:sz w:val="22"/>
                <w:szCs w:val="22"/>
              </w:rPr>
              <w:t>Базалық терапияның тиімсіз болуы кезінде</w:t>
            </w: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Моксонидин,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C02AC05</w:t>
            </w:r>
          </w:p>
        </w:tc>
      </w:tr>
      <w:tr w:rsidR="000B2D68" w:rsidRPr="004A7FE1" w:rsidTr="00B70FE9">
        <w:trPr>
          <w:trHeight w:val="315"/>
        </w:trPr>
        <w:tc>
          <w:tcPr>
            <w:tcW w:w="709"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3</w:t>
            </w:r>
          </w:p>
        </w:tc>
        <w:tc>
          <w:tcPr>
            <w:tcW w:w="1276"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I47, I48</w:t>
            </w:r>
          </w:p>
        </w:tc>
        <w:tc>
          <w:tcPr>
            <w:tcW w:w="3969"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Аритмиялар</w:t>
            </w:r>
          </w:p>
        </w:tc>
        <w:tc>
          <w:tcPr>
            <w:tcW w:w="1843"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Диспансерлік есепте тұрған барлық санаттар</w:t>
            </w:r>
          </w:p>
        </w:tc>
        <w:tc>
          <w:tcPr>
            <w:tcW w:w="2539"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Жүрекшелер фибрилляциясы (пароксизмалды, персистирленген, тұрақты), оның ішінде радиожиілік аблациясы (РЖА) орындалғаннан кейін</w:t>
            </w: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Варфарин,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B01AA03</w:t>
            </w:r>
          </w:p>
        </w:tc>
      </w:tr>
      <w:tr w:rsidR="000B2D68" w:rsidRPr="004A7FE1" w:rsidTr="00B70FE9">
        <w:trPr>
          <w:trHeight w:val="600"/>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Дабигатрана этексилат, капсулы</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B01AE07</w:t>
            </w:r>
          </w:p>
        </w:tc>
      </w:tr>
      <w:tr w:rsidR="000B2D68" w:rsidRPr="004A7FE1" w:rsidTr="00B70FE9">
        <w:trPr>
          <w:trHeight w:val="315"/>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Дигоксин,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C01AA05</w:t>
            </w:r>
          </w:p>
        </w:tc>
      </w:tr>
      <w:tr w:rsidR="000B2D68" w:rsidRPr="004A7FE1" w:rsidTr="00B70FE9">
        <w:trPr>
          <w:trHeight w:val="315"/>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Пропафенон,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C01BC03</w:t>
            </w:r>
          </w:p>
        </w:tc>
      </w:tr>
      <w:tr w:rsidR="000B2D68" w:rsidRPr="004A7FE1" w:rsidTr="00B70FE9">
        <w:trPr>
          <w:trHeight w:val="315"/>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Амиодарон,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C01BD01</w:t>
            </w:r>
          </w:p>
        </w:tc>
      </w:tr>
      <w:tr w:rsidR="000B2D68" w:rsidRPr="004A7FE1" w:rsidTr="00B70FE9">
        <w:trPr>
          <w:trHeight w:val="315"/>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Бисопролол,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C07AB07</w:t>
            </w:r>
          </w:p>
        </w:tc>
      </w:tr>
      <w:tr w:rsidR="000B2D68" w:rsidRPr="004A7FE1" w:rsidTr="00B70FE9">
        <w:trPr>
          <w:trHeight w:val="315"/>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Верапамил, таблетка, капсула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C08DA01</w:t>
            </w:r>
          </w:p>
        </w:tc>
      </w:tr>
      <w:tr w:rsidR="000B2D68" w:rsidRPr="004A7FE1" w:rsidTr="00B70FE9">
        <w:trPr>
          <w:trHeight w:val="315"/>
        </w:trPr>
        <w:tc>
          <w:tcPr>
            <w:tcW w:w="709"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4</w:t>
            </w:r>
          </w:p>
        </w:tc>
        <w:tc>
          <w:tcPr>
            <w:tcW w:w="1276"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I50,I42</w:t>
            </w:r>
          </w:p>
        </w:tc>
        <w:tc>
          <w:tcPr>
            <w:tcW w:w="3969"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Созылмалы жүрек функциясының жеткіліксіздігі</w:t>
            </w:r>
          </w:p>
        </w:tc>
        <w:tc>
          <w:tcPr>
            <w:tcW w:w="1843"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Диспансерлік есепте тұрған барлық санаттар</w:t>
            </w:r>
          </w:p>
        </w:tc>
        <w:tc>
          <w:tcPr>
            <w:tcW w:w="2539"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 xml:space="preserve">II-IV диспансерлік есепте тұрған барлық санаттар NYHA бойынша функциялық кластар, оның ішінде дилатациялық кардиомиопатия және артериялық </w:t>
            </w:r>
            <w:r w:rsidRPr="004A7FE1">
              <w:rPr>
                <w:color w:val="000000"/>
                <w:sz w:val="22"/>
                <w:szCs w:val="22"/>
              </w:rPr>
              <w:lastRenderedPageBreak/>
              <w:t>гипертензиямен және жүректің ишемиялық ауруларымен байланысты емес созылмалы жүрек функциясының жеткіліксіздігінің басқа да себептері</w:t>
            </w: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lastRenderedPageBreak/>
              <w:t>Дигоксин,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C01AA05</w:t>
            </w:r>
          </w:p>
        </w:tc>
      </w:tr>
      <w:tr w:rsidR="000B2D68" w:rsidRPr="004A7FE1" w:rsidTr="00B70FE9">
        <w:trPr>
          <w:trHeight w:val="315"/>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Торасемид,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C03CA04</w:t>
            </w:r>
          </w:p>
        </w:tc>
      </w:tr>
      <w:tr w:rsidR="000B2D68" w:rsidRPr="004A7FE1" w:rsidTr="00B70FE9">
        <w:trPr>
          <w:trHeight w:val="600"/>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Спиронолактон, таблетка, капсула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C03DA01</w:t>
            </w:r>
          </w:p>
        </w:tc>
      </w:tr>
      <w:tr w:rsidR="000B2D68" w:rsidRPr="004A7FE1" w:rsidTr="00B70FE9">
        <w:trPr>
          <w:trHeight w:val="315"/>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Бисопролол,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C07AB07</w:t>
            </w:r>
          </w:p>
        </w:tc>
      </w:tr>
      <w:tr w:rsidR="000B2D68" w:rsidRPr="004A7FE1" w:rsidTr="00B70FE9">
        <w:trPr>
          <w:trHeight w:val="315"/>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Карведилол,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C07AG02</w:t>
            </w:r>
          </w:p>
        </w:tc>
      </w:tr>
      <w:tr w:rsidR="000B2D68" w:rsidRPr="004A7FE1" w:rsidTr="00B70FE9">
        <w:trPr>
          <w:trHeight w:val="315"/>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Рамиприл, таблетка, капсула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C09AA05</w:t>
            </w:r>
          </w:p>
        </w:tc>
      </w:tr>
      <w:tr w:rsidR="000B2D68" w:rsidRPr="004A7FE1" w:rsidTr="00B70FE9">
        <w:trPr>
          <w:trHeight w:val="2955"/>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Кандесартан,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C09CA06</w:t>
            </w:r>
          </w:p>
        </w:tc>
      </w:tr>
      <w:tr w:rsidR="000B2D68" w:rsidRPr="004A7FE1" w:rsidTr="00B70FE9">
        <w:trPr>
          <w:trHeight w:val="900"/>
        </w:trPr>
        <w:tc>
          <w:tcPr>
            <w:tcW w:w="709" w:type="dxa"/>
            <w:shd w:val="clear" w:color="000000" w:fill="FFFFFF"/>
            <w:hideMark/>
          </w:tcPr>
          <w:p w:rsidR="000B2D68" w:rsidRPr="004A7FE1" w:rsidRDefault="000B2D68" w:rsidP="007A730D">
            <w:pPr>
              <w:rPr>
                <w:color w:val="000000"/>
                <w:sz w:val="22"/>
                <w:szCs w:val="22"/>
              </w:rPr>
            </w:pPr>
            <w:r w:rsidRPr="004A7FE1">
              <w:rPr>
                <w:color w:val="000000"/>
                <w:sz w:val="22"/>
                <w:szCs w:val="22"/>
              </w:rPr>
              <w:lastRenderedPageBreak/>
              <w:t>5</w:t>
            </w:r>
          </w:p>
        </w:tc>
        <w:tc>
          <w:tcPr>
            <w:tcW w:w="1276" w:type="dxa"/>
            <w:shd w:val="clear" w:color="000000" w:fill="FFFFFF"/>
            <w:hideMark/>
          </w:tcPr>
          <w:p w:rsidR="000B2D68" w:rsidRPr="00345A8B" w:rsidRDefault="000B2D68" w:rsidP="007A730D">
            <w:pPr>
              <w:rPr>
                <w:color w:val="000000"/>
                <w:sz w:val="22"/>
                <w:szCs w:val="22"/>
              </w:rPr>
            </w:pPr>
            <w:r w:rsidRPr="00345A8B">
              <w:rPr>
                <w:color w:val="000000"/>
                <w:sz w:val="22"/>
                <w:szCs w:val="22"/>
              </w:rPr>
              <w:t>I05-I09, I34-I39</w:t>
            </w:r>
          </w:p>
        </w:tc>
        <w:tc>
          <w:tcPr>
            <w:tcW w:w="3969" w:type="dxa"/>
            <w:shd w:val="clear" w:color="000000" w:fill="FFFFFF"/>
            <w:hideMark/>
          </w:tcPr>
          <w:p w:rsidR="000B2D68" w:rsidRPr="00345A8B" w:rsidRDefault="00345A8B" w:rsidP="00345A8B">
            <w:pPr>
              <w:rPr>
                <w:color w:val="000000"/>
                <w:sz w:val="22"/>
                <w:szCs w:val="22"/>
                <w:lang w:val="kk-KZ"/>
              </w:rPr>
            </w:pPr>
            <w:r w:rsidRPr="00345A8B">
              <w:rPr>
                <w:color w:val="000000"/>
                <w:sz w:val="22"/>
                <w:szCs w:val="22"/>
              </w:rPr>
              <w:t>Жүрек қақпақшаларыны</w:t>
            </w:r>
            <w:r w:rsidRPr="00345A8B">
              <w:rPr>
                <w:color w:val="000000"/>
                <w:sz w:val="22"/>
                <w:szCs w:val="22"/>
                <w:lang w:val="kk-KZ"/>
              </w:rPr>
              <w:t>ң зақымдануы (ж</w:t>
            </w:r>
            <w:r w:rsidR="000B2D68" w:rsidRPr="00345A8B">
              <w:rPr>
                <w:color w:val="000000"/>
                <w:sz w:val="22"/>
                <w:szCs w:val="22"/>
              </w:rPr>
              <w:t>үрек қақпақшалары протезделген науқастар</w:t>
            </w:r>
            <w:r w:rsidRPr="00345A8B">
              <w:rPr>
                <w:color w:val="000000"/>
                <w:sz w:val="22"/>
                <w:szCs w:val="22"/>
                <w:lang w:val="kk-KZ"/>
              </w:rPr>
              <w:t>)</w:t>
            </w:r>
          </w:p>
        </w:tc>
        <w:tc>
          <w:tcPr>
            <w:tcW w:w="1843" w:type="dxa"/>
            <w:shd w:val="clear" w:color="000000" w:fill="FFFFFF"/>
            <w:hideMark/>
          </w:tcPr>
          <w:p w:rsidR="000B2D68" w:rsidRPr="00034074" w:rsidRDefault="000B2D68" w:rsidP="007A730D">
            <w:pPr>
              <w:rPr>
                <w:color w:val="000000"/>
                <w:sz w:val="22"/>
                <w:szCs w:val="22"/>
                <w:lang w:val="kk-KZ"/>
              </w:rPr>
            </w:pPr>
            <w:r w:rsidRPr="00034074">
              <w:rPr>
                <w:color w:val="000000"/>
                <w:sz w:val="22"/>
                <w:szCs w:val="22"/>
                <w:lang w:val="kk-KZ"/>
              </w:rPr>
              <w:t>Диспансерлік есепте тұрған барлық санаттар</w:t>
            </w:r>
          </w:p>
        </w:tc>
        <w:tc>
          <w:tcPr>
            <w:tcW w:w="2539" w:type="dxa"/>
            <w:shd w:val="clear" w:color="000000" w:fill="FFFFFF"/>
            <w:hideMark/>
          </w:tcPr>
          <w:p w:rsidR="000B2D68" w:rsidRPr="00034074" w:rsidRDefault="000B2D68" w:rsidP="007A730D">
            <w:pPr>
              <w:rPr>
                <w:color w:val="000000"/>
                <w:sz w:val="22"/>
                <w:szCs w:val="22"/>
                <w:lang w:val="kk-KZ"/>
              </w:rPr>
            </w:pPr>
            <w:r w:rsidRPr="00034074">
              <w:rPr>
                <w:color w:val="000000"/>
                <w:sz w:val="22"/>
                <w:szCs w:val="22"/>
                <w:lang w:val="kk-KZ"/>
              </w:rPr>
              <w:t>Барлық сатылары мен ауырлық дәрежесі</w:t>
            </w: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Варфарин,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B01AA03</w:t>
            </w:r>
          </w:p>
        </w:tc>
      </w:tr>
      <w:tr w:rsidR="000B2D68" w:rsidRPr="004A7FE1" w:rsidTr="00B70FE9">
        <w:trPr>
          <w:trHeight w:val="600"/>
        </w:trPr>
        <w:tc>
          <w:tcPr>
            <w:tcW w:w="709"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6</w:t>
            </w:r>
          </w:p>
        </w:tc>
        <w:tc>
          <w:tcPr>
            <w:tcW w:w="1276"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I27.0</w:t>
            </w:r>
          </w:p>
        </w:tc>
        <w:tc>
          <w:tcPr>
            <w:tcW w:w="3969"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Бастапқы өкпе гипертензиясы</w:t>
            </w:r>
          </w:p>
        </w:tc>
        <w:tc>
          <w:tcPr>
            <w:tcW w:w="1843"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Диспансерлік есепте тұрған барлық санаттар</w:t>
            </w:r>
          </w:p>
        </w:tc>
        <w:tc>
          <w:tcPr>
            <w:tcW w:w="2539"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Барлық сатылары мен ауырлық дәрежесі</w:t>
            </w: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Илопрост, инъекцияға арналған ерітінді</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B01AC11</w:t>
            </w:r>
          </w:p>
        </w:tc>
      </w:tr>
      <w:tr w:rsidR="000B2D68" w:rsidRPr="004A7FE1" w:rsidTr="00B70FE9">
        <w:trPr>
          <w:trHeight w:val="315"/>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Бозентан,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C02KX01</w:t>
            </w:r>
          </w:p>
        </w:tc>
      </w:tr>
      <w:tr w:rsidR="000B2D68" w:rsidRPr="004A7FE1" w:rsidTr="00B70FE9">
        <w:trPr>
          <w:trHeight w:val="315"/>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Силденафил,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G04BE03</w:t>
            </w:r>
          </w:p>
        </w:tc>
      </w:tr>
      <w:tr w:rsidR="000B2D68" w:rsidRPr="004A7FE1" w:rsidTr="00B70FE9">
        <w:trPr>
          <w:trHeight w:val="315"/>
        </w:trPr>
        <w:tc>
          <w:tcPr>
            <w:tcW w:w="15139" w:type="dxa"/>
            <w:gridSpan w:val="8"/>
            <w:shd w:val="clear" w:color="000000" w:fill="FFFFFF"/>
            <w:hideMark/>
          </w:tcPr>
          <w:p w:rsidR="000B2D68" w:rsidRPr="004A7FE1" w:rsidRDefault="000B2D68" w:rsidP="007A730D">
            <w:pPr>
              <w:rPr>
                <w:color w:val="000000"/>
                <w:sz w:val="22"/>
                <w:szCs w:val="22"/>
              </w:rPr>
            </w:pPr>
            <w:r w:rsidRPr="004A7FE1">
              <w:rPr>
                <w:color w:val="000000"/>
                <w:sz w:val="22"/>
                <w:szCs w:val="22"/>
              </w:rPr>
              <w:t>Тыныс алу ағзаларының аурулары</w:t>
            </w:r>
          </w:p>
        </w:tc>
      </w:tr>
      <w:tr w:rsidR="000B2D68" w:rsidRPr="004A7FE1" w:rsidTr="00B70FE9">
        <w:trPr>
          <w:trHeight w:val="510"/>
        </w:trPr>
        <w:tc>
          <w:tcPr>
            <w:tcW w:w="709"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7</w:t>
            </w:r>
          </w:p>
        </w:tc>
        <w:tc>
          <w:tcPr>
            <w:tcW w:w="1276"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J45</w:t>
            </w:r>
          </w:p>
        </w:tc>
        <w:tc>
          <w:tcPr>
            <w:tcW w:w="3969"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Бронх демікпесі</w:t>
            </w:r>
          </w:p>
        </w:tc>
        <w:tc>
          <w:tcPr>
            <w:tcW w:w="1843"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Диспансерлік есепте тұрған барлық санаттар</w:t>
            </w:r>
          </w:p>
        </w:tc>
        <w:tc>
          <w:tcPr>
            <w:tcW w:w="2539"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Барлық сатылары мен ауырлық дәрежесі</w:t>
            </w: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Преднизолон,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H02AB06</w:t>
            </w:r>
          </w:p>
        </w:tc>
      </w:tr>
      <w:tr w:rsidR="000B2D68" w:rsidRPr="004A7FE1" w:rsidTr="00B70FE9">
        <w:trPr>
          <w:trHeight w:val="900"/>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Сальбутамол, арналған аэрозоль, небулайзерге арналған ерітінді</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R03AC02</w:t>
            </w:r>
          </w:p>
        </w:tc>
      </w:tr>
      <w:tr w:rsidR="000B2D68" w:rsidRPr="004A7FE1" w:rsidTr="00B70FE9">
        <w:trPr>
          <w:trHeight w:val="1200"/>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Сальметерол және Флутиказона, ингаляцияға арналған дозаланған аэрозоль, ингаляцияға арналған ұнтақ</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R03AK06</w:t>
            </w:r>
          </w:p>
        </w:tc>
      </w:tr>
      <w:tr w:rsidR="000B2D68" w:rsidRPr="004A7FE1" w:rsidTr="00B70FE9">
        <w:trPr>
          <w:trHeight w:val="1200"/>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Формотерола және Будесонид, ингаляцияға арналған ұнтақ, ингаляцияға арналған аэрозоль дозаланған</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R03AK07</w:t>
            </w:r>
          </w:p>
        </w:tc>
      </w:tr>
      <w:tr w:rsidR="000B2D68" w:rsidRPr="004A7FE1" w:rsidTr="00B70FE9">
        <w:trPr>
          <w:trHeight w:val="600"/>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Беклометазон, ингаляцияға арналған дозаланған аэрозоль</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R03BA01</w:t>
            </w:r>
          </w:p>
        </w:tc>
      </w:tr>
      <w:tr w:rsidR="000B2D68" w:rsidRPr="004A7FE1" w:rsidTr="00B70FE9">
        <w:trPr>
          <w:trHeight w:val="900"/>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Будесонид, ұнтақ, ингаляцияға арналған суспензия</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R03BA02</w:t>
            </w:r>
          </w:p>
        </w:tc>
      </w:tr>
      <w:tr w:rsidR="000B2D68" w:rsidRPr="004A7FE1" w:rsidTr="00B70FE9">
        <w:trPr>
          <w:trHeight w:val="900"/>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Флутиказон, ингаляцияға арналған аэрозоль</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R03BA05</w:t>
            </w:r>
          </w:p>
        </w:tc>
      </w:tr>
      <w:tr w:rsidR="000B2D68" w:rsidRPr="004A7FE1" w:rsidTr="00B70FE9">
        <w:trPr>
          <w:trHeight w:val="900"/>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Циклезонид, ингаляцияға арналған дозаланған аэрозоль</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R03BA08</w:t>
            </w:r>
          </w:p>
        </w:tc>
      </w:tr>
      <w:tr w:rsidR="000B2D68" w:rsidRPr="004A7FE1" w:rsidTr="00B70FE9">
        <w:trPr>
          <w:trHeight w:val="1185"/>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shd w:val="clear" w:color="000000" w:fill="FFFFFF"/>
            <w:hideMark/>
          </w:tcPr>
          <w:p w:rsidR="000B2D68" w:rsidRPr="004A7FE1" w:rsidRDefault="000B2D68" w:rsidP="007A730D">
            <w:pPr>
              <w:rPr>
                <w:color w:val="000000"/>
                <w:sz w:val="22"/>
                <w:szCs w:val="22"/>
              </w:rPr>
            </w:pPr>
            <w:r w:rsidRPr="004A7FE1">
              <w:rPr>
                <w:color w:val="000000"/>
                <w:sz w:val="22"/>
                <w:szCs w:val="22"/>
              </w:rPr>
              <w:t> </w:t>
            </w:r>
          </w:p>
        </w:tc>
        <w:tc>
          <w:tcPr>
            <w:tcW w:w="2539" w:type="dxa"/>
            <w:shd w:val="clear" w:color="000000" w:fill="FFFFFF"/>
            <w:hideMark/>
          </w:tcPr>
          <w:p w:rsidR="000B2D68" w:rsidRPr="004A7FE1" w:rsidRDefault="000B2D68" w:rsidP="007A730D">
            <w:pPr>
              <w:rPr>
                <w:color w:val="000000"/>
                <w:sz w:val="22"/>
                <w:szCs w:val="22"/>
              </w:rPr>
            </w:pPr>
            <w:r w:rsidRPr="004A7FE1">
              <w:rPr>
                <w:color w:val="000000"/>
                <w:sz w:val="22"/>
                <w:szCs w:val="22"/>
              </w:rPr>
              <w:t>Балалар 12 жастан бастап</w:t>
            </w: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Монтелукаст, таблетка, оның ішінде шайнайтын, түйіршіктер</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R03DC03</w:t>
            </w:r>
          </w:p>
        </w:tc>
      </w:tr>
      <w:tr w:rsidR="000B2D68" w:rsidRPr="004A7FE1" w:rsidTr="00B70FE9">
        <w:trPr>
          <w:trHeight w:val="1185"/>
        </w:trPr>
        <w:tc>
          <w:tcPr>
            <w:tcW w:w="709"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8</w:t>
            </w:r>
          </w:p>
        </w:tc>
        <w:tc>
          <w:tcPr>
            <w:tcW w:w="1276"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J44</w:t>
            </w:r>
          </w:p>
        </w:tc>
        <w:tc>
          <w:tcPr>
            <w:tcW w:w="3969"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Өкпенің созылмалы обструктивті ауруы</w:t>
            </w:r>
          </w:p>
        </w:tc>
        <w:tc>
          <w:tcPr>
            <w:tcW w:w="1843"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Диспансерлік есепте тұрған барлық санаттар</w:t>
            </w:r>
          </w:p>
        </w:tc>
        <w:tc>
          <w:tcPr>
            <w:tcW w:w="2539"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Асқыну сатысы және ремиссиялар</w:t>
            </w: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Индакатерол, ингаляцияға арналған ұнтақ</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R03AC18</w:t>
            </w:r>
          </w:p>
        </w:tc>
      </w:tr>
      <w:tr w:rsidR="000B2D68" w:rsidRPr="004A7FE1" w:rsidTr="00B70FE9">
        <w:trPr>
          <w:trHeight w:val="1185"/>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Сальметерол және Флутиказона, ингаляцияға арналған аэрозоль, ингаляцияға арналған ұнтақ</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R03AK06</w:t>
            </w:r>
          </w:p>
        </w:tc>
      </w:tr>
      <w:tr w:rsidR="000B2D68" w:rsidRPr="004A7FE1" w:rsidTr="00B70FE9">
        <w:trPr>
          <w:trHeight w:val="1185"/>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Формотерола және Будесонид, ингаляцияға арналған ұнтақ, ингаляцияға арналған аэрозоль дозаланған</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R03AK07</w:t>
            </w:r>
          </w:p>
        </w:tc>
      </w:tr>
      <w:tr w:rsidR="000B2D68" w:rsidRPr="004A7FE1" w:rsidTr="00B70FE9">
        <w:trPr>
          <w:trHeight w:val="1185"/>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Фенотерола және Ипратропия бромид, ингаляцияға арналған ерітінді, ингаляцияға арналған аэрозоль</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R03AL01</w:t>
            </w:r>
          </w:p>
        </w:tc>
      </w:tr>
      <w:tr w:rsidR="000B2D68" w:rsidRPr="004A7FE1" w:rsidTr="00B70FE9">
        <w:trPr>
          <w:trHeight w:val="1500"/>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Тиотропия бромид, ингаляцияға арналған ерітінді, ингаляцияға арналған ұнтағы бар капсула ингаляторымен жиынтықта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R03BB04</w:t>
            </w:r>
          </w:p>
        </w:tc>
      </w:tr>
      <w:tr w:rsidR="000B2D68" w:rsidRPr="004A7FE1" w:rsidTr="00B70FE9">
        <w:trPr>
          <w:trHeight w:val="315"/>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Рофлумиласт,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R03DX07</w:t>
            </w:r>
          </w:p>
        </w:tc>
      </w:tr>
      <w:tr w:rsidR="000B2D68" w:rsidRPr="004A7FE1" w:rsidTr="00B70FE9">
        <w:trPr>
          <w:trHeight w:val="315"/>
        </w:trPr>
        <w:tc>
          <w:tcPr>
            <w:tcW w:w="709"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9</w:t>
            </w:r>
          </w:p>
        </w:tc>
        <w:tc>
          <w:tcPr>
            <w:tcW w:w="1276"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J84</w:t>
            </w:r>
          </w:p>
        </w:tc>
        <w:tc>
          <w:tcPr>
            <w:tcW w:w="3969"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Өкпенің интерстициалдық басқа аурулары</w:t>
            </w:r>
          </w:p>
        </w:tc>
        <w:tc>
          <w:tcPr>
            <w:tcW w:w="1843"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Ересектер</w:t>
            </w:r>
          </w:p>
        </w:tc>
        <w:tc>
          <w:tcPr>
            <w:tcW w:w="2539"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Барлық санаттар</w:t>
            </w: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Нинтеданиб, капсула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L01XE31</w:t>
            </w:r>
          </w:p>
        </w:tc>
      </w:tr>
      <w:tr w:rsidR="000B2D68" w:rsidRPr="004A7FE1" w:rsidTr="00B70FE9">
        <w:trPr>
          <w:trHeight w:val="315"/>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Пирфенидон, капсула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L04AX05</w:t>
            </w:r>
          </w:p>
        </w:tc>
      </w:tr>
      <w:tr w:rsidR="000B2D68" w:rsidRPr="004A7FE1" w:rsidTr="00B70FE9">
        <w:trPr>
          <w:trHeight w:val="315"/>
        </w:trPr>
        <w:tc>
          <w:tcPr>
            <w:tcW w:w="15139" w:type="dxa"/>
            <w:gridSpan w:val="8"/>
            <w:shd w:val="clear" w:color="000000" w:fill="FFFFFF"/>
            <w:hideMark/>
          </w:tcPr>
          <w:p w:rsidR="000B2D68" w:rsidRPr="004A7FE1" w:rsidRDefault="000B2D68" w:rsidP="007A730D">
            <w:pPr>
              <w:rPr>
                <w:color w:val="000000"/>
                <w:sz w:val="22"/>
                <w:szCs w:val="22"/>
              </w:rPr>
            </w:pPr>
            <w:r w:rsidRPr="004A7FE1">
              <w:rPr>
                <w:color w:val="000000"/>
                <w:sz w:val="22"/>
                <w:szCs w:val="22"/>
              </w:rPr>
              <w:t>инфекциялық және паразитарлық аурулар</w:t>
            </w:r>
          </w:p>
        </w:tc>
      </w:tr>
      <w:tr w:rsidR="000B2D68" w:rsidRPr="004A7FE1" w:rsidTr="00B70FE9">
        <w:trPr>
          <w:trHeight w:val="315"/>
        </w:trPr>
        <w:tc>
          <w:tcPr>
            <w:tcW w:w="709"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10</w:t>
            </w:r>
          </w:p>
        </w:tc>
        <w:tc>
          <w:tcPr>
            <w:tcW w:w="1276"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U07.1</w:t>
            </w:r>
            <w:r w:rsidRPr="004A7FE1">
              <w:rPr>
                <w:color w:val="000000"/>
                <w:sz w:val="22"/>
                <w:szCs w:val="22"/>
              </w:rPr>
              <w:br/>
              <w:t xml:space="preserve">U07.2 </w:t>
            </w:r>
          </w:p>
        </w:tc>
        <w:tc>
          <w:tcPr>
            <w:tcW w:w="3969"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COVID 19 коронавирустық инфекциясы</w:t>
            </w:r>
          </w:p>
        </w:tc>
        <w:tc>
          <w:tcPr>
            <w:tcW w:w="1843"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Ересектер</w:t>
            </w:r>
          </w:p>
        </w:tc>
        <w:tc>
          <w:tcPr>
            <w:tcW w:w="2539"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Қауіп факторларынысыз жеңіл, орташа түрі (ЖРВИ клиникасы)</w:t>
            </w: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Ибупрофен,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M01AE01</w:t>
            </w:r>
          </w:p>
        </w:tc>
      </w:tr>
      <w:tr w:rsidR="000B2D68" w:rsidRPr="004A7FE1" w:rsidTr="00B70FE9">
        <w:trPr>
          <w:trHeight w:val="315"/>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Парацетамол,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N02BE01</w:t>
            </w:r>
          </w:p>
        </w:tc>
      </w:tr>
      <w:tr w:rsidR="000B2D68" w:rsidRPr="004A7FE1" w:rsidTr="00B70FE9">
        <w:trPr>
          <w:trHeight w:val="315"/>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 xml:space="preserve">Пневмония, тромбоэмболия қауіп факторы бар пациентте қауіп факторлары бар ықтимал жағдайы </w:t>
            </w: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Дабигатран, капсула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B01AE07</w:t>
            </w:r>
          </w:p>
        </w:tc>
      </w:tr>
      <w:tr w:rsidR="000B2D68" w:rsidRPr="004A7FE1" w:rsidTr="00B70FE9">
        <w:trPr>
          <w:trHeight w:val="315"/>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Ривароксабан,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B01AF01</w:t>
            </w:r>
          </w:p>
        </w:tc>
      </w:tr>
      <w:tr w:rsidR="000B2D68" w:rsidRPr="004A7FE1" w:rsidTr="00B70FE9">
        <w:trPr>
          <w:trHeight w:val="315"/>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Апиксабан,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B01AF02</w:t>
            </w:r>
          </w:p>
        </w:tc>
      </w:tr>
      <w:tr w:rsidR="000B2D68" w:rsidRPr="004A7FE1" w:rsidTr="00B70FE9">
        <w:trPr>
          <w:trHeight w:val="315"/>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Ибупрофен,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M01AE01</w:t>
            </w:r>
          </w:p>
        </w:tc>
      </w:tr>
      <w:tr w:rsidR="000B2D68" w:rsidRPr="004A7FE1" w:rsidTr="00B70FE9">
        <w:trPr>
          <w:trHeight w:val="315"/>
        </w:trPr>
        <w:tc>
          <w:tcPr>
            <w:tcW w:w="709" w:type="dxa"/>
            <w:vMerge/>
            <w:vAlign w:val="center"/>
            <w:hideMark/>
          </w:tcPr>
          <w:p w:rsidR="000B2D68" w:rsidRPr="004A7FE1" w:rsidRDefault="000B2D68" w:rsidP="007A730D">
            <w:pPr>
              <w:rPr>
                <w:color w:val="000000"/>
                <w:sz w:val="22"/>
                <w:szCs w:val="22"/>
              </w:rPr>
            </w:pPr>
          </w:p>
        </w:tc>
        <w:tc>
          <w:tcPr>
            <w:tcW w:w="1276" w:type="dxa"/>
            <w:vMerge/>
            <w:vAlign w:val="center"/>
            <w:hideMark/>
          </w:tcPr>
          <w:p w:rsidR="000B2D68" w:rsidRPr="004A7FE1" w:rsidRDefault="000B2D68" w:rsidP="007A730D">
            <w:pPr>
              <w:rPr>
                <w:color w:val="000000"/>
                <w:sz w:val="22"/>
                <w:szCs w:val="22"/>
              </w:rPr>
            </w:pPr>
          </w:p>
        </w:tc>
        <w:tc>
          <w:tcPr>
            <w:tcW w:w="3969" w:type="dxa"/>
            <w:vMerge/>
            <w:vAlign w:val="center"/>
            <w:hideMark/>
          </w:tcPr>
          <w:p w:rsidR="000B2D68" w:rsidRPr="004A7FE1" w:rsidRDefault="000B2D68" w:rsidP="007A730D">
            <w:pPr>
              <w:rPr>
                <w:color w:val="000000"/>
                <w:sz w:val="22"/>
                <w:szCs w:val="22"/>
              </w:rPr>
            </w:pPr>
          </w:p>
        </w:tc>
        <w:tc>
          <w:tcPr>
            <w:tcW w:w="1843" w:type="dxa"/>
            <w:vMerge/>
            <w:vAlign w:val="center"/>
            <w:hideMark/>
          </w:tcPr>
          <w:p w:rsidR="000B2D68" w:rsidRPr="004A7FE1" w:rsidRDefault="000B2D68" w:rsidP="007A730D">
            <w:pPr>
              <w:rPr>
                <w:color w:val="000000"/>
                <w:sz w:val="22"/>
                <w:szCs w:val="22"/>
              </w:rPr>
            </w:pPr>
          </w:p>
        </w:tc>
        <w:tc>
          <w:tcPr>
            <w:tcW w:w="2539" w:type="dxa"/>
            <w:vMerge/>
            <w:vAlign w:val="center"/>
            <w:hideMark/>
          </w:tcPr>
          <w:p w:rsidR="000B2D68" w:rsidRPr="004A7FE1" w:rsidRDefault="000B2D68" w:rsidP="007A730D">
            <w:pPr>
              <w:rPr>
                <w:color w:val="000000"/>
                <w:sz w:val="22"/>
                <w:szCs w:val="22"/>
              </w:rPr>
            </w:pP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Парацетамол,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N02BE01</w:t>
            </w:r>
          </w:p>
        </w:tc>
      </w:tr>
      <w:tr w:rsidR="000B2D68" w:rsidRPr="004A7FE1" w:rsidTr="00B70FE9">
        <w:trPr>
          <w:trHeight w:val="315"/>
        </w:trPr>
        <w:tc>
          <w:tcPr>
            <w:tcW w:w="15139" w:type="dxa"/>
            <w:gridSpan w:val="8"/>
            <w:shd w:val="clear" w:color="000000" w:fill="FFFFFF"/>
            <w:hideMark/>
          </w:tcPr>
          <w:p w:rsidR="000B2D68" w:rsidRDefault="000B2D68" w:rsidP="007A730D">
            <w:pPr>
              <w:rPr>
                <w:color w:val="000000"/>
                <w:sz w:val="22"/>
                <w:szCs w:val="22"/>
              </w:rPr>
            </w:pPr>
            <w:r w:rsidRPr="004A7FE1">
              <w:rPr>
                <w:color w:val="000000"/>
                <w:sz w:val="22"/>
                <w:szCs w:val="22"/>
              </w:rPr>
              <w:t>Тері мен тері асты шелмайының аурулары</w:t>
            </w:r>
          </w:p>
          <w:p w:rsidR="000B2D68" w:rsidRPr="004A7FE1" w:rsidRDefault="000B2D68" w:rsidP="007A730D">
            <w:pPr>
              <w:rPr>
                <w:color w:val="000000"/>
                <w:sz w:val="22"/>
                <w:szCs w:val="22"/>
              </w:rPr>
            </w:pPr>
          </w:p>
        </w:tc>
      </w:tr>
      <w:tr w:rsidR="000B2D68" w:rsidRPr="004A7FE1" w:rsidTr="00B70FE9">
        <w:trPr>
          <w:trHeight w:val="960"/>
        </w:trPr>
        <w:tc>
          <w:tcPr>
            <w:tcW w:w="709" w:type="dxa"/>
            <w:shd w:val="clear" w:color="000000" w:fill="FFFFFF"/>
            <w:hideMark/>
          </w:tcPr>
          <w:p w:rsidR="000B2D68" w:rsidRPr="004A7FE1" w:rsidRDefault="000B2D68" w:rsidP="00EC50A2">
            <w:pPr>
              <w:rPr>
                <w:color w:val="000000"/>
                <w:sz w:val="22"/>
                <w:szCs w:val="22"/>
              </w:rPr>
            </w:pPr>
            <w:r w:rsidRPr="004A7FE1">
              <w:rPr>
                <w:color w:val="000000"/>
                <w:sz w:val="22"/>
                <w:szCs w:val="22"/>
              </w:rPr>
              <w:t>11</w:t>
            </w:r>
          </w:p>
        </w:tc>
        <w:tc>
          <w:tcPr>
            <w:tcW w:w="1276" w:type="dxa"/>
            <w:shd w:val="clear" w:color="000000" w:fill="FFFFFF"/>
            <w:hideMark/>
          </w:tcPr>
          <w:p w:rsidR="000B2D68" w:rsidRPr="004A7FE1" w:rsidRDefault="000B2D68" w:rsidP="00EC50A2">
            <w:pPr>
              <w:rPr>
                <w:color w:val="000000"/>
                <w:sz w:val="22"/>
                <w:szCs w:val="22"/>
              </w:rPr>
            </w:pPr>
            <w:r w:rsidRPr="004A7FE1">
              <w:rPr>
                <w:color w:val="000000"/>
                <w:sz w:val="22"/>
                <w:szCs w:val="22"/>
              </w:rPr>
              <w:t>L13, Q81</w:t>
            </w:r>
          </w:p>
        </w:tc>
        <w:tc>
          <w:tcPr>
            <w:tcW w:w="3969" w:type="dxa"/>
            <w:shd w:val="clear" w:color="000000" w:fill="FFFFFF"/>
            <w:hideMark/>
          </w:tcPr>
          <w:p w:rsidR="000B2D68" w:rsidRPr="004A7FE1" w:rsidRDefault="000B2D68" w:rsidP="00EC50A2">
            <w:pPr>
              <w:rPr>
                <w:color w:val="000000"/>
                <w:sz w:val="22"/>
                <w:szCs w:val="22"/>
              </w:rPr>
            </w:pPr>
            <w:r w:rsidRPr="004A7FE1">
              <w:rPr>
                <w:color w:val="000000"/>
                <w:sz w:val="22"/>
                <w:szCs w:val="22"/>
              </w:rPr>
              <w:t xml:space="preserve">Буллалы эпидермолиз </w:t>
            </w:r>
          </w:p>
        </w:tc>
        <w:tc>
          <w:tcPr>
            <w:tcW w:w="1843" w:type="dxa"/>
            <w:shd w:val="clear" w:color="000000" w:fill="FFFFFF"/>
            <w:hideMark/>
          </w:tcPr>
          <w:p w:rsidR="000B2D68" w:rsidRPr="004A7FE1" w:rsidRDefault="000B2D68" w:rsidP="00EC50A2">
            <w:pPr>
              <w:rPr>
                <w:color w:val="000000"/>
                <w:sz w:val="22"/>
                <w:szCs w:val="22"/>
              </w:rPr>
            </w:pPr>
            <w:r w:rsidRPr="004A7FE1">
              <w:rPr>
                <w:color w:val="000000"/>
                <w:sz w:val="22"/>
                <w:szCs w:val="22"/>
              </w:rPr>
              <w:t>Диспансерлік есепте тұрған барлық санаттар</w:t>
            </w:r>
          </w:p>
        </w:tc>
        <w:tc>
          <w:tcPr>
            <w:tcW w:w="2539" w:type="dxa"/>
            <w:shd w:val="clear" w:color="000000" w:fill="FFFFFF"/>
            <w:hideMark/>
          </w:tcPr>
          <w:p w:rsidR="000B2D68" w:rsidRPr="004A7FE1" w:rsidRDefault="000B2D68" w:rsidP="00EC50A2">
            <w:pPr>
              <w:rPr>
                <w:color w:val="000000"/>
                <w:sz w:val="22"/>
                <w:szCs w:val="22"/>
              </w:rPr>
            </w:pPr>
            <w:r w:rsidRPr="004A7FE1">
              <w:rPr>
                <w:color w:val="000000"/>
                <w:sz w:val="22"/>
                <w:szCs w:val="22"/>
              </w:rPr>
              <w:t>Барлық сатылары мен ауырлық дәрежесі</w:t>
            </w:r>
          </w:p>
        </w:tc>
        <w:tc>
          <w:tcPr>
            <w:tcW w:w="3193" w:type="dxa"/>
            <w:gridSpan w:val="2"/>
            <w:shd w:val="clear" w:color="000000" w:fill="FFFFFF"/>
            <w:hideMark/>
          </w:tcPr>
          <w:p w:rsidR="000B2D68" w:rsidRPr="00341BF2" w:rsidRDefault="000B2D68" w:rsidP="00EC50A2">
            <w:pPr>
              <w:rPr>
                <w:color w:val="000000"/>
                <w:sz w:val="22"/>
                <w:szCs w:val="22"/>
                <w:highlight w:val="red"/>
              </w:rPr>
            </w:pPr>
            <w:r w:rsidRPr="004A7FE1">
              <w:rPr>
                <w:color w:val="000000"/>
                <w:sz w:val="22"/>
                <w:szCs w:val="22"/>
              </w:rPr>
              <w:t xml:space="preserve">Хлоргексидин, ерітінді* </w:t>
            </w:r>
          </w:p>
        </w:tc>
        <w:tc>
          <w:tcPr>
            <w:tcW w:w="1610" w:type="dxa"/>
            <w:shd w:val="clear" w:color="000000" w:fill="FFFFFF"/>
            <w:hideMark/>
          </w:tcPr>
          <w:p w:rsidR="000B2D68" w:rsidRPr="00341BF2" w:rsidRDefault="000B2D68" w:rsidP="00EC50A2">
            <w:pPr>
              <w:rPr>
                <w:color w:val="000000"/>
                <w:sz w:val="22"/>
                <w:szCs w:val="22"/>
                <w:highlight w:val="red"/>
              </w:rPr>
            </w:pPr>
            <w:r w:rsidRPr="004A7FE1">
              <w:rPr>
                <w:color w:val="000000"/>
                <w:sz w:val="22"/>
                <w:szCs w:val="22"/>
              </w:rPr>
              <w:t>D08AC02</w:t>
            </w:r>
          </w:p>
        </w:tc>
      </w:tr>
      <w:tr w:rsidR="000B2D68" w:rsidRPr="004A7FE1" w:rsidTr="00B70FE9">
        <w:trPr>
          <w:trHeight w:val="315"/>
        </w:trPr>
        <w:tc>
          <w:tcPr>
            <w:tcW w:w="15139" w:type="dxa"/>
            <w:gridSpan w:val="8"/>
            <w:shd w:val="clear" w:color="000000" w:fill="FFFFFF"/>
            <w:hideMark/>
          </w:tcPr>
          <w:p w:rsidR="000B2D68" w:rsidRPr="004A7FE1" w:rsidRDefault="000B2D68" w:rsidP="007A730D">
            <w:pPr>
              <w:rPr>
                <w:color w:val="000000"/>
                <w:sz w:val="22"/>
                <w:szCs w:val="22"/>
              </w:rPr>
            </w:pPr>
            <w:r w:rsidRPr="004A7FE1">
              <w:rPr>
                <w:color w:val="000000"/>
                <w:sz w:val="22"/>
                <w:szCs w:val="22"/>
              </w:rPr>
              <w:lastRenderedPageBreak/>
              <w:t>Ас қорыту ағзаларының аурулары</w:t>
            </w:r>
          </w:p>
        </w:tc>
      </w:tr>
      <w:tr w:rsidR="000B2D68" w:rsidRPr="004A7FE1" w:rsidTr="00B70FE9">
        <w:trPr>
          <w:trHeight w:val="315"/>
        </w:trPr>
        <w:tc>
          <w:tcPr>
            <w:tcW w:w="709"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12</w:t>
            </w:r>
          </w:p>
        </w:tc>
        <w:tc>
          <w:tcPr>
            <w:tcW w:w="1276"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B18.2, К74</w:t>
            </w:r>
          </w:p>
        </w:tc>
        <w:tc>
          <w:tcPr>
            <w:tcW w:w="3969"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Созылмалы С вирусты гепатиті, бауыр циррозы сатысын қоса алғанда</w:t>
            </w:r>
          </w:p>
        </w:tc>
        <w:tc>
          <w:tcPr>
            <w:tcW w:w="1843"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Диспансерлік есепте тұрған барлық санаттар</w:t>
            </w:r>
          </w:p>
        </w:tc>
        <w:tc>
          <w:tcPr>
            <w:tcW w:w="2539" w:type="dxa"/>
            <w:vMerge w:val="restart"/>
            <w:shd w:val="clear" w:color="000000" w:fill="FFFFFF"/>
            <w:hideMark/>
          </w:tcPr>
          <w:p w:rsidR="000B2D68" w:rsidRPr="004A7FE1" w:rsidRDefault="000B2D68" w:rsidP="007A730D">
            <w:pPr>
              <w:rPr>
                <w:color w:val="000000"/>
                <w:sz w:val="22"/>
                <w:szCs w:val="22"/>
              </w:rPr>
            </w:pPr>
            <w:r w:rsidRPr="004A7FE1">
              <w:rPr>
                <w:color w:val="000000"/>
                <w:sz w:val="22"/>
                <w:szCs w:val="22"/>
              </w:rPr>
              <w:t>Барлық сатылары мен ауырлық дәрежесі</w:t>
            </w:r>
          </w:p>
        </w:tc>
        <w:tc>
          <w:tcPr>
            <w:tcW w:w="3193" w:type="dxa"/>
            <w:gridSpan w:val="2"/>
            <w:shd w:val="clear" w:color="000000" w:fill="FFFFFF"/>
            <w:hideMark/>
          </w:tcPr>
          <w:p w:rsidR="000B2D68" w:rsidRPr="004A7FE1" w:rsidRDefault="000B2D68" w:rsidP="007A730D">
            <w:pPr>
              <w:rPr>
                <w:color w:val="000000"/>
                <w:sz w:val="22"/>
                <w:szCs w:val="22"/>
              </w:rPr>
            </w:pPr>
            <w:r w:rsidRPr="004A7FE1">
              <w:rPr>
                <w:color w:val="000000"/>
                <w:sz w:val="22"/>
                <w:szCs w:val="22"/>
              </w:rPr>
              <w:t>Рибавирин, капсула, таблетка</w:t>
            </w:r>
          </w:p>
        </w:tc>
        <w:tc>
          <w:tcPr>
            <w:tcW w:w="1610" w:type="dxa"/>
            <w:shd w:val="clear" w:color="000000" w:fill="FFFFFF"/>
            <w:hideMark/>
          </w:tcPr>
          <w:p w:rsidR="000B2D68" w:rsidRPr="004A7FE1" w:rsidRDefault="000B2D68" w:rsidP="007A730D">
            <w:pPr>
              <w:rPr>
                <w:color w:val="000000"/>
                <w:sz w:val="22"/>
                <w:szCs w:val="22"/>
              </w:rPr>
            </w:pPr>
            <w:r w:rsidRPr="004A7FE1">
              <w:rPr>
                <w:color w:val="000000"/>
                <w:sz w:val="22"/>
                <w:szCs w:val="22"/>
              </w:rPr>
              <w:t>J05AB04</w:t>
            </w:r>
          </w:p>
        </w:tc>
      </w:tr>
      <w:tr w:rsidR="00727116" w:rsidRPr="004A7FE1" w:rsidTr="00B70FE9">
        <w:trPr>
          <w:trHeight w:val="6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tcPr>
          <w:p w:rsidR="00727116" w:rsidRPr="004A7FE1" w:rsidRDefault="00727116" w:rsidP="007A730D">
            <w:pPr>
              <w:rPr>
                <w:color w:val="000000"/>
                <w:sz w:val="22"/>
                <w:szCs w:val="22"/>
              </w:rPr>
            </w:pPr>
            <w:r w:rsidRPr="004A7FE1">
              <w:rPr>
                <w:color w:val="000000"/>
                <w:sz w:val="22"/>
                <w:szCs w:val="22"/>
              </w:rPr>
              <w:t>Софосбувир, таблетка</w:t>
            </w:r>
          </w:p>
        </w:tc>
        <w:tc>
          <w:tcPr>
            <w:tcW w:w="1610" w:type="dxa"/>
            <w:shd w:val="clear" w:color="000000" w:fill="FFFFFF"/>
          </w:tcPr>
          <w:p w:rsidR="00727116" w:rsidRPr="004A7FE1" w:rsidRDefault="002C1ED9" w:rsidP="007A730D">
            <w:pPr>
              <w:rPr>
                <w:color w:val="000000"/>
                <w:sz w:val="22"/>
                <w:szCs w:val="22"/>
              </w:rPr>
            </w:pPr>
            <w:r w:rsidRPr="006A3C68">
              <w:rPr>
                <w:color w:val="000000"/>
                <w:sz w:val="22"/>
                <w:szCs w:val="22"/>
              </w:rPr>
              <w:t>J05AP08</w:t>
            </w:r>
          </w:p>
        </w:tc>
      </w:tr>
      <w:tr w:rsidR="00727116" w:rsidRPr="004A7FE1" w:rsidTr="00B70FE9">
        <w:trPr>
          <w:trHeight w:val="675"/>
        </w:trPr>
        <w:tc>
          <w:tcPr>
            <w:tcW w:w="709"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13</w:t>
            </w:r>
          </w:p>
        </w:tc>
        <w:tc>
          <w:tcPr>
            <w:tcW w:w="1276"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B18.0, В18.1</w:t>
            </w:r>
          </w:p>
        </w:tc>
        <w:tc>
          <w:tcPr>
            <w:tcW w:w="3969"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Дельта және дельта агентсіз В вирустық гепатиті</w:t>
            </w:r>
          </w:p>
        </w:tc>
        <w:tc>
          <w:tcPr>
            <w:tcW w:w="1843"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Диспансерлік есепте тұрған барлық санаттар</w:t>
            </w:r>
          </w:p>
        </w:tc>
        <w:tc>
          <w:tcPr>
            <w:tcW w:w="2539"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Барлық сатылары мен ауырлық дәрежесі</w:t>
            </w: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 xml:space="preserve">Тенофовир, таблетка </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J05АF07</w:t>
            </w:r>
          </w:p>
        </w:tc>
      </w:tr>
      <w:tr w:rsidR="00727116" w:rsidRPr="004A7FE1" w:rsidTr="00B70FE9">
        <w:trPr>
          <w:trHeight w:val="6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Пегинтерферон альфа 2а, раствор для инъекций</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L03AB11</w:t>
            </w:r>
          </w:p>
        </w:tc>
      </w:tr>
      <w:tr w:rsidR="00727116" w:rsidRPr="004A7FE1" w:rsidTr="00B70FE9">
        <w:trPr>
          <w:trHeight w:val="12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shd w:val="clear" w:color="000000" w:fill="FFFFFF"/>
            <w:hideMark/>
          </w:tcPr>
          <w:p w:rsidR="00727116" w:rsidRPr="004A7FE1" w:rsidRDefault="00727116" w:rsidP="007A730D">
            <w:pPr>
              <w:rPr>
                <w:color w:val="000000"/>
                <w:sz w:val="22"/>
                <w:szCs w:val="22"/>
              </w:rPr>
            </w:pPr>
            <w:r w:rsidRPr="004A7FE1">
              <w:rPr>
                <w:color w:val="000000"/>
                <w:sz w:val="22"/>
                <w:szCs w:val="22"/>
              </w:rPr>
              <w:t>Диспансерлік есепте тұрған балалар</w:t>
            </w:r>
          </w:p>
        </w:tc>
        <w:tc>
          <w:tcPr>
            <w:tcW w:w="2539" w:type="dxa"/>
            <w:shd w:val="clear" w:color="000000" w:fill="FFFFFF"/>
            <w:hideMark/>
          </w:tcPr>
          <w:p w:rsidR="00727116" w:rsidRPr="004A7FE1" w:rsidRDefault="00727116" w:rsidP="007A730D">
            <w:pPr>
              <w:rPr>
                <w:color w:val="000000"/>
                <w:sz w:val="22"/>
                <w:szCs w:val="22"/>
              </w:rPr>
            </w:pPr>
            <w:r w:rsidRPr="004A7FE1">
              <w:rPr>
                <w:color w:val="000000"/>
                <w:sz w:val="22"/>
                <w:szCs w:val="22"/>
              </w:rPr>
              <w:t>Барлық сатылары мен ауырлық дәрежесі</w:t>
            </w: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Пегинтерферон альфа 2b, порошок лиофилизированный для приготовления раствора для инъекций</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L03AB10</w:t>
            </w:r>
          </w:p>
        </w:tc>
      </w:tr>
      <w:tr w:rsidR="00727116" w:rsidRPr="004A7FE1" w:rsidTr="00B70FE9">
        <w:trPr>
          <w:trHeight w:val="900"/>
        </w:trPr>
        <w:tc>
          <w:tcPr>
            <w:tcW w:w="709"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14</w:t>
            </w:r>
          </w:p>
        </w:tc>
        <w:tc>
          <w:tcPr>
            <w:tcW w:w="1276"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K50</w:t>
            </w:r>
          </w:p>
        </w:tc>
        <w:tc>
          <w:tcPr>
            <w:tcW w:w="3969"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Крон ауруы</w:t>
            </w:r>
          </w:p>
        </w:tc>
        <w:tc>
          <w:tcPr>
            <w:tcW w:w="1843"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Диспансерлік есепте тұрған барлық санаттар</w:t>
            </w:r>
          </w:p>
        </w:tc>
        <w:tc>
          <w:tcPr>
            <w:tcW w:w="2539"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Барлық сатылары мен ауырлық дәрежесі</w:t>
            </w: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Месалазин, таблетка, түйіршіктер, суппозиторийлер, ректалді суспензия</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A07EC02</w:t>
            </w:r>
          </w:p>
        </w:tc>
      </w:tr>
      <w:tr w:rsidR="00727116" w:rsidRPr="004A7FE1" w:rsidTr="00B70FE9">
        <w:trPr>
          <w:trHeight w:val="315"/>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Преднизолон, таблетка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H02AB06</w:t>
            </w:r>
          </w:p>
        </w:tc>
      </w:tr>
      <w:tr w:rsidR="00727116" w:rsidRPr="004A7FE1" w:rsidTr="00B70FE9">
        <w:trPr>
          <w:trHeight w:val="6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Метотрексат, инъекцияға арналған ерітінді</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L01BA01</w:t>
            </w:r>
          </w:p>
        </w:tc>
      </w:tr>
      <w:tr w:rsidR="00727116" w:rsidRPr="004A7FE1" w:rsidTr="00B70FE9">
        <w:trPr>
          <w:trHeight w:val="315"/>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Азатиоприн, таблетка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L04AX01</w:t>
            </w:r>
          </w:p>
        </w:tc>
      </w:tr>
      <w:tr w:rsidR="00727116" w:rsidRPr="004A7FE1" w:rsidTr="00B70FE9">
        <w:trPr>
          <w:trHeight w:val="6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Бейінді мамандардың қатысуымен медициналық ұйымның дәрігерлік-консультациялық комиссиясының шешімі бойынша базалық иммундық-супрессивті терапияның тиімсіз болуы кезінде</w:t>
            </w: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Адалимумаб инъекцияға арналған ерітінді</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L04AB04</w:t>
            </w:r>
          </w:p>
        </w:tc>
      </w:tr>
      <w:tr w:rsidR="00727116" w:rsidRPr="004A7FE1" w:rsidTr="00B70FE9">
        <w:trPr>
          <w:trHeight w:val="12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Устекинумаб, инъекцияға арналған ерітінді, инфузияға арналған ерітінді дайындауға арналған концентрат</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L04AC05</w:t>
            </w:r>
          </w:p>
        </w:tc>
      </w:tr>
      <w:tr w:rsidR="00727116" w:rsidRPr="004A7FE1" w:rsidTr="00B70FE9">
        <w:trPr>
          <w:trHeight w:val="900"/>
        </w:trPr>
        <w:tc>
          <w:tcPr>
            <w:tcW w:w="709"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lastRenderedPageBreak/>
              <w:t>15</w:t>
            </w:r>
          </w:p>
        </w:tc>
        <w:tc>
          <w:tcPr>
            <w:tcW w:w="1276"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K51</w:t>
            </w:r>
          </w:p>
        </w:tc>
        <w:tc>
          <w:tcPr>
            <w:tcW w:w="3969"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Ойық жаралы колит</w:t>
            </w:r>
          </w:p>
        </w:tc>
        <w:tc>
          <w:tcPr>
            <w:tcW w:w="1843"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Диспансерлік есепте тұрған барлық санаттар</w:t>
            </w:r>
          </w:p>
        </w:tc>
        <w:tc>
          <w:tcPr>
            <w:tcW w:w="2539"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Барлық сатылары мен ауырлық дәрежесі</w:t>
            </w: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Месалазин, таблетка, түйіршіктер, суппозитория, ректальді суспензия</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A07EC02</w:t>
            </w:r>
          </w:p>
        </w:tc>
      </w:tr>
      <w:tr w:rsidR="00727116" w:rsidRPr="004A7FE1" w:rsidTr="00B70FE9">
        <w:trPr>
          <w:trHeight w:val="315"/>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Преднизолон, таблетка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H02AB06</w:t>
            </w:r>
          </w:p>
        </w:tc>
      </w:tr>
      <w:tr w:rsidR="00727116" w:rsidRPr="004A7FE1" w:rsidTr="00B70FE9">
        <w:trPr>
          <w:trHeight w:val="6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Метотрексат, инъекцияға арналған ерітінді</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L01BA01</w:t>
            </w:r>
          </w:p>
        </w:tc>
      </w:tr>
      <w:tr w:rsidR="00727116" w:rsidRPr="004A7FE1" w:rsidTr="00B70FE9">
        <w:trPr>
          <w:trHeight w:val="315"/>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Азатиоприн, таблетка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L04AX01</w:t>
            </w:r>
          </w:p>
        </w:tc>
      </w:tr>
      <w:tr w:rsidR="00727116" w:rsidRPr="004A7FE1" w:rsidTr="00B70FE9">
        <w:trPr>
          <w:trHeight w:val="24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shd w:val="clear" w:color="000000" w:fill="FFFFFF"/>
            <w:hideMark/>
          </w:tcPr>
          <w:p w:rsidR="00727116" w:rsidRPr="004A7FE1" w:rsidRDefault="00727116" w:rsidP="007A730D">
            <w:pPr>
              <w:rPr>
                <w:color w:val="000000"/>
                <w:sz w:val="22"/>
                <w:szCs w:val="22"/>
              </w:rPr>
            </w:pPr>
            <w:r w:rsidRPr="004A7FE1">
              <w:rPr>
                <w:color w:val="000000"/>
                <w:sz w:val="22"/>
                <w:szCs w:val="22"/>
              </w:rPr>
              <w:t>Диспансерлік есепте тұрған барлық санаттар</w:t>
            </w:r>
          </w:p>
        </w:tc>
        <w:tc>
          <w:tcPr>
            <w:tcW w:w="2539" w:type="dxa"/>
            <w:shd w:val="clear" w:color="000000" w:fill="FFFFFF"/>
            <w:hideMark/>
          </w:tcPr>
          <w:p w:rsidR="00727116" w:rsidRPr="004A7FE1" w:rsidRDefault="00727116" w:rsidP="007A730D">
            <w:pPr>
              <w:rPr>
                <w:color w:val="000000"/>
                <w:sz w:val="22"/>
                <w:szCs w:val="22"/>
              </w:rPr>
            </w:pPr>
            <w:r w:rsidRPr="004A7FE1">
              <w:rPr>
                <w:color w:val="000000"/>
                <w:sz w:val="22"/>
                <w:szCs w:val="22"/>
              </w:rPr>
              <w:t>Бейінді мамандардың қатысуымен медициналық ұйымның дәрігерлік-консультациялық комиссиясының шешімі бойынша базистік иммуносупрессивті терапия тиімсіздігі кезінде</w:t>
            </w: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Голимумаб, инъекцияға арналған ерітінді</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L04AВ06</w:t>
            </w:r>
          </w:p>
        </w:tc>
      </w:tr>
      <w:tr w:rsidR="00727116" w:rsidRPr="004A7FE1" w:rsidTr="00B70FE9">
        <w:trPr>
          <w:trHeight w:val="315"/>
        </w:trPr>
        <w:tc>
          <w:tcPr>
            <w:tcW w:w="709"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16</w:t>
            </w:r>
          </w:p>
        </w:tc>
        <w:tc>
          <w:tcPr>
            <w:tcW w:w="1276"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K25- K26</w:t>
            </w:r>
          </w:p>
        </w:tc>
        <w:tc>
          <w:tcPr>
            <w:tcW w:w="3969"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Асқазан мен ұлтабардың ойық жарасы кезеңінде</w:t>
            </w:r>
          </w:p>
        </w:tc>
        <w:tc>
          <w:tcPr>
            <w:tcW w:w="1843"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Диспансерлік есепте тұрған барлық санаттар</w:t>
            </w:r>
          </w:p>
        </w:tc>
        <w:tc>
          <w:tcPr>
            <w:tcW w:w="2539"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Асқыну кезеңінде бактерияға қарсы препараттар Н. Pylori анықталған кезде тағайындалады</w:t>
            </w: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Омепразол, капсула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A02BC01</w:t>
            </w:r>
          </w:p>
        </w:tc>
      </w:tr>
      <w:tr w:rsidR="00727116" w:rsidRPr="004A7FE1" w:rsidTr="00B70FE9">
        <w:trPr>
          <w:trHeight w:val="6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Висмута трикалия дицитрат, таблетка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A02BX05</w:t>
            </w:r>
          </w:p>
        </w:tc>
      </w:tr>
      <w:tr w:rsidR="00727116" w:rsidRPr="004A7FE1" w:rsidTr="00B70FE9">
        <w:trPr>
          <w:trHeight w:val="12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Амоксициллин, таблетка, капсула, ауыз суспензиясын дайындауға арналған ұнтақ</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J01CA04</w:t>
            </w:r>
          </w:p>
        </w:tc>
      </w:tr>
      <w:tr w:rsidR="00727116" w:rsidRPr="004A7FE1" w:rsidTr="00B70FE9">
        <w:trPr>
          <w:trHeight w:val="315"/>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Кларитромицин, таблетка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J01FA09</w:t>
            </w:r>
          </w:p>
        </w:tc>
      </w:tr>
      <w:tr w:rsidR="00727116" w:rsidRPr="004A7FE1" w:rsidTr="00B70FE9">
        <w:trPr>
          <w:trHeight w:val="315"/>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Метронидазол, таблетка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J01XD01</w:t>
            </w:r>
          </w:p>
        </w:tc>
      </w:tr>
      <w:tr w:rsidR="00727116" w:rsidRPr="004A7FE1" w:rsidTr="00B70FE9">
        <w:trPr>
          <w:trHeight w:val="315"/>
        </w:trPr>
        <w:tc>
          <w:tcPr>
            <w:tcW w:w="15139" w:type="dxa"/>
            <w:gridSpan w:val="8"/>
            <w:shd w:val="clear" w:color="000000" w:fill="FFFFFF"/>
            <w:hideMark/>
          </w:tcPr>
          <w:p w:rsidR="00727116" w:rsidRPr="004A7FE1" w:rsidRDefault="00727116" w:rsidP="007A730D">
            <w:pPr>
              <w:rPr>
                <w:color w:val="000000"/>
                <w:sz w:val="22"/>
                <w:szCs w:val="22"/>
              </w:rPr>
            </w:pPr>
            <w:r w:rsidRPr="004A7FE1">
              <w:rPr>
                <w:color w:val="000000"/>
                <w:sz w:val="22"/>
                <w:szCs w:val="22"/>
              </w:rPr>
              <w:t>Қан, қан ұю ағзаларының аурулары және иммундық механизмді тартатын жекелеген бұзылулар</w:t>
            </w:r>
          </w:p>
        </w:tc>
      </w:tr>
      <w:tr w:rsidR="00727116" w:rsidRPr="004A7FE1" w:rsidTr="00B70FE9">
        <w:trPr>
          <w:trHeight w:val="315"/>
        </w:trPr>
        <w:tc>
          <w:tcPr>
            <w:tcW w:w="709"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17</w:t>
            </w:r>
          </w:p>
        </w:tc>
        <w:tc>
          <w:tcPr>
            <w:tcW w:w="1276"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D45-47.9, С81– С96</w:t>
            </w:r>
            <w:r w:rsidRPr="004A7FE1">
              <w:rPr>
                <w:color w:val="000000"/>
                <w:sz w:val="22"/>
                <w:szCs w:val="22"/>
              </w:rPr>
              <w:br/>
              <w:t xml:space="preserve">D56, D57, </w:t>
            </w:r>
            <w:r w:rsidRPr="004A7FE1">
              <w:rPr>
                <w:color w:val="000000"/>
                <w:sz w:val="22"/>
                <w:szCs w:val="22"/>
              </w:rPr>
              <w:lastRenderedPageBreak/>
              <w:t>D59.5, D61, D69.3, D76.0</w:t>
            </w:r>
          </w:p>
        </w:tc>
        <w:tc>
          <w:tcPr>
            <w:tcW w:w="3969"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lastRenderedPageBreak/>
              <w:t xml:space="preserve">Миелодисплатикалық синдромдарды қоса алғанда, лимфалық, қан өндіру және солар тектес тіндердің қатерлі </w:t>
            </w:r>
            <w:r w:rsidRPr="004A7FE1">
              <w:rPr>
                <w:color w:val="000000"/>
                <w:sz w:val="22"/>
                <w:szCs w:val="22"/>
              </w:rPr>
              <w:lastRenderedPageBreak/>
              <w:t>ісіктері, апластикалық анемияны қоса алғанда, гематологиялық аурулар</w:t>
            </w:r>
          </w:p>
        </w:tc>
        <w:tc>
          <w:tcPr>
            <w:tcW w:w="1843"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lastRenderedPageBreak/>
              <w:t>Диспансерлік есепте тұрған барлық санаттар</w:t>
            </w:r>
          </w:p>
        </w:tc>
        <w:tc>
          <w:tcPr>
            <w:tcW w:w="2539"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 xml:space="preserve">Барлық сатылары мен ауырлық дәрежесі при верифицированном </w:t>
            </w:r>
            <w:r w:rsidRPr="004A7FE1">
              <w:rPr>
                <w:color w:val="000000"/>
                <w:sz w:val="22"/>
                <w:szCs w:val="22"/>
              </w:rPr>
              <w:lastRenderedPageBreak/>
              <w:t>диагнозе</w:t>
            </w: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lastRenderedPageBreak/>
              <w:t>Элтромбопаг, таблетка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B02BX05</w:t>
            </w:r>
          </w:p>
        </w:tc>
      </w:tr>
      <w:tr w:rsidR="00727116" w:rsidRPr="004A7FE1" w:rsidTr="00B70FE9">
        <w:trPr>
          <w:trHeight w:val="6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Эпоэтин зета, инъекцияға арналған ерітінді</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B03XA01</w:t>
            </w:r>
          </w:p>
        </w:tc>
      </w:tr>
      <w:tr w:rsidR="00727116" w:rsidRPr="004A7FE1" w:rsidTr="00B70FE9">
        <w:trPr>
          <w:trHeight w:val="6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Эпоэтин бета, инъекцияға арналған ерітінді</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B03XA01</w:t>
            </w:r>
          </w:p>
        </w:tc>
      </w:tr>
      <w:tr w:rsidR="00727116" w:rsidRPr="004A7FE1" w:rsidTr="00B70FE9">
        <w:trPr>
          <w:trHeight w:val="6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Эпоэтин альфа, инъекцияға арналған ерітінді</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B03XA01</w:t>
            </w:r>
          </w:p>
        </w:tc>
      </w:tr>
      <w:tr w:rsidR="00727116" w:rsidRPr="004A7FE1" w:rsidTr="00B70FE9">
        <w:trPr>
          <w:trHeight w:val="66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Дексаметазон, таблетка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H02AB02</w:t>
            </w:r>
          </w:p>
        </w:tc>
      </w:tr>
      <w:tr w:rsidR="00727116" w:rsidRPr="004A7FE1" w:rsidTr="00B70FE9">
        <w:trPr>
          <w:trHeight w:val="66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Преднизолон, таблетка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H02AB06</w:t>
            </w:r>
          </w:p>
        </w:tc>
      </w:tr>
      <w:tr w:rsidR="00727116" w:rsidRPr="004A7FE1" w:rsidTr="00B70FE9">
        <w:trPr>
          <w:trHeight w:val="66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Хлорамбуцил, таблетка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L01AA02</w:t>
            </w:r>
          </w:p>
        </w:tc>
      </w:tr>
      <w:tr w:rsidR="00727116" w:rsidRPr="004A7FE1" w:rsidTr="00B70FE9">
        <w:trPr>
          <w:trHeight w:val="66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Мелфалан, таблетка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L01AA03</w:t>
            </w:r>
          </w:p>
        </w:tc>
      </w:tr>
      <w:tr w:rsidR="00727116" w:rsidRPr="004A7FE1" w:rsidTr="00B70FE9">
        <w:trPr>
          <w:trHeight w:val="945"/>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Метотрексат, таблетка, инъекцияға арналған ерітінді</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L01BA01</w:t>
            </w:r>
          </w:p>
        </w:tc>
      </w:tr>
      <w:tr w:rsidR="00727116" w:rsidRPr="004A7FE1" w:rsidTr="00B70FE9">
        <w:trPr>
          <w:trHeight w:val="585"/>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Меркаптопурин, таблетка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L01BB02</w:t>
            </w:r>
          </w:p>
        </w:tc>
      </w:tr>
      <w:tr w:rsidR="00727116" w:rsidRPr="004A7FE1" w:rsidTr="00B70FE9">
        <w:trPr>
          <w:trHeight w:val="12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Цитарабин, инъекция үшін ерітінді дайындауға арналған лиофилизирленген ұнтақ</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L01BC01</w:t>
            </w:r>
          </w:p>
        </w:tc>
      </w:tr>
      <w:tr w:rsidR="00727116" w:rsidRPr="004A7FE1" w:rsidTr="00B70FE9">
        <w:trPr>
          <w:trHeight w:val="1095"/>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Винбластин, ерітінді дайындауға арналған лиофилизат, инъекцияға арналған ерітінді</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L01CA01</w:t>
            </w:r>
          </w:p>
        </w:tc>
      </w:tr>
      <w:tr w:rsidR="00727116" w:rsidRPr="004A7FE1" w:rsidTr="00B70FE9">
        <w:trPr>
          <w:trHeight w:val="705"/>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Иматиниб, таблетка, капсула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L01XE01</w:t>
            </w:r>
          </w:p>
        </w:tc>
      </w:tr>
      <w:tr w:rsidR="00727116" w:rsidRPr="004A7FE1" w:rsidTr="00B70FE9">
        <w:trPr>
          <w:trHeight w:val="705"/>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Дазатиниб, таблетка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L01XE06</w:t>
            </w:r>
          </w:p>
        </w:tc>
      </w:tr>
      <w:tr w:rsidR="00727116" w:rsidRPr="004A7FE1" w:rsidTr="00B70FE9">
        <w:trPr>
          <w:trHeight w:val="705"/>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Нилотиниб, капсула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L01XE08</w:t>
            </w:r>
          </w:p>
        </w:tc>
      </w:tr>
      <w:tr w:rsidR="00727116" w:rsidRPr="004A7FE1" w:rsidTr="00B70FE9">
        <w:trPr>
          <w:trHeight w:val="705"/>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Руксолитиниб, таблетка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L01XE18</w:t>
            </w:r>
          </w:p>
        </w:tc>
      </w:tr>
      <w:tr w:rsidR="00727116" w:rsidRPr="004A7FE1" w:rsidTr="00B70FE9">
        <w:trPr>
          <w:trHeight w:val="705"/>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Ибрутиниб, капсула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L01XE27</w:t>
            </w:r>
          </w:p>
        </w:tc>
      </w:tr>
      <w:tr w:rsidR="00727116" w:rsidRPr="004A7FE1" w:rsidTr="00B70FE9">
        <w:trPr>
          <w:trHeight w:val="705"/>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Гидроксикарбамид, капсула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L01XX05</w:t>
            </w:r>
          </w:p>
        </w:tc>
      </w:tr>
      <w:tr w:rsidR="00727116" w:rsidRPr="004A7FE1" w:rsidTr="00B70FE9">
        <w:trPr>
          <w:trHeight w:val="705"/>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Третиноин, капсула*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L01XX14</w:t>
            </w:r>
          </w:p>
        </w:tc>
      </w:tr>
      <w:tr w:rsidR="00727116" w:rsidRPr="004A7FE1" w:rsidTr="00B70FE9">
        <w:trPr>
          <w:trHeight w:val="12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Интерферон альфа 2b, инъекцияға арналған ерітінді дайындауға арналған лиофилизирленген ұнтақ</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L03AB05</w:t>
            </w:r>
          </w:p>
        </w:tc>
      </w:tr>
      <w:tr w:rsidR="00727116" w:rsidRPr="004A7FE1" w:rsidTr="00B70FE9">
        <w:trPr>
          <w:trHeight w:val="6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Циклоспорин, капсула, ішке қабылдауға арналған ерітінді</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L04AD01</w:t>
            </w:r>
          </w:p>
        </w:tc>
      </w:tr>
      <w:tr w:rsidR="00727116" w:rsidRPr="004A7FE1" w:rsidTr="00B70FE9">
        <w:trPr>
          <w:trHeight w:val="315"/>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Талидомид, таблетка, капсула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L04AX02</w:t>
            </w:r>
          </w:p>
        </w:tc>
      </w:tr>
      <w:tr w:rsidR="00727116" w:rsidRPr="004A7FE1" w:rsidTr="00B70FE9">
        <w:trPr>
          <w:trHeight w:val="57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Леналидомид, капсула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L04AX04</w:t>
            </w:r>
          </w:p>
        </w:tc>
      </w:tr>
      <w:tr w:rsidR="00727116" w:rsidRPr="004A7FE1" w:rsidTr="00B70FE9">
        <w:trPr>
          <w:trHeight w:val="84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Клодрон қышқылы, таблетка, капсула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M05BA02</w:t>
            </w:r>
          </w:p>
        </w:tc>
      </w:tr>
      <w:tr w:rsidR="00727116" w:rsidRPr="004A7FE1" w:rsidTr="00B70FE9">
        <w:trPr>
          <w:trHeight w:val="765"/>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Деферазирокс, таблетка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V03AC03</w:t>
            </w:r>
          </w:p>
        </w:tc>
      </w:tr>
      <w:tr w:rsidR="00727116" w:rsidRPr="004A7FE1" w:rsidTr="00B70FE9">
        <w:trPr>
          <w:trHeight w:val="2700"/>
        </w:trPr>
        <w:tc>
          <w:tcPr>
            <w:tcW w:w="709"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lastRenderedPageBreak/>
              <w:t>18</w:t>
            </w:r>
          </w:p>
        </w:tc>
        <w:tc>
          <w:tcPr>
            <w:tcW w:w="1276"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D66- D68</w:t>
            </w:r>
          </w:p>
        </w:tc>
        <w:tc>
          <w:tcPr>
            <w:tcW w:w="3969"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Қан ұю факторларының тұқым қуалайтын тапшылығы</w:t>
            </w:r>
          </w:p>
        </w:tc>
        <w:tc>
          <w:tcPr>
            <w:tcW w:w="1843"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Диспансерлік есепте тұрған барлық санаттар</w:t>
            </w:r>
          </w:p>
        </w:tc>
        <w:tc>
          <w:tcPr>
            <w:tcW w:w="2539"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Барлық сатылары мен ауырлық дәрежесі</w:t>
            </w: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VIII қан ұю факторы (плазмалық), лиофилизат / вена ішіне енгізуге арналған ерітінді дайындауға арналған лиофилизирленген ұнтақ / инъекцияға арналған ерітінді дайындауға арналған лиофилизирленген ұнтақ</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B02BD02</w:t>
            </w:r>
          </w:p>
        </w:tc>
      </w:tr>
      <w:tr w:rsidR="00727116" w:rsidRPr="004A7FE1" w:rsidTr="00B70FE9">
        <w:trPr>
          <w:trHeight w:val="27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VIII қан ұю факторы (рекомбинанттық), лиофилизат/вена ішіне енгізуге арналған ерітінді дайындауға арналған лиофилизирленген ұнтақ / инъекцияға арналған лиофилизирленген ұнтақ</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B02BD02</w:t>
            </w:r>
          </w:p>
        </w:tc>
      </w:tr>
      <w:tr w:rsidR="00727116" w:rsidRPr="004A7FE1" w:rsidTr="00B70FE9">
        <w:trPr>
          <w:trHeight w:val="12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Антиингибиторға қарсы коагулянт кешені, инфузия үшін ерітінді дайындауға арналған лиофилизат</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B02BD03</w:t>
            </w:r>
          </w:p>
        </w:tc>
      </w:tr>
      <w:tr w:rsidR="00727116" w:rsidRPr="004A7FE1" w:rsidTr="00B70FE9">
        <w:trPr>
          <w:trHeight w:val="30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IX қан ұю факторы (плазмалық), көктамыр ішіне енгізуге арналған ерітінді дайындауға арналған лиофилизат/инфузияға арналған ерітінді дайындауға арналған лиофилизат/ лиофилизат / инфузияға арналған ерітінді дайындауға арналған лиофилизат</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B02BD04</w:t>
            </w:r>
          </w:p>
        </w:tc>
      </w:tr>
      <w:tr w:rsidR="00727116" w:rsidRPr="004A7FE1" w:rsidTr="00B70FE9">
        <w:trPr>
          <w:trHeight w:val="33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IX қан ұю факторы (рекомбинантты), вена ішіне енгізуге арналған ерітінді дайындауға арналған лиофилизат/инфузияға арналған ерітінді дайындауға арналған лиофилизат/лиофилизат / инфузияға арналған ерітінді дайындауға арналған лиофилизат</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B02BD04</w:t>
            </w:r>
          </w:p>
        </w:tc>
      </w:tr>
      <w:tr w:rsidR="00727116" w:rsidRPr="004A7FE1" w:rsidTr="00B70FE9">
        <w:trPr>
          <w:trHeight w:val="24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Виллебранд факторы және VIII қан ұю факторы комбинациясында, инфузияға арналған ерітінді дайындауға арналған лиофилизат / вена ішіне енгізуге арналған ерітінді дайындауға арналған лиофилизат</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B02BD06</w:t>
            </w:r>
          </w:p>
        </w:tc>
      </w:tr>
      <w:tr w:rsidR="00727116" w:rsidRPr="004A7FE1" w:rsidTr="00B70FE9">
        <w:trPr>
          <w:trHeight w:val="15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Эптаког альфа (белсендірілген), вена ішіне енгізуге арналған ерітінді дайындауға арналған лиофилизат</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B02BD08</w:t>
            </w:r>
          </w:p>
        </w:tc>
      </w:tr>
      <w:tr w:rsidR="00727116" w:rsidRPr="004A7FE1" w:rsidTr="00B70FE9">
        <w:trPr>
          <w:trHeight w:val="6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Эмицизумаб, инъекцияға арналған ерітінді</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В02ВХ06</w:t>
            </w:r>
          </w:p>
        </w:tc>
      </w:tr>
      <w:tr w:rsidR="00727116" w:rsidRPr="004A7FE1" w:rsidTr="00B70FE9">
        <w:trPr>
          <w:trHeight w:val="1500"/>
        </w:trPr>
        <w:tc>
          <w:tcPr>
            <w:tcW w:w="709" w:type="dxa"/>
            <w:shd w:val="clear" w:color="000000" w:fill="FFFFFF"/>
            <w:hideMark/>
          </w:tcPr>
          <w:p w:rsidR="00727116" w:rsidRPr="004A7FE1" w:rsidRDefault="00727116" w:rsidP="007A730D">
            <w:pPr>
              <w:rPr>
                <w:color w:val="000000"/>
                <w:sz w:val="22"/>
                <w:szCs w:val="22"/>
              </w:rPr>
            </w:pPr>
            <w:r w:rsidRPr="004A7FE1">
              <w:rPr>
                <w:color w:val="000000"/>
                <w:sz w:val="22"/>
                <w:szCs w:val="22"/>
              </w:rPr>
              <w:t>19</w:t>
            </w:r>
          </w:p>
        </w:tc>
        <w:tc>
          <w:tcPr>
            <w:tcW w:w="1276" w:type="dxa"/>
            <w:shd w:val="clear" w:color="000000" w:fill="FFFFFF"/>
            <w:hideMark/>
          </w:tcPr>
          <w:p w:rsidR="00727116" w:rsidRPr="004A7FE1" w:rsidRDefault="00727116" w:rsidP="007A730D">
            <w:pPr>
              <w:rPr>
                <w:color w:val="000000"/>
                <w:sz w:val="22"/>
                <w:szCs w:val="22"/>
              </w:rPr>
            </w:pPr>
            <w:r w:rsidRPr="004A7FE1">
              <w:rPr>
                <w:color w:val="000000"/>
                <w:sz w:val="22"/>
                <w:szCs w:val="22"/>
              </w:rPr>
              <w:t xml:space="preserve"> D80- D89 </w:t>
            </w:r>
          </w:p>
        </w:tc>
        <w:tc>
          <w:tcPr>
            <w:tcW w:w="3969" w:type="dxa"/>
            <w:shd w:val="clear" w:color="000000" w:fill="FFFFFF"/>
            <w:hideMark/>
          </w:tcPr>
          <w:p w:rsidR="00727116" w:rsidRPr="004A7FE1" w:rsidRDefault="00727116" w:rsidP="007A730D">
            <w:pPr>
              <w:rPr>
                <w:color w:val="000000"/>
                <w:sz w:val="22"/>
                <w:szCs w:val="22"/>
              </w:rPr>
            </w:pPr>
            <w:r w:rsidRPr="004A7FE1">
              <w:rPr>
                <w:color w:val="000000"/>
                <w:sz w:val="22"/>
                <w:szCs w:val="22"/>
              </w:rPr>
              <w:t>Аутоиммундық аурулар және иммундық- тапшылықтың жай-күйі</w:t>
            </w:r>
          </w:p>
        </w:tc>
        <w:tc>
          <w:tcPr>
            <w:tcW w:w="1843" w:type="dxa"/>
            <w:shd w:val="clear" w:color="000000" w:fill="FFFFFF"/>
            <w:hideMark/>
          </w:tcPr>
          <w:p w:rsidR="00727116" w:rsidRPr="004A7FE1" w:rsidRDefault="00727116" w:rsidP="007A730D">
            <w:pPr>
              <w:rPr>
                <w:color w:val="000000"/>
                <w:sz w:val="22"/>
                <w:szCs w:val="22"/>
              </w:rPr>
            </w:pPr>
            <w:r w:rsidRPr="004A7FE1">
              <w:rPr>
                <w:color w:val="000000"/>
                <w:sz w:val="22"/>
                <w:szCs w:val="22"/>
              </w:rPr>
              <w:t>Диспансерлік есепте тұрған барлық санаттар</w:t>
            </w:r>
          </w:p>
        </w:tc>
        <w:tc>
          <w:tcPr>
            <w:tcW w:w="2539" w:type="dxa"/>
            <w:shd w:val="clear" w:color="000000" w:fill="FFFFFF"/>
            <w:hideMark/>
          </w:tcPr>
          <w:p w:rsidR="00727116" w:rsidRPr="004A7FE1" w:rsidRDefault="00727116" w:rsidP="007A730D">
            <w:pPr>
              <w:rPr>
                <w:color w:val="000000"/>
                <w:sz w:val="22"/>
                <w:szCs w:val="22"/>
              </w:rPr>
            </w:pPr>
            <w:r w:rsidRPr="004A7FE1">
              <w:rPr>
                <w:color w:val="000000"/>
                <w:sz w:val="22"/>
                <w:szCs w:val="22"/>
              </w:rPr>
              <w:t>Барлық сатылары мен ауырлық дәрежесі</w:t>
            </w: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Иммуноглобулин адами қалыпты (тамырдан тыс енгізуге арналған), тері астына енгізуге арналған инъекцияға арналған ерітінді</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J06BA01</w:t>
            </w:r>
          </w:p>
        </w:tc>
      </w:tr>
      <w:tr w:rsidR="00727116" w:rsidRPr="004A7FE1" w:rsidTr="00B70FE9">
        <w:trPr>
          <w:trHeight w:val="315"/>
        </w:trPr>
        <w:tc>
          <w:tcPr>
            <w:tcW w:w="15139" w:type="dxa"/>
            <w:gridSpan w:val="8"/>
            <w:shd w:val="clear" w:color="000000" w:fill="FFFFFF"/>
            <w:hideMark/>
          </w:tcPr>
          <w:p w:rsidR="00727116" w:rsidRPr="004A7FE1" w:rsidRDefault="00727116" w:rsidP="007A730D">
            <w:pPr>
              <w:rPr>
                <w:color w:val="000000"/>
                <w:sz w:val="22"/>
                <w:szCs w:val="22"/>
              </w:rPr>
            </w:pPr>
            <w:r w:rsidRPr="004A7FE1">
              <w:rPr>
                <w:color w:val="000000"/>
                <w:sz w:val="22"/>
                <w:szCs w:val="22"/>
              </w:rPr>
              <w:t>Эндокриндік жүйе аурулары, тамақтанудың бұзылуы және зат алмасуының бұзылуы</w:t>
            </w:r>
          </w:p>
        </w:tc>
      </w:tr>
      <w:tr w:rsidR="00727116" w:rsidRPr="004A7FE1" w:rsidTr="00B70FE9">
        <w:trPr>
          <w:trHeight w:val="315"/>
        </w:trPr>
        <w:tc>
          <w:tcPr>
            <w:tcW w:w="709"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20</w:t>
            </w:r>
          </w:p>
        </w:tc>
        <w:tc>
          <w:tcPr>
            <w:tcW w:w="1276"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E10-Е11</w:t>
            </w:r>
          </w:p>
        </w:tc>
        <w:tc>
          <w:tcPr>
            <w:tcW w:w="3969"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Қант диабеті</w:t>
            </w:r>
          </w:p>
        </w:tc>
        <w:tc>
          <w:tcPr>
            <w:tcW w:w="1843"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2 типті қант диабетінің барлық сатылары мен дәрежесі</w:t>
            </w:r>
          </w:p>
        </w:tc>
        <w:tc>
          <w:tcPr>
            <w:tcW w:w="2539"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Асқынуларсыз, терапияны таңдау ЖПД және/немесе эндокринологтың таңдауына негізделеді, диабеттің қалыптасуымен және өмір салтын өзгертумен кешенде жүргізілетін глюкозаланған гемоглобиннің нысаналы деңгейіне қол жеткізу.</w:t>
            </w: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Метформин, таблетка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A10BA02</w:t>
            </w:r>
          </w:p>
        </w:tc>
      </w:tr>
      <w:tr w:rsidR="00727116" w:rsidRPr="004A7FE1" w:rsidTr="00B70FE9">
        <w:trPr>
          <w:trHeight w:val="315"/>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Гликлазид, таблетка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A10BB09</w:t>
            </w:r>
          </w:p>
        </w:tc>
      </w:tr>
      <w:tr w:rsidR="00727116" w:rsidRPr="004A7FE1" w:rsidTr="00B70FE9">
        <w:trPr>
          <w:trHeight w:val="315"/>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Глимепирид, таблетка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A10BB12</w:t>
            </w:r>
          </w:p>
        </w:tc>
      </w:tr>
      <w:tr w:rsidR="00727116" w:rsidRPr="004A7FE1" w:rsidTr="00B70FE9">
        <w:trPr>
          <w:trHeight w:val="315"/>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Линаглиптин, таблетка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A10BH05</w:t>
            </w:r>
          </w:p>
        </w:tc>
      </w:tr>
      <w:tr w:rsidR="00727116" w:rsidRPr="004A7FE1" w:rsidTr="00B70FE9">
        <w:trPr>
          <w:trHeight w:val="315"/>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Репаглинид, таблетка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A10BX02</w:t>
            </w:r>
          </w:p>
        </w:tc>
      </w:tr>
      <w:tr w:rsidR="00727116" w:rsidRPr="004A7FE1" w:rsidTr="00B70FE9">
        <w:trPr>
          <w:trHeight w:val="315"/>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Вилдаглиптин, таблетка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А10ВН02</w:t>
            </w:r>
          </w:p>
        </w:tc>
      </w:tr>
      <w:tr w:rsidR="00727116" w:rsidRPr="004A7FE1" w:rsidTr="00B70FE9">
        <w:trPr>
          <w:trHeight w:val="6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 xml:space="preserve">Семіздік және жүрек-тамыр ауруларының қауіп факторлары болған жағдайда (қосымша ем) эндокринологтың </w:t>
            </w:r>
            <w:r w:rsidRPr="004A7FE1">
              <w:rPr>
                <w:color w:val="000000"/>
                <w:sz w:val="22"/>
                <w:szCs w:val="22"/>
              </w:rPr>
              <w:lastRenderedPageBreak/>
              <w:t>тағайындауымен.</w:t>
            </w: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lastRenderedPageBreak/>
              <w:t>Лираглутид, тері астына енгізуге арналған ерітінді</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A10BJ02</w:t>
            </w:r>
          </w:p>
        </w:tc>
      </w:tr>
      <w:tr w:rsidR="00727116" w:rsidRPr="004A7FE1" w:rsidTr="00B70FE9">
        <w:trPr>
          <w:trHeight w:val="6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Дулаглутид, тері астына енгізуге арналған ерітінді</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A10BJ05</w:t>
            </w:r>
          </w:p>
        </w:tc>
      </w:tr>
      <w:tr w:rsidR="00727116" w:rsidRPr="004A7FE1" w:rsidTr="00B70FE9">
        <w:trPr>
          <w:trHeight w:val="525"/>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Ликсисенатид, инъекцияға арналған ерітінді</w:t>
            </w:r>
          </w:p>
        </w:tc>
        <w:tc>
          <w:tcPr>
            <w:tcW w:w="1610" w:type="dxa"/>
            <w:shd w:val="clear" w:color="000000" w:fill="FFFFFF"/>
            <w:hideMark/>
          </w:tcPr>
          <w:p w:rsidR="00727116" w:rsidRPr="004A7FE1" w:rsidRDefault="00727116" w:rsidP="007A730D">
            <w:pPr>
              <w:rPr>
                <w:color w:val="000000"/>
                <w:sz w:val="22"/>
                <w:szCs w:val="22"/>
              </w:rPr>
            </w:pPr>
            <w:r w:rsidRPr="00296E05">
              <w:rPr>
                <w:sz w:val="22"/>
                <w:szCs w:val="22"/>
              </w:rPr>
              <w:t>A10BJ03</w:t>
            </w:r>
          </w:p>
        </w:tc>
      </w:tr>
      <w:tr w:rsidR="00727116" w:rsidRPr="004A7FE1" w:rsidTr="00B70FE9">
        <w:trPr>
          <w:trHeight w:val="525"/>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Дапаглифлозин, таблетка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A10BK01</w:t>
            </w:r>
          </w:p>
        </w:tc>
      </w:tr>
      <w:tr w:rsidR="00727116" w:rsidRPr="004A7FE1" w:rsidTr="00B70FE9">
        <w:trPr>
          <w:trHeight w:val="525"/>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Канаглифлозин, таблетка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A10BK02</w:t>
            </w:r>
          </w:p>
        </w:tc>
      </w:tr>
      <w:tr w:rsidR="00727116" w:rsidRPr="004A7FE1" w:rsidTr="00B70FE9">
        <w:trPr>
          <w:trHeight w:val="315"/>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Эмпаглифлозин, таблетка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A10BK03</w:t>
            </w:r>
          </w:p>
        </w:tc>
      </w:tr>
      <w:tr w:rsidR="00727116" w:rsidRPr="004A7FE1" w:rsidTr="00B70FE9">
        <w:trPr>
          <w:trHeight w:val="6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Диспансерлік есепте тұрған барлық санаттар</w:t>
            </w:r>
          </w:p>
        </w:tc>
        <w:tc>
          <w:tcPr>
            <w:tcW w:w="2539"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I және II типті қант диабетінің барлық сатылары мен дәрежесі</w:t>
            </w: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Инсулин лизпро, инъекцияға арналған ерітінді</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A10AB04</w:t>
            </w:r>
          </w:p>
        </w:tc>
      </w:tr>
      <w:tr w:rsidR="00727116" w:rsidRPr="004A7FE1" w:rsidTr="00B70FE9">
        <w:trPr>
          <w:trHeight w:val="6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Инсулин аспарт, инъекцияға арналған ерітінді</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A10AB05</w:t>
            </w:r>
          </w:p>
        </w:tc>
      </w:tr>
      <w:tr w:rsidR="00727116" w:rsidRPr="004A7FE1" w:rsidTr="00B70FE9">
        <w:trPr>
          <w:trHeight w:val="6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Инсулин глулизин, инъекцияға арналған ерітінді</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A10AB06</w:t>
            </w:r>
          </w:p>
        </w:tc>
      </w:tr>
      <w:tr w:rsidR="00727116" w:rsidRPr="004A7FE1" w:rsidTr="00B70FE9">
        <w:trPr>
          <w:trHeight w:val="12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Адамнан алынған еритін гендік-инженерлік инсулин, инъекцияға арналған ерітінді</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A10AB0l</w:t>
            </w:r>
          </w:p>
        </w:tc>
      </w:tr>
      <w:tr w:rsidR="00727116" w:rsidRPr="004A7FE1" w:rsidTr="00B70FE9">
        <w:trPr>
          <w:trHeight w:val="12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Адамнан алынған, тәулік бойы әсер ететін (орташа) гендік-инженерлік инсулин изофан, суспензия</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A10AC01</w:t>
            </w:r>
          </w:p>
        </w:tc>
      </w:tr>
      <w:tr w:rsidR="00727116" w:rsidRPr="004A7FE1" w:rsidTr="00B70FE9">
        <w:trPr>
          <w:trHeight w:val="9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Адамнан алынған екі фазалы гендік-инженерлік инсулин, суспензия</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A10AD01</w:t>
            </w:r>
          </w:p>
        </w:tc>
      </w:tr>
      <w:tr w:rsidR="00727116" w:rsidRPr="004A7FE1" w:rsidTr="00B70FE9">
        <w:trPr>
          <w:trHeight w:val="21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Әсері орташа инсулинмен біріктірілген екі фазалы Инсулин лизпро (қысқа және ұзақ әсер ететін инсулин аналогтарының қоспасы), суспензия</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A10AD04</w:t>
            </w:r>
          </w:p>
        </w:tc>
      </w:tr>
      <w:tr w:rsidR="00727116" w:rsidRPr="004A7FE1" w:rsidTr="00B70FE9">
        <w:trPr>
          <w:trHeight w:val="21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Әсері орташа инсулинмен біріктірілген екі фазалы Инсулин аспарт (әсері қысқа және орташа инсулин аналогтарының қоспасы), суспензия</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A10AD05</w:t>
            </w:r>
          </w:p>
        </w:tc>
      </w:tr>
      <w:tr w:rsidR="00727116" w:rsidRPr="004A7FE1" w:rsidTr="00B70FE9">
        <w:trPr>
          <w:trHeight w:val="6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Инсулин гларгин, инъекцияға арналған ерітінді</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A10AE04</w:t>
            </w:r>
          </w:p>
        </w:tc>
      </w:tr>
      <w:tr w:rsidR="00727116" w:rsidRPr="004A7FE1" w:rsidTr="00B70FE9">
        <w:trPr>
          <w:trHeight w:val="6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Инсулин детемир, инъекцияға арналған ерітінді</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A10AE05</w:t>
            </w:r>
          </w:p>
        </w:tc>
      </w:tr>
      <w:tr w:rsidR="00727116" w:rsidRPr="004A7FE1" w:rsidTr="00B70FE9">
        <w:trPr>
          <w:trHeight w:val="12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shd w:val="clear" w:color="000000" w:fill="FFFFFF"/>
            <w:hideMark/>
          </w:tcPr>
          <w:p w:rsidR="00727116" w:rsidRPr="004A7FE1" w:rsidRDefault="00727116" w:rsidP="007A730D">
            <w:pPr>
              <w:rPr>
                <w:color w:val="000000"/>
                <w:sz w:val="22"/>
                <w:szCs w:val="22"/>
              </w:rPr>
            </w:pPr>
            <w:r w:rsidRPr="004A7FE1">
              <w:rPr>
                <w:color w:val="000000"/>
                <w:sz w:val="22"/>
                <w:szCs w:val="22"/>
              </w:rPr>
              <w:t>Балалар</w:t>
            </w:r>
          </w:p>
        </w:tc>
        <w:tc>
          <w:tcPr>
            <w:tcW w:w="2539" w:type="dxa"/>
            <w:shd w:val="clear" w:color="000000" w:fill="FFFFFF"/>
            <w:hideMark/>
          </w:tcPr>
          <w:p w:rsidR="00727116" w:rsidRPr="004A7FE1" w:rsidRDefault="00727116" w:rsidP="007A730D">
            <w:pPr>
              <w:rPr>
                <w:color w:val="000000"/>
                <w:sz w:val="22"/>
                <w:szCs w:val="22"/>
              </w:rPr>
            </w:pPr>
            <w:r w:rsidRPr="004A7FE1">
              <w:rPr>
                <w:color w:val="000000"/>
                <w:sz w:val="22"/>
                <w:szCs w:val="22"/>
              </w:rPr>
              <w:t>Инсулин инъекциясынан кейінгі ауыр гипогликемиялық жағдайлар</w:t>
            </w: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Глюкагон, инъекция үшін ерітінді дайындауға арналған лиофилизат еріткішпен жиынтықта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Н04АА01</w:t>
            </w:r>
          </w:p>
        </w:tc>
      </w:tr>
      <w:tr w:rsidR="00727116" w:rsidRPr="004A7FE1" w:rsidTr="00B70FE9">
        <w:trPr>
          <w:trHeight w:val="900"/>
        </w:trPr>
        <w:tc>
          <w:tcPr>
            <w:tcW w:w="709" w:type="dxa"/>
            <w:shd w:val="clear" w:color="000000" w:fill="FFFFFF"/>
            <w:hideMark/>
          </w:tcPr>
          <w:p w:rsidR="00727116" w:rsidRPr="004A7FE1" w:rsidRDefault="00727116" w:rsidP="007A730D">
            <w:pPr>
              <w:rPr>
                <w:color w:val="000000"/>
                <w:sz w:val="22"/>
                <w:szCs w:val="22"/>
              </w:rPr>
            </w:pPr>
            <w:r w:rsidRPr="004A7FE1">
              <w:rPr>
                <w:color w:val="000000"/>
                <w:sz w:val="22"/>
                <w:szCs w:val="22"/>
              </w:rPr>
              <w:t>21</w:t>
            </w:r>
          </w:p>
        </w:tc>
        <w:tc>
          <w:tcPr>
            <w:tcW w:w="1276" w:type="dxa"/>
            <w:shd w:val="clear" w:color="000000" w:fill="FFFFFF"/>
            <w:hideMark/>
          </w:tcPr>
          <w:p w:rsidR="00727116" w:rsidRPr="004A7FE1" w:rsidRDefault="00727116" w:rsidP="007A730D">
            <w:pPr>
              <w:rPr>
                <w:color w:val="000000"/>
                <w:sz w:val="22"/>
                <w:szCs w:val="22"/>
              </w:rPr>
            </w:pPr>
            <w:r w:rsidRPr="004A7FE1">
              <w:rPr>
                <w:color w:val="000000"/>
                <w:sz w:val="22"/>
                <w:szCs w:val="22"/>
              </w:rPr>
              <w:t xml:space="preserve"> E23.2 </w:t>
            </w:r>
          </w:p>
        </w:tc>
        <w:tc>
          <w:tcPr>
            <w:tcW w:w="3969" w:type="dxa"/>
            <w:shd w:val="clear" w:color="000000" w:fill="FFFFFF"/>
            <w:hideMark/>
          </w:tcPr>
          <w:p w:rsidR="00727116" w:rsidRPr="004A7FE1" w:rsidRDefault="00727116" w:rsidP="007A730D">
            <w:pPr>
              <w:rPr>
                <w:color w:val="000000"/>
                <w:sz w:val="22"/>
                <w:szCs w:val="22"/>
              </w:rPr>
            </w:pPr>
            <w:r w:rsidRPr="004A7FE1">
              <w:rPr>
                <w:color w:val="000000"/>
                <w:sz w:val="22"/>
                <w:szCs w:val="22"/>
              </w:rPr>
              <w:t>Қанттық емес диабет</w:t>
            </w:r>
          </w:p>
        </w:tc>
        <w:tc>
          <w:tcPr>
            <w:tcW w:w="1843" w:type="dxa"/>
            <w:shd w:val="clear" w:color="000000" w:fill="FFFFFF"/>
            <w:hideMark/>
          </w:tcPr>
          <w:p w:rsidR="00727116" w:rsidRPr="004A7FE1" w:rsidRDefault="00727116" w:rsidP="007A730D">
            <w:pPr>
              <w:rPr>
                <w:color w:val="000000"/>
                <w:sz w:val="22"/>
                <w:szCs w:val="22"/>
              </w:rPr>
            </w:pPr>
            <w:r w:rsidRPr="004A7FE1">
              <w:rPr>
                <w:color w:val="000000"/>
                <w:sz w:val="22"/>
                <w:szCs w:val="22"/>
              </w:rPr>
              <w:t>Диспансерлік есепте тұрған барлық санаттар</w:t>
            </w:r>
          </w:p>
        </w:tc>
        <w:tc>
          <w:tcPr>
            <w:tcW w:w="2539" w:type="dxa"/>
            <w:shd w:val="clear" w:color="000000" w:fill="FFFFFF"/>
            <w:hideMark/>
          </w:tcPr>
          <w:p w:rsidR="00727116" w:rsidRPr="004A7FE1" w:rsidRDefault="00727116" w:rsidP="007A730D">
            <w:pPr>
              <w:rPr>
                <w:color w:val="000000"/>
                <w:sz w:val="22"/>
                <w:szCs w:val="22"/>
              </w:rPr>
            </w:pPr>
            <w:r w:rsidRPr="004A7FE1">
              <w:rPr>
                <w:color w:val="000000"/>
                <w:sz w:val="22"/>
                <w:szCs w:val="22"/>
              </w:rPr>
              <w:t>Барлық сатылары мен ауырлық дәрежесі</w:t>
            </w: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Десмопрессин, ішуге арналған лиофилизат, таблетка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H01BA02</w:t>
            </w:r>
          </w:p>
        </w:tc>
      </w:tr>
      <w:tr w:rsidR="00727116" w:rsidRPr="004A7FE1" w:rsidTr="00B70FE9">
        <w:trPr>
          <w:trHeight w:val="600"/>
        </w:trPr>
        <w:tc>
          <w:tcPr>
            <w:tcW w:w="709"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22</w:t>
            </w:r>
          </w:p>
        </w:tc>
        <w:tc>
          <w:tcPr>
            <w:tcW w:w="1276"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E00-E03, E89.0, Е05, Е20</w:t>
            </w:r>
          </w:p>
        </w:tc>
        <w:tc>
          <w:tcPr>
            <w:tcW w:w="3969"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Гипотиреоз/ Гипертиреоз/ Гипопаратиреоз</w:t>
            </w:r>
          </w:p>
        </w:tc>
        <w:tc>
          <w:tcPr>
            <w:tcW w:w="1843"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Диспансерлік есепте тұрған барлық санаттар</w:t>
            </w:r>
          </w:p>
        </w:tc>
        <w:tc>
          <w:tcPr>
            <w:tcW w:w="2539" w:type="dxa"/>
            <w:shd w:val="clear" w:color="000000" w:fill="FFFFFF"/>
            <w:hideMark/>
          </w:tcPr>
          <w:p w:rsidR="00727116" w:rsidRPr="004A7FE1" w:rsidRDefault="00727116" w:rsidP="007A730D">
            <w:pPr>
              <w:rPr>
                <w:color w:val="000000"/>
                <w:sz w:val="22"/>
                <w:szCs w:val="22"/>
              </w:rPr>
            </w:pPr>
            <w:r w:rsidRPr="004A7FE1">
              <w:rPr>
                <w:color w:val="000000"/>
                <w:sz w:val="22"/>
                <w:szCs w:val="22"/>
              </w:rPr>
              <w:t>Верификацияланған диагноз. Гипотиреоз</w:t>
            </w:r>
          </w:p>
        </w:tc>
        <w:tc>
          <w:tcPr>
            <w:tcW w:w="3193" w:type="dxa"/>
            <w:gridSpan w:val="2"/>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Левотироксин, таблетка</w:t>
            </w:r>
          </w:p>
        </w:tc>
        <w:tc>
          <w:tcPr>
            <w:tcW w:w="1610"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H03AA01</w:t>
            </w:r>
          </w:p>
        </w:tc>
      </w:tr>
      <w:tr w:rsidR="00727116" w:rsidRPr="004A7FE1" w:rsidTr="00B70FE9">
        <w:trPr>
          <w:trHeight w:val="6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shd w:val="clear" w:color="000000" w:fill="FFFFFF"/>
            <w:hideMark/>
          </w:tcPr>
          <w:p w:rsidR="00727116" w:rsidRPr="004A7FE1" w:rsidRDefault="00727116" w:rsidP="007A730D">
            <w:pPr>
              <w:rPr>
                <w:color w:val="000000"/>
                <w:sz w:val="22"/>
                <w:szCs w:val="22"/>
              </w:rPr>
            </w:pPr>
            <w:r w:rsidRPr="004A7FE1">
              <w:rPr>
                <w:color w:val="000000"/>
                <w:sz w:val="22"/>
                <w:szCs w:val="22"/>
              </w:rPr>
              <w:t>Верификацияланған диагноз. Гипертиреоз</w:t>
            </w:r>
          </w:p>
        </w:tc>
        <w:tc>
          <w:tcPr>
            <w:tcW w:w="3193" w:type="dxa"/>
            <w:gridSpan w:val="2"/>
            <w:vMerge/>
            <w:vAlign w:val="center"/>
            <w:hideMark/>
          </w:tcPr>
          <w:p w:rsidR="00727116" w:rsidRPr="004A7FE1" w:rsidRDefault="00727116" w:rsidP="007A730D">
            <w:pPr>
              <w:rPr>
                <w:color w:val="000000"/>
                <w:sz w:val="22"/>
                <w:szCs w:val="22"/>
              </w:rPr>
            </w:pPr>
          </w:p>
        </w:tc>
        <w:tc>
          <w:tcPr>
            <w:tcW w:w="1610" w:type="dxa"/>
            <w:vMerge/>
            <w:vAlign w:val="center"/>
            <w:hideMark/>
          </w:tcPr>
          <w:p w:rsidR="00727116" w:rsidRPr="004A7FE1" w:rsidRDefault="00727116" w:rsidP="007A730D">
            <w:pPr>
              <w:rPr>
                <w:color w:val="000000"/>
                <w:sz w:val="22"/>
                <w:szCs w:val="22"/>
              </w:rPr>
            </w:pPr>
          </w:p>
        </w:tc>
      </w:tr>
      <w:tr w:rsidR="00727116" w:rsidRPr="004A7FE1" w:rsidTr="00B70FE9">
        <w:trPr>
          <w:trHeight w:val="6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shd w:val="clear" w:color="000000" w:fill="FFFFFF"/>
            <w:hideMark/>
          </w:tcPr>
          <w:p w:rsidR="00727116" w:rsidRPr="004A7FE1" w:rsidRDefault="00727116" w:rsidP="007A730D">
            <w:pPr>
              <w:rPr>
                <w:color w:val="000000"/>
                <w:sz w:val="22"/>
                <w:szCs w:val="22"/>
              </w:rPr>
            </w:pPr>
            <w:r w:rsidRPr="004A7FE1">
              <w:rPr>
                <w:color w:val="000000"/>
                <w:sz w:val="22"/>
                <w:szCs w:val="22"/>
              </w:rPr>
              <w:t>Верификацияланған диагноз. Гипопаратиреоз</w:t>
            </w: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Тиамазол, таблетка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H03BB02</w:t>
            </w:r>
          </w:p>
        </w:tc>
      </w:tr>
      <w:tr w:rsidR="00727116" w:rsidRPr="004A7FE1" w:rsidTr="00B70FE9">
        <w:trPr>
          <w:trHeight w:val="330"/>
        </w:trPr>
        <w:tc>
          <w:tcPr>
            <w:tcW w:w="709"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23</w:t>
            </w:r>
          </w:p>
        </w:tc>
        <w:tc>
          <w:tcPr>
            <w:tcW w:w="1276"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E22 D35.2</w:t>
            </w:r>
          </w:p>
        </w:tc>
        <w:tc>
          <w:tcPr>
            <w:tcW w:w="3969"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Гипофиздің гормональді белсенді ісіктері. Акромегалия</w:t>
            </w:r>
          </w:p>
        </w:tc>
        <w:tc>
          <w:tcPr>
            <w:tcW w:w="1843"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Диспансерлік есепте тұрған барлық санаттар</w:t>
            </w:r>
          </w:p>
        </w:tc>
        <w:tc>
          <w:tcPr>
            <w:tcW w:w="2539"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Тексеру деректерімен верификацияланған диагноз</w:t>
            </w: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Бромокриптин, таблетка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G02CB01</w:t>
            </w:r>
          </w:p>
        </w:tc>
      </w:tr>
      <w:tr w:rsidR="00727116" w:rsidRPr="004A7FE1" w:rsidTr="00B70FE9">
        <w:trPr>
          <w:trHeight w:val="33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Каберголин, таблетка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G02CB03</w:t>
            </w:r>
          </w:p>
        </w:tc>
      </w:tr>
      <w:tr w:rsidR="00727116" w:rsidRPr="004A7FE1" w:rsidTr="00B70FE9">
        <w:trPr>
          <w:trHeight w:val="33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 xml:space="preserve">Октреотид, иньекция үшін суспензия дайындауға арналған микросфералар, </w:t>
            </w:r>
            <w:r w:rsidRPr="004A7FE1">
              <w:rPr>
                <w:color w:val="000000"/>
                <w:sz w:val="22"/>
                <w:szCs w:val="22"/>
              </w:rPr>
              <w:lastRenderedPageBreak/>
              <w:t>иньекция үшін суспензия дайындауға арналған лиофилизат</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lastRenderedPageBreak/>
              <w:t>H01CB02</w:t>
            </w:r>
          </w:p>
        </w:tc>
      </w:tr>
      <w:tr w:rsidR="00727116" w:rsidRPr="004A7FE1" w:rsidTr="00B70FE9">
        <w:trPr>
          <w:trHeight w:val="12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Ланреотид, теріастылық инъекцияға арналған ерітінді, суспензия дайындауға арналған лиофилизат</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H01CB03</w:t>
            </w:r>
          </w:p>
        </w:tc>
      </w:tr>
      <w:tr w:rsidR="00727116" w:rsidRPr="004A7FE1" w:rsidTr="00B70FE9">
        <w:trPr>
          <w:trHeight w:val="1500"/>
        </w:trPr>
        <w:tc>
          <w:tcPr>
            <w:tcW w:w="709" w:type="dxa"/>
            <w:shd w:val="clear" w:color="000000" w:fill="FFFFFF"/>
            <w:hideMark/>
          </w:tcPr>
          <w:p w:rsidR="00727116" w:rsidRPr="004A7FE1" w:rsidRDefault="00727116" w:rsidP="007A730D">
            <w:pPr>
              <w:rPr>
                <w:color w:val="000000"/>
                <w:sz w:val="22"/>
                <w:szCs w:val="22"/>
              </w:rPr>
            </w:pPr>
            <w:r w:rsidRPr="004A7FE1">
              <w:rPr>
                <w:color w:val="000000"/>
                <w:sz w:val="22"/>
                <w:szCs w:val="22"/>
              </w:rPr>
              <w:t>24</w:t>
            </w:r>
          </w:p>
        </w:tc>
        <w:tc>
          <w:tcPr>
            <w:tcW w:w="1276" w:type="dxa"/>
            <w:shd w:val="clear" w:color="000000" w:fill="FFFFFF"/>
            <w:hideMark/>
          </w:tcPr>
          <w:p w:rsidR="00727116" w:rsidRPr="004A7FE1" w:rsidRDefault="00727116" w:rsidP="007A730D">
            <w:pPr>
              <w:rPr>
                <w:color w:val="000000"/>
                <w:sz w:val="22"/>
                <w:szCs w:val="22"/>
              </w:rPr>
            </w:pPr>
            <w:r w:rsidRPr="004A7FE1">
              <w:rPr>
                <w:color w:val="000000"/>
                <w:sz w:val="22"/>
                <w:szCs w:val="22"/>
              </w:rPr>
              <w:t>Е23.0</w:t>
            </w:r>
          </w:p>
        </w:tc>
        <w:tc>
          <w:tcPr>
            <w:tcW w:w="3969" w:type="dxa"/>
            <w:shd w:val="clear" w:color="000000" w:fill="FFFFFF"/>
            <w:hideMark/>
          </w:tcPr>
          <w:p w:rsidR="00727116" w:rsidRPr="004A7FE1" w:rsidRDefault="00727116" w:rsidP="007A730D">
            <w:pPr>
              <w:rPr>
                <w:color w:val="000000"/>
                <w:sz w:val="22"/>
                <w:szCs w:val="22"/>
              </w:rPr>
            </w:pPr>
            <w:r w:rsidRPr="004A7FE1">
              <w:rPr>
                <w:color w:val="000000"/>
                <w:sz w:val="22"/>
                <w:szCs w:val="22"/>
              </w:rPr>
              <w:t>Гипофиздік нанизм, Шерешевского- Тернера синдромы</w:t>
            </w:r>
          </w:p>
        </w:tc>
        <w:tc>
          <w:tcPr>
            <w:tcW w:w="1843" w:type="dxa"/>
            <w:shd w:val="clear" w:color="000000" w:fill="FFFFFF"/>
            <w:hideMark/>
          </w:tcPr>
          <w:p w:rsidR="00727116" w:rsidRPr="004A7FE1" w:rsidRDefault="00727116" w:rsidP="007A730D">
            <w:pPr>
              <w:rPr>
                <w:color w:val="000000"/>
                <w:sz w:val="22"/>
                <w:szCs w:val="22"/>
              </w:rPr>
            </w:pPr>
            <w:r w:rsidRPr="004A7FE1">
              <w:rPr>
                <w:color w:val="000000"/>
                <w:sz w:val="22"/>
                <w:szCs w:val="22"/>
              </w:rPr>
              <w:t>Диспансерлік есепте тұрған барлық санаттар</w:t>
            </w:r>
          </w:p>
        </w:tc>
        <w:tc>
          <w:tcPr>
            <w:tcW w:w="2539" w:type="dxa"/>
            <w:shd w:val="clear" w:color="000000" w:fill="FFFFFF"/>
            <w:hideMark/>
          </w:tcPr>
          <w:p w:rsidR="00727116" w:rsidRPr="004A7FE1" w:rsidRDefault="00727116" w:rsidP="007A730D">
            <w:pPr>
              <w:rPr>
                <w:color w:val="000000"/>
                <w:sz w:val="22"/>
                <w:szCs w:val="22"/>
              </w:rPr>
            </w:pPr>
            <w:r w:rsidRPr="004A7FE1">
              <w:rPr>
                <w:color w:val="000000"/>
                <w:sz w:val="22"/>
                <w:szCs w:val="22"/>
              </w:rPr>
              <w:t>Тексерулер деректерімен верификацияланған диагноз</w:t>
            </w: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Соматропин, инъекциялық ерітінді дайындауға арналған лиофилизацияланған ұнтақ, инъекцияға арналған ерітінді</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H01AC01</w:t>
            </w:r>
          </w:p>
        </w:tc>
      </w:tr>
      <w:tr w:rsidR="00727116" w:rsidRPr="004A7FE1" w:rsidTr="00B70FE9">
        <w:trPr>
          <w:trHeight w:val="1200"/>
        </w:trPr>
        <w:tc>
          <w:tcPr>
            <w:tcW w:w="709" w:type="dxa"/>
            <w:shd w:val="clear" w:color="000000" w:fill="FFFFFF"/>
            <w:hideMark/>
          </w:tcPr>
          <w:p w:rsidR="00727116" w:rsidRPr="004A7FE1" w:rsidRDefault="00727116" w:rsidP="007A730D">
            <w:pPr>
              <w:rPr>
                <w:color w:val="000000"/>
                <w:sz w:val="22"/>
                <w:szCs w:val="22"/>
              </w:rPr>
            </w:pPr>
            <w:r w:rsidRPr="004A7FE1">
              <w:rPr>
                <w:color w:val="000000"/>
                <w:sz w:val="22"/>
                <w:szCs w:val="22"/>
              </w:rPr>
              <w:t>25</w:t>
            </w:r>
          </w:p>
        </w:tc>
        <w:tc>
          <w:tcPr>
            <w:tcW w:w="1276" w:type="dxa"/>
            <w:shd w:val="clear" w:color="000000" w:fill="FFFFFF"/>
            <w:hideMark/>
          </w:tcPr>
          <w:p w:rsidR="00727116" w:rsidRPr="004A7FE1" w:rsidRDefault="00727116" w:rsidP="007A730D">
            <w:pPr>
              <w:rPr>
                <w:color w:val="000000"/>
                <w:sz w:val="22"/>
                <w:szCs w:val="22"/>
              </w:rPr>
            </w:pPr>
            <w:r w:rsidRPr="004A7FE1">
              <w:rPr>
                <w:color w:val="000000"/>
                <w:sz w:val="22"/>
                <w:szCs w:val="22"/>
              </w:rPr>
              <w:t>Е22.8, E30.1</w:t>
            </w:r>
          </w:p>
        </w:tc>
        <w:tc>
          <w:tcPr>
            <w:tcW w:w="3969" w:type="dxa"/>
            <w:shd w:val="clear" w:color="000000" w:fill="FFFFFF"/>
            <w:hideMark/>
          </w:tcPr>
          <w:p w:rsidR="00727116" w:rsidRPr="004A7FE1" w:rsidRDefault="00727116" w:rsidP="007A730D">
            <w:pPr>
              <w:rPr>
                <w:color w:val="000000"/>
                <w:sz w:val="22"/>
                <w:szCs w:val="22"/>
              </w:rPr>
            </w:pPr>
            <w:r w:rsidRPr="004A7FE1">
              <w:rPr>
                <w:color w:val="000000"/>
                <w:sz w:val="22"/>
                <w:szCs w:val="22"/>
              </w:rPr>
              <w:t>Орталық генездің ерте (алдын ала, жіті) жыныстық дамуы</w:t>
            </w:r>
          </w:p>
        </w:tc>
        <w:tc>
          <w:tcPr>
            <w:tcW w:w="1843" w:type="dxa"/>
            <w:shd w:val="clear" w:color="000000" w:fill="FFFFFF"/>
            <w:hideMark/>
          </w:tcPr>
          <w:p w:rsidR="00727116" w:rsidRPr="004A7FE1" w:rsidRDefault="00727116" w:rsidP="007A730D">
            <w:pPr>
              <w:rPr>
                <w:color w:val="000000"/>
                <w:sz w:val="22"/>
                <w:szCs w:val="22"/>
              </w:rPr>
            </w:pPr>
            <w:r w:rsidRPr="004A7FE1">
              <w:rPr>
                <w:color w:val="000000"/>
                <w:sz w:val="22"/>
                <w:szCs w:val="22"/>
              </w:rPr>
              <w:t>Диспансерлік есепте тұрған барлық санаттар</w:t>
            </w:r>
          </w:p>
        </w:tc>
        <w:tc>
          <w:tcPr>
            <w:tcW w:w="2539" w:type="dxa"/>
            <w:shd w:val="clear" w:color="000000" w:fill="FFFFFF"/>
            <w:hideMark/>
          </w:tcPr>
          <w:p w:rsidR="00727116" w:rsidRPr="004A7FE1" w:rsidRDefault="00727116" w:rsidP="007A730D">
            <w:pPr>
              <w:rPr>
                <w:color w:val="000000"/>
                <w:sz w:val="22"/>
                <w:szCs w:val="22"/>
              </w:rPr>
            </w:pPr>
            <w:r w:rsidRPr="004A7FE1">
              <w:rPr>
                <w:color w:val="000000"/>
                <w:sz w:val="22"/>
                <w:szCs w:val="22"/>
              </w:rPr>
              <w:t>Тексерулер деректерімен верификацияланған диагноз</w:t>
            </w: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Трипторелин, инъекция үшін суспензия дайындауға арналған лиофилизат</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L02AE04</w:t>
            </w:r>
          </w:p>
        </w:tc>
      </w:tr>
      <w:tr w:rsidR="00727116" w:rsidRPr="004A7FE1" w:rsidTr="00B70FE9">
        <w:trPr>
          <w:trHeight w:val="900"/>
        </w:trPr>
        <w:tc>
          <w:tcPr>
            <w:tcW w:w="709" w:type="dxa"/>
            <w:shd w:val="clear" w:color="000000" w:fill="FFFFFF"/>
            <w:hideMark/>
          </w:tcPr>
          <w:p w:rsidR="00727116" w:rsidRPr="004A7FE1" w:rsidRDefault="00727116" w:rsidP="007A730D">
            <w:pPr>
              <w:rPr>
                <w:color w:val="000000"/>
                <w:sz w:val="22"/>
                <w:szCs w:val="22"/>
              </w:rPr>
            </w:pPr>
            <w:r w:rsidRPr="004A7FE1">
              <w:rPr>
                <w:color w:val="000000"/>
                <w:sz w:val="22"/>
                <w:szCs w:val="22"/>
              </w:rPr>
              <w:t>26</w:t>
            </w:r>
          </w:p>
        </w:tc>
        <w:tc>
          <w:tcPr>
            <w:tcW w:w="1276" w:type="dxa"/>
            <w:shd w:val="clear" w:color="000000" w:fill="FFFFFF"/>
            <w:hideMark/>
          </w:tcPr>
          <w:p w:rsidR="00727116" w:rsidRPr="004A7FE1" w:rsidRDefault="00727116" w:rsidP="007A730D">
            <w:pPr>
              <w:rPr>
                <w:color w:val="000000"/>
                <w:sz w:val="22"/>
                <w:szCs w:val="22"/>
              </w:rPr>
            </w:pPr>
            <w:r w:rsidRPr="004A7FE1">
              <w:rPr>
                <w:color w:val="000000"/>
                <w:sz w:val="22"/>
                <w:szCs w:val="22"/>
              </w:rPr>
              <w:t>E83.0</w:t>
            </w:r>
          </w:p>
        </w:tc>
        <w:tc>
          <w:tcPr>
            <w:tcW w:w="3969" w:type="dxa"/>
            <w:shd w:val="clear" w:color="000000" w:fill="FFFFFF"/>
            <w:hideMark/>
          </w:tcPr>
          <w:p w:rsidR="00727116" w:rsidRPr="004A7FE1" w:rsidRDefault="00727116" w:rsidP="007A730D">
            <w:pPr>
              <w:rPr>
                <w:color w:val="000000"/>
                <w:sz w:val="22"/>
                <w:szCs w:val="22"/>
              </w:rPr>
            </w:pPr>
            <w:r w:rsidRPr="004A7FE1">
              <w:rPr>
                <w:color w:val="000000"/>
                <w:sz w:val="22"/>
                <w:szCs w:val="22"/>
              </w:rPr>
              <w:t>Гепато–церебральді дистрофия</w:t>
            </w:r>
          </w:p>
        </w:tc>
        <w:tc>
          <w:tcPr>
            <w:tcW w:w="1843" w:type="dxa"/>
            <w:shd w:val="clear" w:color="000000" w:fill="FFFFFF"/>
            <w:hideMark/>
          </w:tcPr>
          <w:p w:rsidR="00727116" w:rsidRPr="004A7FE1" w:rsidRDefault="00727116" w:rsidP="007A730D">
            <w:pPr>
              <w:rPr>
                <w:color w:val="000000"/>
                <w:sz w:val="22"/>
                <w:szCs w:val="22"/>
              </w:rPr>
            </w:pPr>
            <w:r w:rsidRPr="004A7FE1">
              <w:rPr>
                <w:color w:val="000000"/>
                <w:sz w:val="22"/>
                <w:szCs w:val="22"/>
              </w:rPr>
              <w:t>Диспансерлік есепте тұрған барлық санаттар</w:t>
            </w:r>
          </w:p>
        </w:tc>
        <w:tc>
          <w:tcPr>
            <w:tcW w:w="2539" w:type="dxa"/>
            <w:shd w:val="clear" w:color="000000" w:fill="FFFFFF"/>
            <w:hideMark/>
          </w:tcPr>
          <w:p w:rsidR="00727116" w:rsidRPr="004A7FE1" w:rsidRDefault="00727116" w:rsidP="007A730D">
            <w:pPr>
              <w:rPr>
                <w:color w:val="000000"/>
                <w:sz w:val="22"/>
                <w:szCs w:val="22"/>
              </w:rPr>
            </w:pPr>
            <w:r w:rsidRPr="004A7FE1">
              <w:rPr>
                <w:color w:val="000000"/>
                <w:sz w:val="22"/>
                <w:szCs w:val="22"/>
              </w:rPr>
              <w:t>Ауыр ағымы</w:t>
            </w: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Пеницилламин, таблетка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М01СС01</w:t>
            </w:r>
          </w:p>
        </w:tc>
      </w:tr>
      <w:tr w:rsidR="00727116" w:rsidRPr="004A7FE1" w:rsidTr="00B70FE9">
        <w:trPr>
          <w:trHeight w:val="900"/>
        </w:trPr>
        <w:tc>
          <w:tcPr>
            <w:tcW w:w="709"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27</w:t>
            </w:r>
          </w:p>
        </w:tc>
        <w:tc>
          <w:tcPr>
            <w:tcW w:w="1276"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E75.2</w:t>
            </w:r>
          </w:p>
        </w:tc>
        <w:tc>
          <w:tcPr>
            <w:tcW w:w="3969"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Басқа сфинголипидоздар </w:t>
            </w:r>
          </w:p>
        </w:tc>
        <w:tc>
          <w:tcPr>
            <w:tcW w:w="1843"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Диспансерлік есепте тұрған барлық санаттар</w:t>
            </w:r>
          </w:p>
        </w:tc>
        <w:tc>
          <w:tcPr>
            <w:tcW w:w="2539" w:type="dxa"/>
            <w:shd w:val="clear" w:color="000000" w:fill="FFFFFF"/>
            <w:hideMark/>
          </w:tcPr>
          <w:p w:rsidR="00727116" w:rsidRPr="004A7FE1" w:rsidRDefault="00727116" w:rsidP="007A730D">
            <w:pPr>
              <w:rPr>
                <w:color w:val="000000"/>
                <w:sz w:val="22"/>
                <w:szCs w:val="22"/>
              </w:rPr>
            </w:pPr>
            <w:r w:rsidRPr="004A7FE1">
              <w:rPr>
                <w:color w:val="000000"/>
                <w:sz w:val="22"/>
                <w:szCs w:val="22"/>
              </w:rPr>
              <w:t>Гоше ауруы (Ауырлық дәрежесіне байланыссыз, 1 және 3 типі)</w:t>
            </w: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Имиглюцераза, инфузия үшін ерітінді дайындауға арналған лиофилизат</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A16AB02</w:t>
            </w:r>
          </w:p>
        </w:tc>
      </w:tr>
      <w:tr w:rsidR="00727116" w:rsidRPr="004A7FE1" w:rsidTr="00B70FE9">
        <w:trPr>
          <w:trHeight w:val="9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Фабри ауруы (Барлық кезеңдер мен ауырлық дәрежесі)</w:t>
            </w: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Агалзидаз альфасы, инфузия үшін ерітінді дайындауға арналған концентрат</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A16AB03</w:t>
            </w:r>
          </w:p>
        </w:tc>
      </w:tr>
      <w:tr w:rsidR="00727116" w:rsidRPr="004A7FE1" w:rsidTr="00B70FE9">
        <w:trPr>
          <w:trHeight w:val="12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Агалзидаза бета, инфузия үшін ерітінді дайындауға арналған концентрат</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A16AB04</w:t>
            </w:r>
          </w:p>
        </w:tc>
      </w:tr>
      <w:tr w:rsidR="00727116" w:rsidRPr="004A7FE1" w:rsidTr="00B70FE9">
        <w:trPr>
          <w:trHeight w:val="900"/>
        </w:trPr>
        <w:tc>
          <w:tcPr>
            <w:tcW w:w="709"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lastRenderedPageBreak/>
              <w:t>28</w:t>
            </w:r>
          </w:p>
        </w:tc>
        <w:tc>
          <w:tcPr>
            <w:tcW w:w="1276"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E76.0 E76.1, E76.2, E76.3,  E76.8</w:t>
            </w:r>
          </w:p>
        </w:tc>
        <w:tc>
          <w:tcPr>
            <w:tcW w:w="3969"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Мукополисахаридоз</w:t>
            </w:r>
          </w:p>
        </w:tc>
        <w:tc>
          <w:tcPr>
            <w:tcW w:w="1843"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Диспансерлік есепте тұрған барлық санаттар</w:t>
            </w:r>
          </w:p>
        </w:tc>
        <w:tc>
          <w:tcPr>
            <w:tcW w:w="2539" w:type="dxa"/>
            <w:shd w:val="clear" w:color="000000" w:fill="FFFFFF"/>
            <w:hideMark/>
          </w:tcPr>
          <w:p w:rsidR="00727116" w:rsidRPr="004A7FE1" w:rsidRDefault="00727116" w:rsidP="007A730D">
            <w:pPr>
              <w:rPr>
                <w:color w:val="000000"/>
                <w:sz w:val="22"/>
                <w:szCs w:val="22"/>
              </w:rPr>
            </w:pPr>
            <w:r w:rsidRPr="004A7FE1">
              <w:rPr>
                <w:color w:val="000000"/>
                <w:sz w:val="22"/>
                <w:szCs w:val="22"/>
              </w:rPr>
              <w:t>Гурлер синдромы (1 типі)</w:t>
            </w: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Ларонидаза, инфузия үшін ерітінді дайындауға арналған концентрат</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A16AB05</w:t>
            </w:r>
          </w:p>
        </w:tc>
      </w:tr>
      <w:tr w:rsidR="00727116" w:rsidRPr="004A7FE1" w:rsidTr="00B70FE9">
        <w:trPr>
          <w:trHeight w:val="9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shd w:val="clear" w:color="000000" w:fill="FFFFFF"/>
            <w:hideMark/>
          </w:tcPr>
          <w:p w:rsidR="00727116" w:rsidRPr="004A7FE1" w:rsidRDefault="00727116" w:rsidP="007A730D">
            <w:pPr>
              <w:rPr>
                <w:color w:val="000000"/>
                <w:sz w:val="22"/>
                <w:szCs w:val="22"/>
              </w:rPr>
            </w:pPr>
            <w:r w:rsidRPr="004A7FE1">
              <w:rPr>
                <w:color w:val="000000"/>
                <w:sz w:val="22"/>
                <w:szCs w:val="22"/>
              </w:rPr>
              <w:t>Мукополисахаридоз 1-3 типі</w:t>
            </w: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Идурсульфаза, инфузия үшін ерітінді дайындауға арналған концентрат</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A16AB09</w:t>
            </w:r>
          </w:p>
        </w:tc>
      </w:tr>
      <w:tr w:rsidR="00727116" w:rsidRPr="004A7FE1" w:rsidTr="00B70FE9">
        <w:trPr>
          <w:trHeight w:val="9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shd w:val="clear" w:color="000000" w:fill="FFFFFF"/>
            <w:hideMark/>
          </w:tcPr>
          <w:p w:rsidR="00727116" w:rsidRPr="004A7FE1" w:rsidRDefault="00727116" w:rsidP="007A730D">
            <w:pPr>
              <w:rPr>
                <w:color w:val="000000"/>
                <w:sz w:val="22"/>
                <w:szCs w:val="22"/>
              </w:rPr>
            </w:pPr>
            <w:r w:rsidRPr="004A7FE1">
              <w:rPr>
                <w:color w:val="000000"/>
                <w:sz w:val="22"/>
                <w:szCs w:val="22"/>
              </w:rPr>
              <w:t>Мукополисахаридоз 6 типі</w:t>
            </w: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Идурсульфаза бета, инфузия үшін ерітінді дайындауға арналған концентрат</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А16АВ16 </w:t>
            </w:r>
          </w:p>
        </w:tc>
      </w:tr>
      <w:tr w:rsidR="00727116" w:rsidRPr="004A7FE1" w:rsidTr="00B70FE9">
        <w:trPr>
          <w:trHeight w:val="9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shd w:val="clear" w:color="000000" w:fill="FFFFFF"/>
            <w:hideMark/>
          </w:tcPr>
          <w:p w:rsidR="00727116" w:rsidRPr="004A7FE1" w:rsidRDefault="00727116" w:rsidP="007A730D">
            <w:pPr>
              <w:rPr>
                <w:color w:val="000000"/>
                <w:sz w:val="22"/>
                <w:szCs w:val="22"/>
              </w:rPr>
            </w:pPr>
            <w:r w:rsidRPr="004A7FE1">
              <w:rPr>
                <w:color w:val="000000"/>
                <w:sz w:val="22"/>
                <w:szCs w:val="22"/>
              </w:rPr>
              <w:t>Мукополисахаридоз IVА типі</w:t>
            </w: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Галсульфаза, инфузия үшін ерітінді дайындауға арналған концентрат</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A16AB08</w:t>
            </w:r>
          </w:p>
        </w:tc>
      </w:tr>
      <w:tr w:rsidR="00727116" w:rsidRPr="004A7FE1" w:rsidTr="00B70FE9">
        <w:trPr>
          <w:trHeight w:val="900"/>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shd w:val="clear" w:color="000000" w:fill="FFFFFF"/>
            <w:hideMark/>
          </w:tcPr>
          <w:p w:rsidR="00727116" w:rsidRPr="004A7FE1" w:rsidRDefault="00727116" w:rsidP="007A730D">
            <w:pPr>
              <w:rPr>
                <w:color w:val="000000"/>
                <w:sz w:val="22"/>
                <w:szCs w:val="22"/>
              </w:rPr>
            </w:pPr>
            <w:r w:rsidRPr="004A7FE1">
              <w:rPr>
                <w:color w:val="000000"/>
                <w:sz w:val="22"/>
                <w:szCs w:val="22"/>
              </w:rPr>
              <w:t>Гурлер синдромы (1 типі)</w:t>
            </w: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Элосульфаза альфа, инфузия үшін ерітінді дайындауға арналған концентрат</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A16AB12</w:t>
            </w:r>
          </w:p>
        </w:tc>
      </w:tr>
      <w:tr w:rsidR="00727116" w:rsidRPr="004A7FE1" w:rsidTr="00B70FE9">
        <w:trPr>
          <w:trHeight w:val="945"/>
        </w:trPr>
        <w:tc>
          <w:tcPr>
            <w:tcW w:w="709"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29</w:t>
            </w:r>
          </w:p>
        </w:tc>
        <w:tc>
          <w:tcPr>
            <w:tcW w:w="1276"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Е84</w:t>
            </w:r>
          </w:p>
        </w:tc>
        <w:tc>
          <w:tcPr>
            <w:tcW w:w="3969"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Кисталы фиброз (Муковисцидоз)</w:t>
            </w:r>
          </w:p>
        </w:tc>
        <w:tc>
          <w:tcPr>
            <w:tcW w:w="1843"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Барлық санаттар</w:t>
            </w:r>
          </w:p>
        </w:tc>
        <w:tc>
          <w:tcPr>
            <w:tcW w:w="2539" w:type="dxa"/>
            <w:vMerge w:val="restart"/>
            <w:shd w:val="clear" w:color="000000" w:fill="FFFFFF"/>
            <w:hideMark/>
          </w:tcPr>
          <w:p w:rsidR="00727116" w:rsidRPr="004A7FE1" w:rsidRDefault="00727116" w:rsidP="007A730D">
            <w:pPr>
              <w:rPr>
                <w:color w:val="000000"/>
                <w:sz w:val="22"/>
                <w:szCs w:val="22"/>
              </w:rPr>
            </w:pPr>
            <w:r w:rsidRPr="004A7FE1">
              <w:rPr>
                <w:color w:val="000000"/>
                <w:sz w:val="22"/>
                <w:szCs w:val="22"/>
              </w:rPr>
              <w:t>Ауырлық дәрежесіне тәуелсіз барлық түрлері</w:t>
            </w: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Мультиферменттер (липаза, протеаза және т.б.), капсула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A09AA02</w:t>
            </w:r>
          </w:p>
        </w:tc>
      </w:tr>
      <w:tr w:rsidR="00727116" w:rsidRPr="004A7FE1" w:rsidTr="00B70FE9">
        <w:trPr>
          <w:trHeight w:val="945"/>
        </w:trPr>
        <w:tc>
          <w:tcPr>
            <w:tcW w:w="709" w:type="dxa"/>
            <w:vMerge/>
            <w:shd w:val="clear" w:color="000000" w:fill="FFFFFF"/>
          </w:tcPr>
          <w:p w:rsidR="00727116" w:rsidRPr="004A7FE1" w:rsidRDefault="00727116" w:rsidP="007A730D">
            <w:pPr>
              <w:rPr>
                <w:color w:val="000000"/>
                <w:sz w:val="22"/>
                <w:szCs w:val="22"/>
              </w:rPr>
            </w:pPr>
          </w:p>
        </w:tc>
        <w:tc>
          <w:tcPr>
            <w:tcW w:w="1276" w:type="dxa"/>
            <w:vMerge/>
            <w:shd w:val="clear" w:color="000000" w:fill="FFFFFF"/>
          </w:tcPr>
          <w:p w:rsidR="00727116" w:rsidRPr="004A7FE1" w:rsidRDefault="00727116" w:rsidP="007A730D">
            <w:pPr>
              <w:rPr>
                <w:color w:val="000000"/>
                <w:sz w:val="22"/>
                <w:szCs w:val="22"/>
              </w:rPr>
            </w:pPr>
          </w:p>
        </w:tc>
        <w:tc>
          <w:tcPr>
            <w:tcW w:w="3969" w:type="dxa"/>
            <w:vMerge/>
            <w:shd w:val="clear" w:color="000000" w:fill="FFFFFF"/>
          </w:tcPr>
          <w:p w:rsidR="00727116" w:rsidRPr="004A7FE1" w:rsidRDefault="00727116" w:rsidP="007A730D">
            <w:pPr>
              <w:rPr>
                <w:color w:val="000000"/>
                <w:sz w:val="22"/>
                <w:szCs w:val="22"/>
              </w:rPr>
            </w:pPr>
          </w:p>
        </w:tc>
        <w:tc>
          <w:tcPr>
            <w:tcW w:w="1843" w:type="dxa"/>
            <w:vMerge/>
            <w:shd w:val="clear" w:color="000000" w:fill="FFFFFF"/>
          </w:tcPr>
          <w:p w:rsidR="00727116" w:rsidRPr="004A7FE1" w:rsidRDefault="00727116" w:rsidP="007A730D">
            <w:pPr>
              <w:rPr>
                <w:color w:val="000000"/>
                <w:sz w:val="22"/>
                <w:szCs w:val="22"/>
              </w:rPr>
            </w:pPr>
          </w:p>
        </w:tc>
        <w:tc>
          <w:tcPr>
            <w:tcW w:w="2539" w:type="dxa"/>
            <w:vMerge/>
            <w:shd w:val="clear" w:color="000000" w:fill="FFFFFF"/>
          </w:tcPr>
          <w:p w:rsidR="00727116" w:rsidRPr="004A7FE1" w:rsidRDefault="00727116" w:rsidP="007A730D">
            <w:pPr>
              <w:rPr>
                <w:color w:val="000000"/>
                <w:sz w:val="22"/>
                <w:szCs w:val="22"/>
              </w:rPr>
            </w:pPr>
          </w:p>
        </w:tc>
        <w:tc>
          <w:tcPr>
            <w:tcW w:w="3193" w:type="dxa"/>
            <w:gridSpan w:val="2"/>
            <w:shd w:val="clear" w:color="000000" w:fill="FFFFFF"/>
          </w:tcPr>
          <w:p w:rsidR="00727116" w:rsidRPr="004A7FE1" w:rsidRDefault="00727116" w:rsidP="00947EAB">
            <w:pPr>
              <w:rPr>
                <w:color w:val="000000"/>
                <w:sz w:val="22"/>
                <w:szCs w:val="22"/>
              </w:rPr>
            </w:pPr>
            <w:r w:rsidRPr="004A7FE1">
              <w:rPr>
                <w:color w:val="000000"/>
                <w:sz w:val="22"/>
                <w:szCs w:val="22"/>
              </w:rPr>
              <w:t>Тобрамицин, капсуладағы ингаляцияларға арналған ұнтақ, небуладағы ингаляцияларға арналған ерітінді</w:t>
            </w:r>
          </w:p>
        </w:tc>
        <w:tc>
          <w:tcPr>
            <w:tcW w:w="1610" w:type="dxa"/>
            <w:shd w:val="clear" w:color="000000" w:fill="FFFFFF"/>
          </w:tcPr>
          <w:p w:rsidR="00727116" w:rsidRPr="004A7FE1" w:rsidRDefault="00727116" w:rsidP="00947EAB">
            <w:pPr>
              <w:rPr>
                <w:color w:val="000000"/>
                <w:sz w:val="22"/>
                <w:szCs w:val="22"/>
              </w:rPr>
            </w:pPr>
            <w:r w:rsidRPr="004A7FE1">
              <w:rPr>
                <w:color w:val="000000"/>
                <w:sz w:val="22"/>
                <w:szCs w:val="22"/>
              </w:rPr>
              <w:t>J01GB01</w:t>
            </w:r>
          </w:p>
        </w:tc>
      </w:tr>
      <w:tr w:rsidR="00727116" w:rsidRPr="004A7FE1" w:rsidTr="00B70FE9">
        <w:trPr>
          <w:trHeight w:val="1275"/>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tcPr>
          <w:p w:rsidR="00727116" w:rsidRPr="004A7FE1" w:rsidRDefault="00727116" w:rsidP="007A730D">
            <w:pPr>
              <w:rPr>
                <w:color w:val="000000"/>
                <w:sz w:val="22"/>
                <w:szCs w:val="22"/>
              </w:rPr>
            </w:pPr>
            <w:r w:rsidRPr="004A7FE1">
              <w:rPr>
                <w:color w:val="000000"/>
                <w:sz w:val="22"/>
                <w:szCs w:val="22"/>
              </w:rPr>
              <w:t>Натрий колистиметаты, инъекция немесе инфузия үшін ерітінді дайындауға арналған ұнтақ</w:t>
            </w:r>
          </w:p>
        </w:tc>
        <w:tc>
          <w:tcPr>
            <w:tcW w:w="1610" w:type="dxa"/>
            <w:shd w:val="clear" w:color="000000" w:fill="FFFFFF"/>
          </w:tcPr>
          <w:p w:rsidR="00727116" w:rsidRPr="004A7FE1" w:rsidRDefault="00727116" w:rsidP="007A730D">
            <w:pPr>
              <w:rPr>
                <w:color w:val="000000"/>
                <w:sz w:val="22"/>
                <w:szCs w:val="22"/>
              </w:rPr>
            </w:pPr>
            <w:r w:rsidRPr="004A7FE1">
              <w:rPr>
                <w:color w:val="000000"/>
                <w:sz w:val="22"/>
                <w:szCs w:val="22"/>
              </w:rPr>
              <w:t>J01XB01</w:t>
            </w:r>
          </w:p>
        </w:tc>
      </w:tr>
      <w:tr w:rsidR="00727116" w:rsidRPr="004A7FE1" w:rsidTr="00B70FE9">
        <w:trPr>
          <w:trHeight w:val="595"/>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Дорназа альфа, ингаляцияға арналған ерітінді</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R05CB13</w:t>
            </w:r>
          </w:p>
        </w:tc>
      </w:tr>
      <w:tr w:rsidR="00727116" w:rsidRPr="004A7FE1" w:rsidTr="00B70FE9">
        <w:trPr>
          <w:trHeight w:val="315"/>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shd w:val="clear" w:color="000000" w:fill="FFFFFF"/>
            <w:hideMark/>
          </w:tcPr>
          <w:p w:rsidR="00727116" w:rsidRPr="004A7FE1" w:rsidRDefault="00727116" w:rsidP="007A730D">
            <w:pPr>
              <w:rPr>
                <w:color w:val="000000"/>
                <w:sz w:val="22"/>
                <w:szCs w:val="22"/>
              </w:rPr>
            </w:pPr>
            <w:r w:rsidRPr="004A7FE1">
              <w:rPr>
                <w:color w:val="000000"/>
                <w:sz w:val="22"/>
                <w:szCs w:val="22"/>
              </w:rPr>
              <w:t>Балалар</w:t>
            </w: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Ципрофлоксацин, таблетка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J01MA02</w:t>
            </w:r>
          </w:p>
        </w:tc>
      </w:tr>
      <w:tr w:rsidR="00727116" w:rsidRPr="004A7FE1" w:rsidTr="00B70FE9">
        <w:trPr>
          <w:trHeight w:val="649"/>
        </w:trPr>
        <w:tc>
          <w:tcPr>
            <w:tcW w:w="15139" w:type="dxa"/>
            <w:gridSpan w:val="8"/>
            <w:shd w:val="clear" w:color="000000" w:fill="FFFFFF"/>
            <w:hideMark/>
          </w:tcPr>
          <w:p w:rsidR="00727116" w:rsidRPr="004A7FE1" w:rsidRDefault="00727116" w:rsidP="007A730D">
            <w:pPr>
              <w:rPr>
                <w:color w:val="000000"/>
                <w:sz w:val="22"/>
                <w:szCs w:val="22"/>
              </w:rPr>
            </w:pPr>
            <w:r w:rsidRPr="004A7FE1">
              <w:rPr>
                <w:color w:val="000000"/>
                <w:sz w:val="22"/>
                <w:szCs w:val="22"/>
              </w:rPr>
              <w:lastRenderedPageBreak/>
              <w:t>Сүйек-бұлшықет жүйесінің және дәнекер тіндердің аурулары</w:t>
            </w:r>
          </w:p>
        </w:tc>
      </w:tr>
      <w:tr w:rsidR="00727116" w:rsidRPr="004A7FE1" w:rsidTr="00B70FE9">
        <w:trPr>
          <w:trHeight w:val="600"/>
        </w:trPr>
        <w:tc>
          <w:tcPr>
            <w:tcW w:w="709" w:type="dxa"/>
            <w:vMerge w:val="restart"/>
            <w:shd w:val="clear" w:color="000000" w:fill="FFFFFF"/>
            <w:hideMark/>
          </w:tcPr>
          <w:p w:rsidR="00727116" w:rsidRPr="004A7FE1" w:rsidRDefault="00727116" w:rsidP="00EC50A2">
            <w:pPr>
              <w:rPr>
                <w:color w:val="000000"/>
                <w:sz w:val="22"/>
                <w:szCs w:val="22"/>
              </w:rPr>
            </w:pPr>
            <w:r w:rsidRPr="004A7FE1">
              <w:rPr>
                <w:color w:val="000000"/>
                <w:sz w:val="22"/>
                <w:szCs w:val="22"/>
              </w:rPr>
              <w:t>30</w:t>
            </w:r>
          </w:p>
        </w:tc>
        <w:tc>
          <w:tcPr>
            <w:tcW w:w="1276" w:type="dxa"/>
            <w:vMerge w:val="restart"/>
            <w:shd w:val="clear" w:color="000000" w:fill="FFFFFF"/>
            <w:hideMark/>
          </w:tcPr>
          <w:p w:rsidR="00727116" w:rsidRPr="004A7FE1" w:rsidRDefault="00727116" w:rsidP="00EC50A2">
            <w:pPr>
              <w:rPr>
                <w:color w:val="000000"/>
                <w:sz w:val="22"/>
                <w:szCs w:val="22"/>
              </w:rPr>
            </w:pPr>
            <w:r w:rsidRPr="004A7FE1">
              <w:rPr>
                <w:color w:val="000000"/>
                <w:sz w:val="22"/>
                <w:szCs w:val="22"/>
              </w:rPr>
              <w:t>M08</w:t>
            </w:r>
          </w:p>
        </w:tc>
        <w:tc>
          <w:tcPr>
            <w:tcW w:w="3969" w:type="dxa"/>
            <w:vMerge w:val="restart"/>
            <w:shd w:val="clear" w:color="000000" w:fill="FFFFFF"/>
            <w:hideMark/>
          </w:tcPr>
          <w:p w:rsidR="00727116" w:rsidRPr="004A7FE1" w:rsidRDefault="00727116" w:rsidP="00EC50A2">
            <w:pPr>
              <w:rPr>
                <w:color w:val="000000"/>
                <w:sz w:val="22"/>
                <w:szCs w:val="22"/>
              </w:rPr>
            </w:pPr>
            <w:r w:rsidRPr="004A7FE1">
              <w:rPr>
                <w:color w:val="000000"/>
                <w:sz w:val="22"/>
                <w:szCs w:val="22"/>
              </w:rPr>
              <w:t>Ювенилді артрит</w:t>
            </w:r>
          </w:p>
        </w:tc>
        <w:tc>
          <w:tcPr>
            <w:tcW w:w="1843" w:type="dxa"/>
            <w:vMerge w:val="restart"/>
            <w:shd w:val="clear" w:color="000000" w:fill="FFFFFF"/>
            <w:hideMark/>
          </w:tcPr>
          <w:p w:rsidR="00727116" w:rsidRPr="004A7FE1" w:rsidRDefault="00727116" w:rsidP="00EC50A2">
            <w:pPr>
              <w:rPr>
                <w:color w:val="000000"/>
                <w:sz w:val="22"/>
                <w:szCs w:val="22"/>
              </w:rPr>
            </w:pPr>
            <w:r w:rsidRPr="004A7FE1">
              <w:rPr>
                <w:color w:val="000000"/>
                <w:sz w:val="22"/>
                <w:szCs w:val="22"/>
              </w:rPr>
              <w:t>Диспансерлік есепте тұрған балалар</w:t>
            </w:r>
          </w:p>
        </w:tc>
        <w:tc>
          <w:tcPr>
            <w:tcW w:w="2539" w:type="dxa"/>
            <w:vMerge w:val="restart"/>
            <w:shd w:val="clear" w:color="000000" w:fill="FFFFFF"/>
            <w:hideMark/>
          </w:tcPr>
          <w:p w:rsidR="00727116" w:rsidRPr="004A7FE1" w:rsidRDefault="00727116" w:rsidP="00EC50A2">
            <w:pPr>
              <w:rPr>
                <w:color w:val="000000"/>
                <w:sz w:val="22"/>
                <w:szCs w:val="22"/>
              </w:rPr>
            </w:pPr>
            <w:r w:rsidRPr="004A7FE1">
              <w:rPr>
                <w:color w:val="000000"/>
                <w:sz w:val="22"/>
                <w:szCs w:val="22"/>
              </w:rPr>
              <w:t>Барлық сатылары мен ауырлық дәрежесі</w:t>
            </w:r>
          </w:p>
        </w:tc>
        <w:tc>
          <w:tcPr>
            <w:tcW w:w="3193" w:type="dxa"/>
            <w:gridSpan w:val="2"/>
            <w:shd w:val="clear" w:color="000000" w:fill="FFFFFF"/>
            <w:hideMark/>
          </w:tcPr>
          <w:p w:rsidR="00727116" w:rsidRPr="004A7FE1" w:rsidRDefault="00727116" w:rsidP="00EC50A2">
            <w:pPr>
              <w:rPr>
                <w:color w:val="000000"/>
                <w:sz w:val="22"/>
                <w:szCs w:val="22"/>
              </w:rPr>
            </w:pPr>
            <w:r w:rsidRPr="00331519">
              <w:rPr>
                <w:color w:val="000000"/>
                <w:sz w:val="22"/>
                <w:szCs w:val="22"/>
              </w:rPr>
              <w:t xml:space="preserve">Метотрексат, таблетка, </w:t>
            </w:r>
            <w:r w:rsidRPr="004A7FE1">
              <w:rPr>
                <w:color w:val="000000"/>
                <w:sz w:val="22"/>
                <w:szCs w:val="22"/>
              </w:rPr>
              <w:t>инъекцияға арналған ерітінді</w:t>
            </w:r>
          </w:p>
        </w:tc>
        <w:tc>
          <w:tcPr>
            <w:tcW w:w="1610" w:type="dxa"/>
            <w:shd w:val="clear" w:color="000000" w:fill="FFFFFF"/>
            <w:hideMark/>
          </w:tcPr>
          <w:p w:rsidR="00727116" w:rsidRPr="004A7FE1" w:rsidRDefault="00727116" w:rsidP="00EC50A2">
            <w:pPr>
              <w:rPr>
                <w:color w:val="000000"/>
                <w:sz w:val="22"/>
                <w:szCs w:val="22"/>
              </w:rPr>
            </w:pPr>
            <w:r w:rsidRPr="00331519">
              <w:rPr>
                <w:color w:val="000000"/>
                <w:sz w:val="22"/>
                <w:szCs w:val="22"/>
              </w:rPr>
              <w:t>L01BA01</w:t>
            </w:r>
          </w:p>
        </w:tc>
      </w:tr>
      <w:tr w:rsidR="00727116" w:rsidRPr="004A7FE1" w:rsidTr="00B70FE9">
        <w:trPr>
          <w:trHeight w:val="315"/>
        </w:trPr>
        <w:tc>
          <w:tcPr>
            <w:tcW w:w="709" w:type="dxa"/>
            <w:vMerge/>
            <w:vAlign w:val="center"/>
            <w:hideMark/>
          </w:tcPr>
          <w:p w:rsidR="00727116" w:rsidRPr="004A7FE1" w:rsidRDefault="00727116" w:rsidP="007A730D">
            <w:pPr>
              <w:rPr>
                <w:color w:val="000000"/>
                <w:sz w:val="22"/>
                <w:szCs w:val="22"/>
              </w:rPr>
            </w:pPr>
          </w:p>
        </w:tc>
        <w:tc>
          <w:tcPr>
            <w:tcW w:w="1276" w:type="dxa"/>
            <w:vMerge/>
            <w:vAlign w:val="center"/>
            <w:hideMark/>
          </w:tcPr>
          <w:p w:rsidR="00727116" w:rsidRPr="004A7FE1" w:rsidRDefault="00727116" w:rsidP="007A730D">
            <w:pPr>
              <w:rPr>
                <w:color w:val="000000"/>
                <w:sz w:val="22"/>
                <w:szCs w:val="22"/>
              </w:rPr>
            </w:pPr>
          </w:p>
        </w:tc>
        <w:tc>
          <w:tcPr>
            <w:tcW w:w="3969" w:type="dxa"/>
            <w:vMerge/>
            <w:vAlign w:val="center"/>
            <w:hideMark/>
          </w:tcPr>
          <w:p w:rsidR="00727116" w:rsidRPr="004A7FE1" w:rsidRDefault="00727116" w:rsidP="007A730D">
            <w:pPr>
              <w:rPr>
                <w:color w:val="000000"/>
                <w:sz w:val="22"/>
                <w:szCs w:val="22"/>
              </w:rPr>
            </w:pPr>
          </w:p>
        </w:tc>
        <w:tc>
          <w:tcPr>
            <w:tcW w:w="1843" w:type="dxa"/>
            <w:vMerge/>
            <w:vAlign w:val="center"/>
            <w:hideMark/>
          </w:tcPr>
          <w:p w:rsidR="00727116" w:rsidRPr="004A7FE1" w:rsidRDefault="00727116" w:rsidP="007A730D">
            <w:pPr>
              <w:rPr>
                <w:color w:val="000000"/>
                <w:sz w:val="22"/>
                <w:szCs w:val="22"/>
              </w:rPr>
            </w:pPr>
          </w:p>
        </w:tc>
        <w:tc>
          <w:tcPr>
            <w:tcW w:w="2539" w:type="dxa"/>
            <w:vMerge/>
            <w:vAlign w:val="center"/>
            <w:hideMark/>
          </w:tcPr>
          <w:p w:rsidR="00727116" w:rsidRPr="004A7FE1" w:rsidRDefault="00727116" w:rsidP="007A730D">
            <w:pPr>
              <w:rPr>
                <w:color w:val="000000"/>
                <w:sz w:val="22"/>
                <w:szCs w:val="22"/>
              </w:rPr>
            </w:pPr>
          </w:p>
        </w:tc>
        <w:tc>
          <w:tcPr>
            <w:tcW w:w="3193" w:type="dxa"/>
            <w:gridSpan w:val="2"/>
            <w:shd w:val="clear" w:color="000000" w:fill="FFFFFF"/>
            <w:hideMark/>
          </w:tcPr>
          <w:p w:rsidR="00727116" w:rsidRPr="004A7FE1" w:rsidRDefault="00727116" w:rsidP="007A730D">
            <w:pPr>
              <w:rPr>
                <w:color w:val="000000"/>
                <w:sz w:val="22"/>
                <w:szCs w:val="22"/>
              </w:rPr>
            </w:pPr>
            <w:r w:rsidRPr="004A7FE1">
              <w:rPr>
                <w:color w:val="000000"/>
                <w:sz w:val="22"/>
                <w:szCs w:val="22"/>
              </w:rPr>
              <w:t>Метилпреднизолон, таблетка</w:t>
            </w:r>
          </w:p>
        </w:tc>
        <w:tc>
          <w:tcPr>
            <w:tcW w:w="1610" w:type="dxa"/>
            <w:shd w:val="clear" w:color="000000" w:fill="FFFFFF"/>
            <w:hideMark/>
          </w:tcPr>
          <w:p w:rsidR="00727116" w:rsidRPr="004A7FE1" w:rsidRDefault="00727116" w:rsidP="007A730D">
            <w:pPr>
              <w:rPr>
                <w:color w:val="000000"/>
                <w:sz w:val="22"/>
                <w:szCs w:val="22"/>
              </w:rPr>
            </w:pPr>
            <w:r w:rsidRPr="004A7FE1">
              <w:rPr>
                <w:color w:val="000000"/>
                <w:sz w:val="22"/>
                <w:szCs w:val="22"/>
              </w:rPr>
              <w:t>H02AB04</w:t>
            </w:r>
          </w:p>
        </w:tc>
      </w:tr>
      <w:tr w:rsidR="00727116" w:rsidRPr="004A7FE1" w:rsidTr="00B70FE9">
        <w:trPr>
          <w:trHeight w:val="315"/>
        </w:trPr>
        <w:tc>
          <w:tcPr>
            <w:tcW w:w="709" w:type="dxa"/>
            <w:vMerge/>
            <w:vAlign w:val="center"/>
          </w:tcPr>
          <w:p w:rsidR="00727116" w:rsidRPr="004A7FE1" w:rsidRDefault="00727116" w:rsidP="000B2D68">
            <w:pPr>
              <w:rPr>
                <w:color w:val="000000"/>
                <w:sz w:val="22"/>
                <w:szCs w:val="22"/>
              </w:rPr>
            </w:pPr>
          </w:p>
        </w:tc>
        <w:tc>
          <w:tcPr>
            <w:tcW w:w="1276" w:type="dxa"/>
            <w:vMerge/>
            <w:vAlign w:val="center"/>
          </w:tcPr>
          <w:p w:rsidR="00727116" w:rsidRPr="004A7FE1" w:rsidRDefault="00727116" w:rsidP="000B2D68">
            <w:pPr>
              <w:rPr>
                <w:color w:val="000000"/>
                <w:sz w:val="22"/>
                <w:szCs w:val="22"/>
              </w:rPr>
            </w:pPr>
          </w:p>
        </w:tc>
        <w:tc>
          <w:tcPr>
            <w:tcW w:w="3969" w:type="dxa"/>
            <w:vMerge/>
            <w:vAlign w:val="center"/>
          </w:tcPr>
          <w:p w:rsidR="00727116" w:rsidRPr="004A7FE1" w:rsidRDefault="00727116" w:rsidP="000B2D68">
            <w:pPr>
              <w:rPr>
                <w:color w:val="000000"/>
                <w:sz w:val="22"/>
                <w:szCs w:val="22"/>
              </w:rPr>
            </w:pPr>
          </w:p>
        </w:tc>
        <w:tc>
          <w:tcPr>
            <w:tcW w:w="1843" w:type="dxa"/>
            <w:vMerge/>
            <w:vAlign w:val="center"/>
          </w:tcPr>
          <w:p w:rsidR="00727116" w:rsidRPr="004A7FE1" w:rsidRDefault="00727116" w:rsidP="000B2D68">
            <w:pPr>
              <w:rPr>
                <w:color w:val="000000"/>
                <w:sz w:val="22"/>
                <w:szCs w:val="22"/>
              </w:rPr>
            </w:pPr>
          </w:p>
        </w:tc>
        <w:tc>
          <w:tcPr>
            <w:tcW w:w="2539" w:type="dxa"/>
          </w:tcPr>
          <w:p w:rsidR="00727116" w:rsidRPr="004A7FE1" w:rsidRDefault="00727116" w:rsidP="000B2D68">
            <w:pPr>
              <w:rPr>
                <w:color w:val="000000"/>
                <w:sz w:val="22"/>
                <w:szCs w:val="22"/>
              </w:rPr>
            </w:pPr>
            <w:r>
              <w:rPr>
                <w:color w:val="000000"/>
                <w:sz w:val="20"/>
                <w:szCs w:val="20"/>
              </w:rPr>
              <w:t>Бірінші желілік терапияның тиімсіз болуы кезінде</w:t>
            </w:r>
          </w:p>
        </w:tc>
        <w:tc>
          <w:tcPr>
            <w:tcW w:w="3193" w:type="dxa"/>
            <w:gridSpan w:val="2"/>
            <w:shd w:val="clear" w:color="000000" w:fill="FFFFFF"/>
          </w:tcPr>
          <w:p w:rsidR="00727116" w:rsidRPr="004A7FE1" w:rsidRDefault="00727116" w:rsidP="000B2D68">
            <w:pPr>
              <w:rPr>
                <w:color w:val="000000"/>
                <w:sz w:val="22"/>
                <w:szCs w:val="22"/>
              </w:rPr>
            </w:pPr>
            <w:r>
              <w:rPr>
                <w:color w:val="000000"/>
                <w:sz w:val="22"/>
                <w:szCs w:val="22"/>
              </w:rPr>
              <w:t>Этанерцепт, инъекцияға арналған ерітінді, инъекцияға арналған ерітінді дайындау үшін лиофилизацияланған ұнтақ</w:t>
            </w:r>
          </w:p>
        </w:tc>
        <w:tc>
          <w:tcPr>
            <w:tcW w:w="1610" w:type="dxa"/>
            <w:shd w:val="clear" w:color="000000" w:fill="FFFFFF"/>
          </w:tcPr>
          <w:p w:rsidR="00727116" w:rsidRPr="004A7FE1" w:rsidRDefault="00727116" w:rsidP="000B2D68">
            <w:pPr>
              <w:rPr>
                <w:color w:val="000000"/>
                <w:sz w:val="22"/>
                <w:szCs w:val="22"/>
              </w:rPr>
            </w:pPr>
            <w:r>
              <w:rPr>
                <w:color w:val="000000"/>
                <w:sz w:val="22"/>
                <w:szCs w:val="22"/>
              </w:rPr>
              <w:t>L04АВ01</w:t>
            </w:r>
          </w:p>
        </w:tc>
      </w:tr>
      <w:tr w:rsidR="00727116" w:rsidRPr="000B2D68" w:rsidTr="00B70FE9">
        <w:trPr>
          <w:trHeight w:val="112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31</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M05-М06</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Ревматоидтық артрит</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Диспансерлік есепте тұрған ересектер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сатылары мен ауырлық дәрежесі</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Метилпреднизолон, таблетка, инъекцияға арналған ерітінді дайындау үшін лиофилизацияланған ұнтақ</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H02AB04</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Метотрексат, таблетка, инъекцияға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L01BA01</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Лефлуномид,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L04AA13</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Бейінді мамандардың қатысуымен медициналық ұйымның дәрігерлік-консультациялық комиссиясының шешімі бойынша бірінші желілік терапияның тиімсіз болуы кезінде</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Голимумаб, инъекцияға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L04AB06</w:t>
            </w:r>
          </w:p>
        </w:tc>
      </w:tr>
      <w:tr w:rsidR="00727116" w:rsidRPr="000B2D68" w:rsidTr="00B70FE9">
        <w:trPr>
          <w:trHeight w:val="1755"/>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Ритуксимаб, венаішілік инфузия үшін ерітінді дайындауға арналған концентрат</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L01XC02</w:t>
            </w:r>
          </w:p>
        </w:tc>
      </w:tr>
      <w:tr w:rsidR="00727116" w:rsidRPr="000B2D68" w:rsidTr="00B70FE9">
        <w:trPr>
          <w:trHeight w:val="495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t>Алдынғы терапияның тиімсіз және төзбеушілігі жағдайында ересек пациенттерде белсенділіктің орташа немесе жоғары дәрежесі ревматизмге қарсы препараттармен және ісік некрозы факторының антагонистерімен емдеу тиімсіз немесе төзбеушілік жағдайында, ауыр төзбейтін уыттылық жағдайындағы ауру, бейінді мамандардың қатысуымен медициналық ұйымның дәрігерлік-консультациялық комиссиясының шешімі бойынша</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Тоцилизумаб, тері астына инъекцияға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L04AС07</w:t>
            </w:r>
          </w:p>
        </w:tc>
      </w:tr>
      <w:tr w:rsidR="00727116" w:rsidRPr="000B2D68" w:rsidTr="00B70FE9">
        <w:trPr>
          <w:trHeight w:val="114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32</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М45</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Анкилоздаушы спондилит</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Диспансерлік есепте тұрған ересектер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сатылары мен ауырлық дәрежесі</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Сульфасалазин,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А07ЕС01</w:t>
            </w:r>
          </w:p>
        </w:tc>
      </w:tr>
      <w:tr w:rsidR="00727116" w:rsidRPr="000B2D68" w:rsidTr="00B70FE9">
        <w:trPr>
          <w:trHeight w:val="114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Индометацин,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М01АВ01</w:t>
            </w:r>
          </w:p>
        </w:tc>
      </w:tr>
      <w:tr w:rsidR="00727116" w:rsidRPr="000B2D68" w:rsidTr="00B70FE9">
        <w:trPr>
          <w:trHeight w:val="213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t>Бейінді мамандардың қатысуымен медициналық ұйымның дәрігерлік-консультациялық комиссиясының шешімі бойынша бірінші желілік терапия тиімсіз болған кезде</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Голимумаб, инъекцияға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L04AB06</w:t>
            </w:r>
          </w:p>
        </w:tc>
      </w:tr>
      <w:tr w:rsidR="00727116" w:rsidRPr="000B2D68" w:rsidTr="00B70FE9">
        <w:trPr>
          <w:trHeight w:val="8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t>Бұрын препаратты қабылдаған пациенттерге</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Адалимумаб, инъекцияға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L04AB04 </w:t>
            </w:r>
          </w:p>
        </w:tc>
      </w:tr>
      <w:tr w:rsidR="00727116" w:rsidRPr="000B2D68" w:rsidTr="00B70FE9">
        <w:trPr>
          <w:trHeight w:val="31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33</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M32</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Жүйелі қызыл жегі</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Диспансерлік есепте тұрған барлық санаттар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сатылары мен ауырлық дәрежесі</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Метилпреднизолон,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H02AB06</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Микофенол қышқылы, капсула,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L04AA06</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Азатиоприн,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L04AX01</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Гидроксихлорохин,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P01BA02</w:t>
            </w:r>
          </w:p>
        </w:tc>
      </w:tr>
      <w:tr w:rsidR="00727116" w:rsidRPr="000B2D68" w:rsidTr="00B70FE9">
        <w:trPr>
          <w:trHeight w:val="31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34</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М34-М34.9</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Жүйелі беріштену (жүйелі склеродермия)</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Диспансерлік есепте тұрған барлық санаттар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кезеңдер мен ауырлық дәрежесі</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Амлодипин,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C08CA01</w:t>
            </w:r>
          </w:p>
        </w:tc>
      </w:tr>
      <w:tr w:rsidR="00727116" w:rsidRPr="000B2D68" w:rsidTr="00B70FE9">
        <w:trPr>
          <w:trHeight w:val="112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Циклофосфамид, таблетка, вена ішіне және бұлшықетке енгізу үшін ерітінді дайындауға лиофилизат</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L01AA01</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Метотрексат, таблетка, инъекцияға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L01BA01</w:t>
            </w:r>
          </w:p>
        </w:tc>
      </w:tr>
      <w:tr w:rsidR="00727116" w:rsidRPr="000B2D68" w:rsidTr="00B70FE9">
        <w:trPr>
          <w:trHeight w:val="84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t>Дигитальді жарасы бар ауыр Рейно феноменін емдеу үшін</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Бозентан,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C02KX01</w:t>
            </w:r>
          </w:p>
        </w:tc>
      </w:tr>
      <w:tr w:rsidR="00727116" w:rsidRPr="000B2D68" w:rsidTr="00B70FE9">
        <w:trPr>
          <w:trHeight w:val="310"/>
        </w:trPr>
        <w:tc>
          <w:tcPr>
            <w:tcW w:w="15139" w:type="dxa"/>
            <w:gridSpan w:val="8"/>
            <w:shd w:val="clear" w:color="000000" w:fill="FFFFFF"/>
            <w:hideMark/>
          </w:tcPr>
          <w:p w:rsidR="00727116" w:rsidRPr="000B2D68" w:rsidRDefault="00727116" w:rsidP="000B2D68">
            <w:pPr>
              <w:rPr>
                <w:color w:val="000000"/>
                <w:sz w:val="22"/>
                <w:szCs w:val="22"/>
              </w:rPr>
            </w:pPr>
            <w:r w:rsidRPr="000B2D68">
              <w:rPr>
                <w:color w:val="000000"/>
                <w:sz w:val="22"/>
                <w:szCs w:val="22"/>
              </w:rPr>
              <w:t>Нерв жүйесінің аурулары</w:t>
            </w:r>
          </w:p>
        </w:tc>
      </w:tr>
      <w:tr w:rsidR="00727116" w:rsidRPr="000B2D68" w:rsidTr="00B70FE9">
        <w:trPr>
          <w:trHeight w:val="63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35</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G80</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Церебральді салдану</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 xml:space="preserve">Диспансерлік есепте тұрған </w:t>
            </w:r>
            <w:r w:rsidRPr="000B2D68">
              <w:rPr>
                <w:color w:val="000000"/>
                <w:sz w:val="22"/>
                <w:szCs w:val="22"/>
              </w:rPr>
              <w:lastRenderedPageBreak/>
              <w:t>барлық санаттар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lastRenderedPageBreak/>
              <w:t xml:space="preserve">Эпилепсия тәрізді ұстамалар болған </w:t>
            </w:r>
            <w:r w:rsidRPr="000B2D68">
              <w:rPr>
                <w:color w:val="000000"/>
                <w:sz w:val="22"/>
                <w:szCs w:val="22"/>
              </w:rPr>
              <w:lastRenderedPageBreak/>
              <w:t>жағдайда</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lastRenderedPageBreak/>
              <w:t>Топирамат, капсула,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N03AX11</w:t>
            </w:r>
          </w:p>
        </w:tc>
      </w:tr>
      <w:tr w:rsidR="00727116" w:rsidRPr="000B2D68" w:rsidTr="00B70FE9">
        <w:trPr>
          <w:trHeight w:val="84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Вальпрой қышқылы, таблетка, капсула, түйіршік, шәрбат, ішуге арналған тамшылар</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N03AG01</w:t>
            </w:r>
          </w:p>
        </w:tc>
      </w:tr>
      <w:tr w:rsidR="00727116" w:rsidRPr="000B2D68" w:rsidTr="00B70FE9">
        <w:trPr>
          <w:trHeight w:val="8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Диазепам,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N05BA01</w:t>
            </w:r>
          </w:p>
        </w:tc>
      </w:tr>
      <w:tr w:rsidR="00727116" w:rsidRPr="000B2D68" w:rsidTr="00B70FE9">
        <w:trPr>
          <w:trHeight w:val="140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36</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G35</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Шашыраңқы беріш</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Диспансерлік есепте тұрған барлық санаттар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ағым түрлері</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Интерферон бета 1а, бұлшық етке енгізу үшін ерітінді дайындауға арналған лиофилизат, инъекцияға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L03AB07</w:t>
            </w:r>
          </w:p>
        </w:tc>
      </w:tr>
      <w:tr w:rsidR="00727116" w:rsidRPr="000B2D68" w:rsidTr="00B70FE9">
        <w:trPr>
          <w:trHeight w:val="84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Интерферон бета 1 b, инъекция үшін ерітінді дайындауға арналған лиофилизат</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L03AB08</w:t>
            </w:r>
          </w:p>
        </w:tc>
      </w:tr>
      <w:tr w:rsidR="00727116" w:rsidRPr="000B2D68" w:rsidTr="00B70FE9">
        <w:trPr>
          <w:trHeight w:val="84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Глатирамер ацетаты, теріастына енгізуге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L03AX13</w:t>
            </w:r>
          </w:p>
        </w:tc>
      </w:tr>
      <w:tr w:rsidR="00727116" w:rsidRPr="000B2D68" w:rsidTr="00B70FE9">
        <w:trPr>
          <w:trHeight w:val="84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Пэгинтерферон бета-1а, теріасты инъекцияларына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L03АВ13</w:t>
            </w:r>
          </w:p>
        </w:tc>
      </w:tr>
      <w:tr w:rsidR="00727116" w:rsidRPr="000B2D68" w:rsidTr="00B70FE9">
        <w:trPr>
          <w:trHeight w:val="84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Натализумаб, инфузиялар үшін ерітінді дайындауға арналған концентрат</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L04AA23</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Терифлуномид,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L04AA31</w:t>
            </w:r>
          </w:p>
        </w:tc>
      </w:tr>
      <w:tr w:rsidR="00727116" w:rsidRPr="000B2D68" w:rsidTr="00B70FE9">
        <w:trPr>
          <w:trHeight w:val="84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Окрелизумаб, ерітінді дайындауға арналған концентрат</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L04AA36</w:t>
            </w:r>
          </w:p>
        </w:tc>
      </w:tr>
      <w:tr w:rsidR="00727116" w:rsidRPr="000B2D68" w:rsidTr="00B70FE9">
        <w:trPr>
          <w:trHeight w:val="31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37</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G40</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Эпилепсия </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Диспансерлік есепте тұрған барлық санаттар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кезеңдер мен ауырлық дәрежесі</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Карбамазепин,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N03AF01</w:t>
            </w:r>
          </w:p>
        </w:tc>
      </w:tr>
      <w:tr w:rsidR="00727116" w:rsidRPr="000B2D68" w:rsidTr="00B70FE9">
        <w:trPr>
          <w:trHeight w:val="84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Вальпрой қышқылы, таблетка, капсула, түйіршік, шәрбат, ішуге арналған тамшылар</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N03AG01</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Окскарбазепин,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N03AF02</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Ламотриджин, таблетка, таблетка жевательная</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N03AX09</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Топирамат, капсула,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N03AX11</w:t>
            </w:r>
          </w:p>
        </w:tc>
      </w:tr>
      <w:tr w:rsidR="00727116" w:rsidRPr="000B2D68" w:rsidTr="00B70FE9">
        <w:trPr>
          <w:trHeight w:val="84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Леветирацетам, таблетка, ішу арқылы қолдануға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N03AX14</w:t>
            </w:r>
          </w:p>
        </w:tc>
      </w:tr>
      <w:tr w:rsidR="00727116" w:rsidRPr="000B2D68" w:rsidTr="00B70FE9">
        <w:trPr>
          <w:trHeight w:val="56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38</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G70.2</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Миастения</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Диспансерлік есепте тұрған барлық санаттар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Ауырлығының барлық сатылары мен дәрежесі</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Неостигмин, инъекцияға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N07AA01</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Пиридостигмин бромиді,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N07AA02</w:t>
            </w:r>
          </w:p>
        </w:tc>
      </w:tr>
      <w:tr w:rsidR="00727116" w:rsidRPr="000B2D68" w:rsidTr="00B70FE9">
        <w:trPr>
          <w:trHeight w:val="56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39</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 xml:space="preserve"> G71.0 </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Дюшенн бұлшықет дистрофиясы</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Диспансерлік есепте тұрған барлық санаттар</w:t>
            </w:r>
          </w:p>
        </w:tc>
        <w:tc>
          <w:tcPr>
            <w:tcW w:w="2548"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t>Барлық сатылары мен ауырлық дәрежесі</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Преднизолон,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H02AB06</w:t>
            </w:r>
          </w:p>
        </w:tc>
      </w:tr>
      <w:tr w:rsidR="00727116" w:rsidRPr="000B2D68" w:rsidTr="00B70FE9">
        <w:trPr>
          <w:trHeight w:val="84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shd w:val="clear" w:color="000000" w:fill="FFFFFF"/>
            <w:hideMark/>
          </w:tcPr>
          <w:p w:rsidR="00727116" w:rsidRPr="000B2D68" w:rsidRDefault="00727116" w:rsidP="000B2D68">
            <w:pPr>
              <w:rPr>
                <w:sz w:val="22"/>
                <w:szCs w:val="22"/>
              </w:rPr>
            </w:pPr>
            <w:r w:rsidRPr="000B2D68">
              <w:rPr>
                <w:sz w:val="22"/>
                <w:szCs w:val="22"/>
              </w:rPr>
              <w:t>2 жаста және асқан уақытта анықталған  DMD геніндегі нонсенс-мутациясында</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Аталурен, ауыз арқылы қабылдауға арналған түйіршіктер</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M09AX03</w:t>
            </w:r>
          </w:p>
        </w:tc>
      </w:tr>
      <w:tr w:rsidR="00727116" w:rsidRPr="000B2D68" w:rsidTr="00B70FE9">
        <w:trPr>
          <w:trHeight w:val="310"/>
        </w:trPr>
        <w:tc>
          <w:tcPr>
            <w:tcW w:w="15139" w:type="dxa"/>
            <w:gridSpan w:val="8"/>
            <w:shd w:val="clear" w:color="000000" w:fill="FFFFFF"/>
            <w:hideMark/>
          </w:tcPr>
          <w:p w:rsidR="00727116" w:rsidRPr="000B2D68" w:rsidRDefault="00727116" w:rsidP="000B2D68">
            <w:pPr>
              <w:rPr>
                <w:color w:val="000000"/>
                <w:sz w:val="22"/>
                <w:szCs w:val="22"/>
              </w:rPr>
            </w:pPr>
            <w:r w:rsidRPr="000B2D68">
              <w:rPr>
                <w:color w:val="000000"/>
                <w:sz w:val="22"/>
                <w:szCs w:val="22"/>
              </w:rPr>
              <w:t>Психикалық бұзылулар мен мінез-құлықтың бұзылуы</w:t>
            </w:r>
          </w:p>
        </w:tc>
      </w:tr>
      <w:tr w:rsidR="00727116" w:rsidRPr="000B2D68" w:rsidTr="00B70FE9">
        <w:trPr>
          <w:trHeight w:val="31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40</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F00-F99</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Психикалық аурулар</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Диспансерлік есепте тұрған барлық санаттар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сатылары мен ауырлық дәрежесі</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Тригексифенидил,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N04AA01</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Хлорпромазин,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N05AA01</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Левомепромазин,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N05AA02</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Трифлуоперазин,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N05AB06</w:t>
            </w:r>
          </w:p>
        </w:tc>
      </w:tr>
      <w:tr w:rsidR="00727116" w:rsidRPr="000B2D68" w:rsidTr="00B70FE9">
        <w:trPr>
          <w:trHeight w:val="84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Галоперидол, таблетка, инъекцияға арналған майлы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N05AD01</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Клозапин,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N05AH02</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Оланзапин,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N05AH03</w:t>
            </w:r>
          </w:p>
        </w:tc>
      </w:tr>
      <w:tr w:rsidR="00727116" w:rsidRPr="000B2D68" w:rsidTr="00B70FE9">
        <w:trPr>
          <w:trHeight w:val="168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Рисперидон, таблетка, ұзақ әсер ететін, бұлшықет ішіне енгізуге үшін суспензия дайындауға арналған ұнтақ, ішке қабылдауға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N05AX08</w:t>
            </w:r>
          </w:p>
        </w:tc>
      </w:tr>
      <w:tr w:rsidR="00727116" w:rsidRPr="000B2D68" w:rsidTr="00B70FE9">
        <w:trPr>
          <w:trHeight w:val="112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Палиперидон, таблетка, бұлшықет ішіне енгізу үшін инъекцияға арналған әсері ұзақ суспензия</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N05AX13</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Диазепам,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N05BA01</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Амитриптилин,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N06AA09</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Венлафаксин, таблетка, капсула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N06AX16</w:t>
            </w:r>
          </w:p>
        </w:tc>
      </w:tr>
      <w:tr w:rsidR="00727116" w:rsidRPr="000B2D68" w:rsidTr="00B70FE9">
        <w:trPr>
          <w:trHeight w:val="310"/>
        </w:trPr>
        <w:tc>
          <w:tcPr>
            <w:tcW w:w="15139" w:type="dxa"/>
            <w:gridSpan w:val="8"/>
            <w:shd w:val="clear" w:color="000000" w:fill="FFFFFF"/>
            <w:hideMark/>
          </w:tcPr>
          <w:p w:rsidR="00727116" w:rsidRPr="000B2D68" w:rsidRDefault="00727116" w:rsidP="000B2D68">
            <w:pPr>
              <w:rPr>
                <w:color w:val="000000"/>
                <w:sz w:val="22"/>
                <w:szCs w:val="22"/>
              </w:rPr>
            </w:pPr>
            <w:r w:rsidRPr="000B2D68">
              <w:rPr>
                <w:color w:val="000000"/>
                <w:sz w:val="22"/>
                <w:szCs w:val="22"/>
              </w:rPr>
              <w:t>Кейбір инфекциялық және паразиттік аурулар</w:t>
            </w:r>
          </w:p>
        </w:tc>
      </w:tr>
      <w:tr w:rsidR="00727116" w:rsidRPr="000B2D68" w:rsidTr="00B70FE9">
        <w:trPr>
          <w:trHeight w:val="56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41</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А15-А19 Z20.1</w:t>
            </w:r>
            <w:r w:rsidRPr="000B2D68">
              <w:rPr>
                <w:color w:val="000000"/>
                <w:sz w:val="22"/>
                <w:szCs w:val="22"/>
              </w:rPr>
              <w:br/>
              <w:t>R76.1</w:t>
            </w:r>
            <w:r w:rsidRPr="000B2D68">
              <w:rPr>
                <w:color w:val="000000"/>
                <w:sz w:val="22"/>
                <w:szCs w:val="22"/>
              </w:rPr>
              <w:br/>
              <w:t>Y58.0</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Туберкулез</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Диспансерлік есепте тұрған барлық санаттар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Интенсивная и поддерживающая фазы</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Пиридоксин, инъекцияға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A11HA02</w:t>
            </w:r>
          </w:p>
        </w:tc>
      </w:tr>
      <w:tr w:rsidR="00727116" w:rsidRPr="000B2D68" w:rsidTr="00B70FE9">
        <w:trPr>
          <w:trHeight w:val="112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Амоксициллин және клавулан қышқылы, таблетка, ішуге арналған суспензия дайындауға арналған ұнтақ</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J01CR02</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Кларитромицин,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J01FA09</w:t>
            </w:r>
          </w:p>
        </w:tc>
      </w:tr>
      <w:tr w:rsidR="00727116" w:rsidRPr="000B2D68" w:rsidTr="00B70FE9">
        <w:trPr>
          <w:trHeight w:val="84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Стрептомицин, бұлшықет ішіне енгізу үшін ерітінді дайындауға арналған ұнтақ</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J01GA01</w:t>
            </w:r>
          </w:p>
        </w:tc>
      </w:tr>
      <w:tr w:rsidR="00727116" w:rsidRPr="000B2D68" w:rsidTr="00B70FE9">
        <w:trPr>
          <w:trHeight w:val="84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Канамицин, инъекция үшін ерітінді дайындауға арналған ұнтақ</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J01GB04</w:t>
            </w:r>
          </w:p>
        </w:tc>
      </w:tr>
      <w:tr w:rsidR="00727116" w:rsidRPr="000B2D68" w:rsidTr="00B70FE9">
        <w:trPr>
          <w:trHeight w:val="112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Амикацин, инъекцияға арналған ерітінді, инъекция үшін ерітінді дайындауға арналған ұнтақ</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J01GB06</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Левофлоксацин,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J01MA12</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Моксифлоксацин,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J01MA14</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Линезолид,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J01XX08</w:t>
            </w:r>
          </w:p>
        </w:tc>
      </w:tr>
      <w:tr w:rsidR="00727116" w:rsidRPr="000B2D68" w:rsidTr="00B70FE9">
        <w:trPr>
          <w:trHeight w:val="222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Аминосалицил қышқылы және оның туындылары, таблетка, түйіршіктер, ішуге арналған ерітінді дайындауға арналған дозаланған ұнтақ</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J04AA01</w:t>
            </w:r>
          </w:p>
        </w:tc>
      </w:tr>
      <w:tr w:rsidR="00727116" w:rsidRPr="000B2D68" w:rsidTr="00B70FE9">
        <w:trPr>
          <w:trHeight w:val="90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Циклосерин, капсула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J04AB01</w:t>
            </w:r>
          </w:p>
        </w:tc>
      </w:tr>
      <w:tr w:rsidR="00727116" w:rsidRPr="000B2D68" w:rsidTr="00B70FE9">
        <w:trPr>
          <w:trHeight w:val="57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Рифампицин, капсула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J04AB02</w:t>
            </w:r>
          </w:p>
        </w:tc>
      </w:tr>
      <w:tr w:rsidR="00727116" w:rsidRPr="000B2D68" w:rsidTr="00B70FE9">
        <w:trPr>
          <w:trHeight w:val="84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Капреомицин, инъекция үшін ерітінді дайындауға арналған ұнтақ</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J04AB30</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Изониазид, таблетка, сироп, инъекцияға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J04AC01</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Протионамид,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J04AD01</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Пиразинамид,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J04AK01</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Этамбутол, инъекцияға арналған ерітінді,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J04AK02</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Бедаквилин,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J04AK05</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Деламанид,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J04AK06</w:t>
            </w:r>
          </w:p>
        </w:tc>
      </w:tr>
      <w:tr w:rsidR="00727116" w:rsidRPr="000B2D68" w:rsidTr="00B70FE9">
        <w:trPr>
          <w:trHeight w:val="821"/>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Рифампицин және Изониазид,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J04AM02</w:t>
            </w:r>
          </w:p>
        </w:tc>
      </w:tr>
      <w:tr w:rsidR="00727116" w:rsidRPr="000B2D68" w:rsidTr="00B70FE9">
        <w:trPr>
          <w:trHeight w:val="1099"/>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Рифампицин, Пиразинамид, Этамбутол және Изониазид,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J04AM06</w:t>
            </w:r>
          </w:p>
        </w:tc>
      </w:tr>
      <w:tr w:rsidR="00727116" w:rsidRPr="000B2D68" w:rsidTr="00B70FE9">
        <w:trPr>
          <w:trHeight w:val="310"/>
        </w:trPr>
        <w:tc>
          <w:tcPr>
            <w:tcW w:w="709" w:type="dxa"/>
            <w:vMerge w:val="restart"/>
            <w:shd w:val="clear" w:color="000000" w:fill="FFFFFF"/>
            <w:hideMark/>
          </w:tcPr>
          <w:p w:rsidR="00727116" w:rsidRPr="000B2D68" w:rsidRDefault="00727116" w:rsidP="002C6679">
            <w:pPr>
              <w:rPr>
                <w:color w:val="000000"/>
                <w:sz w:val="22"/>
                <w:szCs w:val="22"/>
              </w:rPr>
            </w:pPr>
            <w:r w:rsidRPr="000B2D68">
              <w:rPr>
                <w:color w:val="000000"/>
                <w:sz w:val="22"/>
                <w:szCs w:val="22"/>
              </w:rPr>
              <w:t>42</w:t>
            </w:r>
          </w:p>
        </w:tc>
        <w:tc>
          <w:tcPr>
            <w:tcW w:w="1276" w:type="dxa"/>
            <w:vMerge w:val="restart"/>
            <w:shd w:val="clear" w:color="000000" w:fill="FFFFFF"/>
            <w:hideMark/>
          </w:tcPr>
          <w:p w:rsidR="00727116" w:rsidRPr="000B2D68" w:rsidRDefault="00727116" w:rsidP="002C6679">
            <w:pPr>
              <w:rPr>
                <w:sz w:val="22"/>
                <w:szCs w:val="22"/>
              </w:rPr>
            </w:pPr>
            <w:r w:rsidRPr="000B2D68">
              <w:rPr>
                <w:sz w:val="22"/>
                <w:szCs w:val="22"/>
              </w:rPr>
              <w:t>В20-В24</w:t>
            </w:r>
            <w:r w:rsidRPr="000B2D68">
              <w:rPr>
                <w:sz w:val="22"/>
                <w:szCs w:val="22"/>
              </w:rPr>
              <w:br/>
              <w:t>Z20.6, Z20.1, Z29.2, Z29.8</w:t>
            </w:r>
          </w:p>
        </w:tc>
        <w:tc>
          <w:tcPr>
            <w:tcW w:w="3969" w:type="dxa"/>
            <w:vMerge w:val="restart"/>
            <w:shd w:val="clear" w:color="000000" w:fill="FFFFFF"/>
            <w:hideMark/>
          </w:tcPr>
          <w:p w:rsidR="00727116" w:rsidRPr="000B2D68" w:rsidRDefault="00727116" w:rsidP="002C6679">
            <w:pPr>
              <w:rPr>
                <w:color w:val="000000"/>
                <w:sz w:val="22"/>
                <w:szCs w:val="22"/>
              </w:rPr>
            </w:pPr>
            <w:r w:rsidRPr="000B2D68">
              <w:rPr>
                <w:color w:val="000000"/>
                <w:sz w:val="22"/>
                <w:szCs w:val="22"/>
              </w:rPr>
              <w:t>АИТВ инфекциясы, дейінгі және постконтакты АИТВ инфекциясының, АИТВ қауымдастырылған ауруларынның алдын алу үшін</w:t>
            </w:r>
          </w:p>
        </w:tc>
        <w:tc>
          <w:tcPr>
            <w:tcW w:w="1843" w:type="dxa"/>
            <w:vMerge w:val="restart"/>
            <w:shd w:val="clear" w:color="000000" w:fill="FFFFFF"/>
            <w:hideMark/>
          </w:tcPr>
          <w:p w:rsidR="00727116" w:rsidRPr="000B2D68" w:rsidRDefault="00727116" w:rsidP="002C6679">
            <w:pPr>
              <w:rPr>
                <w:color w:val="000000"/>
                <w:sz w:val="22"/>
                <w:szCs w:val="22"/>
              </w:rPr>
            </w:pPr>
            <w:r w:rsidRPr="000B2D68">
              <w:rPr>
                <w:color w:val="000000"/>
                <w:sz w:val="22"/>
                <w:szCs w:val="22"/>
              </w:rPr>
              <w:t>Диспансерлік есепте тұрған барлық санаттар.</w:t>
            </w:r>
          </w:p>
        </w:tc>
        <w:tc>
          <w:tcPr>
            <w:tcW w:w="2548" w:type="dxa"/>
            <w:gridSpan w:val="2"/>
            <w:vMerge w:val="restart"/>
            <w:shd w:val="clear" w:color="000000" w:fill="FFFFFF"/>
            <w:hideMark/>
          </w:tcPr>
          <w:p w:rsidR="00727116" w:rsidRPr="000B2D68" w:rsidRDefault="00727116" w:rsidP="002C6679">
            <w:pPr>
              <w:rPr>
                <w:color w:val="000000"/>
                <w:sz w:val="22"/>
                <w:szCs w:val="22"/>
              </w:rPr>
            </w:pPr>
            <w:r w:rsidRPr="000B2D68">
              <w:rPr>
                <w:color w:val="000000"/>
                <w:sz w:val="22"/>
                <w:szCs w:val="22"/>
              </w:rPr>
              <w:t xml:space="preserve">Антиретровирустық емдеу кестесі бойынша барлық дәрежесі мен сатысы, соның ішінде жүкті әйелдердің және АИТВ инфециясын жұқтырған анадан туған балалардың профилактикасы үшін. </w:t>
            </w:r>
            <w:r w:rsidRPr="000B2D68">
              <w:rPr>
                <w:color w:val="000000"/>
                <w:sz w:val="22"/>
                <w:szCs w:val="22"/>
              </w:rPr>
              <w:br/>
              <w:t>ейінгі және постконтакты АИТВ инфекциясының, АИТВ қауымдастырылған ауруларынның алдын алуды жүргізу үшін.</w:t>
            </w:r>
            <w:r w:rsidRPr="000B2D68">
              <w:rPr>
                <w:color w:val="000000"/>
                <w:sz w:val="22"/>
                <w:szCs w:val="22"/>
              </w:rPr>
              <w:br/>
              <w:t>Диспансерлік есепте тұрған балалар 18 жасқа толғанға дейін бір өндірушінің дәрілік препараттарын қабылдайды.</w:t>
            </w:r>
            <w:r w:rsidRPr="000B2D68">
              <w:rPr>
                <w:color w:val="000000"/>
                <w:sz w:val="22"/>
                <w:szCs w:val="22"/>
              </w:rPr>
              <w:br/>
              <w:t xml:space="preserve">ВИЧ-инфекциясы бар Түркістан облысы мен Шымкент қаласының зақымдану ошағындағы пациенттер өмір бойы </w:t>
            </w:r>
            <w:r w:rsidRPr="000B2D68">
              <w:rPr>
                <w:color w:val="000000"/>
                <w:sz w:val="22"/>
                <w:szCs w:val="22"/>
              </w:rPr>
              <w:lastRenderedPageBreak/>
              <w:t>бір бір өндірушінің дәрілік препараттарын қабылдайды</w:t>
            </w:r>
          </w:p>
        </w:tc>
        <w:tc>
          <w:tcPr>
            <w:tcW w:w="3184" w:type="dxa"/>
            <w:shd w:val="clear" w:color="000000" w:fill="FFFFFF"/>
            <w:hideMark/>
          </w:tcPr>
          <w:p w:rsidR="00727116" w:rsidRPr="000B2D68" w:rsidRDefault="00727116" w:rsidP="002C6679">
            <w:pPr>
              <w:rPr>
                <w:color w:val="000000"/>
                <w:sz w:val="22"/>
                <w:szCs w:val="22"/>
              </w:rPr>
            </w:pPr>
            <w:r w:rsidRPr="000B2D68">
              <w:rPr>
                <w:color w:val="000000"/>
                <w:sz w:val="22"/>
                <w:szCs w:val="22"/>
              </w:rPr>
              <w:lastRenderedPageBreak/>
              <w:t>Дарунавир,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J05AE10</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Зидовудин, капсула, инъекцияға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J05AF01</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Ламивудин, таблетка, ішуге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J05AF05</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Абакавир, таблетка; ішуге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J05AF06</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Тенофовир,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J05AF07</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Невирапин, таблетка, пероральді суспензия</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J05AG01</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Эфавиренз, таблетка, капсула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J05AG03</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Этравирин,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J05AG04</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Зидовудин және Ламивудин,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J05AR01</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Ламивудин және Абакавир,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J05AR02</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Тенофовира дизопроксил және Эмтрицитабин,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J05AR03</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Зидовудин, Ламивудин және Абакавир,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J05AR04</w:t>
            </w:r>
          </w:p>
        </w:tc>
      </w:tr>
      <w:tr w:rsidR="00727116" w:rsidRPr="000B2D68" w:rsidTr="00B70FE9">
        <w:trPr>
          <w:trHeight w:val="84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Эмтрицитабин, Тенофовир дизопроксил және Эфавиренз,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J05AR06</w:t>
            </w:r>
          </w:p>
        </w:tc>
      </w:tr>
      <w:tr w:rsidR="00727116" w:rsidRPr="000B2D68" w:rsidTr="00B70FE9">
        <w:trPr>
          <w:trHeight w:val="84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Эмтрицитабин, Тенофовир дизопроксил және Рилпивирин,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J05AR08</w:t>
            </w:r>
          </w:p>
        </w:tc>
      </w:tr>
      <w:tr w:rsidR="00727116" w:rsidRPr="000B2D68" w:rsidTr="00B70FE9">
        <w:trPr>
          <w:trHeight w:val="84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Лопинавир және Ритонавир, таблетка, ішуге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J05AR10</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Ламивудин, Абакавир және Долутегравир,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J05AR13</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Дарунавир және Кобицистат,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J05AR14</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Долутегравир,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J05AX12</w:t>
            </w:r>
          </w:p>
        </w:tc>
      </w:tr>
      <w:tr w:rsidR="00727116" w:rsidRPr="000B2D68" w:rsidTr="00B70FE9">
        <w:trPr>
          <w:trHeight w:val="310"/>
        </w:trPr>
        <w:tc>
          <w:tcPr>
            <w:tcW w:w="15139" w:type="dxa"/>
            <w:gridSpan w:val="8"/>
            <w:shd w:val="clear" w:color="000000" w:fill="FFFFFF"/>
            <w:hideMark/>
          </w:tcPr>
          <w:p w:rsidR="00727116" w:rsidRPr="000B2D68" w:rsidRDefault="00727116" w:rsidP="000B2D68">
            <w:pPr>
              <w:rPr>
                <w:color w:val="000000"/>
                <w:sz w:val="22"/>
                <w:szCs w:val="22"/>
              </w:rPr>
            </w:pPr>
            <w:r w:rsidRPr="000B2D68">
              <w:rPr>
                <w:color w:val="000000"/>
                <w:sz w:val="22"/>
                <w:szCs w:val="22"/>
              </w:rPr>
              <w:t>Жаңа өспелер</w:t>
            </w:r>
          </w:p>
        </w:tc>
      </w:tr>
      <w:tr w:rsidR="00727116" w:rsidRPr="000B2D68" w:rsidTr="00B70FE9">
        <w:trPr>
          <w:trHeight w:val="56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43</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С00-С97, D00- D48</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Онкологиялық аурулар</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Диспансерлік есепте тұрған барлық санаттар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Таргеттік терапияның сезімтал сатысына қарамастан қатерлі жаңа өспелер</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Эпоэтин альфа, инъекцияға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B03XA01</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Эпоэтин зета, инъекцияға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B03XA01</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Эпоэтин бета, инъекцияға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B03XA01</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Ципротерон, таблетка, инъекцияға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G03HA01</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Темозоломид, капсула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L01AX03</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Тегафур, капсула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L01BC03</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Капецитабин,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L01BC06</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Трастузумаб, инъекцияға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L01XC03</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Иматиниб, таблетка, капсула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L01XE01</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Гефитиниб,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L01XE02</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Эрлотиниб,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L01XE03</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Сунитиниб, капсула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L01XE04</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Сорафениб,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L01XE05</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Лапатиниб,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L01XE07</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Афатиниб,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L01XE13</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Вемурафениб,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L01XE15</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Дабрафениб, капсула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L01XE23</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Траметиниб,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L01XE25</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Осимертиниб,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L01XE35</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Кобиметиниб,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L01XE38</w:t>
            </w:r>
          </w:p>
        </w:tc>
      </w:tr>
      <w:tr w:rsidR="00727116" w:rsidRPr="000B2D68" w:rsidTr="00B70FE9">
        <w:trPr>
          <w:trHeight w:val="19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Лейпрорелин, тері астына енгізу үшін ерітінді дайындауға арналған лиофилизат, инъекция үшін суспензия дайындауға арналған лиофилизацияланған ұнтақ</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L02AE02</w:t>
            </w:r>
          </w:p>
        </w:tc>
      </w:tr>
      <w:tr w:rsidR="00727116" w:rsidRPr="000B2D68" w:rsidTr="00B70FE9">
        <w:trPr>
          <w:trHeight w:val="84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Гозерелин, тері астына енгізуге арналған, ұзақ әсер ететін имплантат</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L02AE03</w:t>
            </w:r>
          </w:p>
        </w:tc>
      </w:tr>
      <w:tr w:rsidR="00727116" w:rsidRPr="000B2D68" w:rsidTr="00B70FE9">
        <w:trPr>
          <w:trHeight w:val="84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Трипторелин, инъекция үшін суспензия дайындауға арналған лиофилизат</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L02AE04</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Тамоксифен,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L02BA01</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Торемифен,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L02BA02</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Фулвестрант, бұлшықет ішіне енгізуге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L02BA03</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Бикалутамид,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L02BB03</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Энзалутамид, капсулалар</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L02BB04</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Анастрозол,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L02BG03</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Летрозол,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L02BG04</w:t>
            </w:r>
          </w:p>
        </w:tc>
      </w:tr>
      <w:tr w:rsidR="00727116" w:rsidRPr="000B2D68" w:rsidTr="00B70FE9">
        <w:trPr>
          <w:trHeight w:val="855"/>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Филграстим, инъекцияға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L03AA02</w:t>
            </w:r>
          </w:p>
        </w:tc>
      </w:tr>
      <w:tr w:rsidR="00727116" w:rsidRPr="000B2D68" w:rsidTr="00B70FE9">
        <w:trPr>
          <w:trHeight w:val="855"/>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Интерферон альфа 2а, инъекцияға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L03AB04</w:t>
            </w:r>
          </w:p>
        </w:tc>
      </w:tr>
      <w:tr w:rsidR="00727116" w:rsidRPr="000B2D68" w:rsidTr="00B70FE9">
        <w:trPr>
          <w:trHeight w:val="855"/>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Интерферон альфа 2b, инъекцияға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L03AB05</w:t>
            </w:r>
          </w:p>
        </w:tc>
      </w:tr>
      <w:tr w:rsidR="00727116" w:rsidRPr="000B2D68" w:rsidTr="00B70FE9">
        <w:trPr>
          <w:trHeight w:val="140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БЦЖ вакцинасы, интравизикальді енгізу үшін суспензия дайындауға арналған ұнтақ еріткішпен жиынтықта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L03AX03</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Клодрон қышқылы, капсула,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M05BA02</w:t>
            </w:r>
          </w:p>
        </w:tc>
      </w:tr>
      <w:tr w:rsidR="00727116" w:rsidRPr="000B2D68" w:rsidTr="00B70FE9">
        <w:trPr>
          <w:trHeight w:val="19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Золедрон қышқылы, концентрат/ лиофилизацияланған ұнтақ, инфузия ерітіндісін дайындауға арналған лиофилизат, инфузияға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M05BA08</w:t>
            </w:r>
          </w:p>
        </w:tc>
      </w:tr>
      <w:tr w:rsidR="00727116" w:rsidRPr="000B2D68" w:rsidTr="00B70FE9">
        <w:trPr>
          <w:trHeight w:val="310"/>
        </w:trPr>
        <w:tc>
          <w:tcPr>
            <w:tcW w:w="15139" w:type="dxa"/>
            <w:gridSpan w:val="8"/>
            <w:shd w:val="clear" w:color="000000" w:fill="FFFFFF"/>
            <w:hideMark/>
          </w:tcPr>
          <w:p w:rsidR="00727116" w:rsidRPr="000B2D68" w:rsidRDefault="00727116" w:rsidP="000B2D68">
            <w:pPr>
              <w:rPr>
                <w:color w:val="000000"/>
                <w:sz w:val="22"/>
                <w:szCs w:val="22"/>
              </w:rPr>
            </w:pPr>
            <w:r w:rsidRPr="000B2D68">
              <w:rPr>
                <w:color w:val="000000"/>
                <w:sz w:val="22"/>
                <w:szCs w:val="22"/>
              </w:rPr>
              <w:t>Паллиативтік көмек</w:t>
            </w:r>
          </w:p>
        </w:tc>
      </w:tr>
      <w:tr w:rsidR="00727116" w:rsidRPr="000B2D68" w:rsidTr="00B70FE9">
        <w:trPr>
          <w:trHeight w:val="31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44</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 </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 xml:space="preserve">Қатерлі жаңа өспелердің, туберкулездің және АИТВ инфекциясының кең таралған түрлері, декомпенсация сатысындағы созылмалы өршитін аурулар, жүрек, </w:t>
            </w:r>
            <w:r w:rsidRPr="000B2D68">
              <w:rPr>
                <w:color w:val="000000"/>
                <w:sz w:val="22"/>
                <w:szCs w:val="22"/>
              </w:rPr>
              <w:lastRenderedPageBreak/>
              <w:t>өкпе, бауыр, бүйрек функцияларының жеткіліксіздігі, бауыр циррозының асқынулары бар пациенттерге</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lastRenderedPageBreak/>
              <w:t>Диспансерлік есепте тұрған барлық санаттар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Симптоматикасы болған кездегі барлық сатысы</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Омепразол, капсула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A02BC01</w:t>
            </w:r>
          </w:p>
        </w:tc>
      </w:tr>
      <w:tr w:rsidR="00727116" w:rsidRPr="000B2D68" w:rsidTr="00B70FE9">
        <w:trPr>
          <w:trHeight w:val="102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Метоклопрамид, таблетка, инъекцияға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A03FA01</w:t>
            </w:r>
          </w:p>
        </w:tc>
      </w:tr>
      <w:tr w:rsidR="00727116" w:rsidRPr="000B2D68" w:rsidTr="00B70FE9">
        <w:trPr>
          <w:trHeight w:val="102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Бисакодил, таблетка, суппозитория ректальная</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A06AB02</w:t>
            </w:r>
          </w:p>
        </w:tc>
      </w:tr>
      <w:tr w:rsidR="00727116" w:rsidRPr="000B2D68" w:rsidTr="00B70FE9">
        <w:trPr>
          <w:trHeight w:val="5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Лактулоза, шәрбат</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A06AD11</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Фуросемид,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C03CA01</w:t>
            </w:r>
          </w:p>
        </w:tc>
      </w:tr>
      <w:tr w:rsidR="00727116" w:rsidRPr="000B2D68" w:rsidTr="00B70FE9">
        <w:trPr>
          <w:trHeight w:val="5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Торасемид,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C03CA04</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Спиронолактон, таблетка; капсула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C03DА01</w:t>
            </w:r>
          </w:p>
        </w:tc>
      </w:tr>
      <w:tr w:rsidR="00727116" w:rsidRPr="000B2D68" w:rsidTr="00B70FE9">
        <w:trPr>
          <w:trHeight w:val="1275"/>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Пропранолол,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C07AA05</w:t>
            </w:r>
          </w:p>
        </w:tc>
      </w:tr>
      <w:tr w:rsidR="00727116" w:rsidRPr="000B2D68" w:rsidTr="00B70FE9">
        <w:trPr>
          <w:trHeight w:val="102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Дексаметазон,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H02AB02</w:t>
            </w:r>
          </w:p>
        </w:tc>
      </w:tr>
      <w:tr w:rsidR="00727116" w:rsidRPr="000B2D68" w:rsidTr="00B70FE9">
        <w:trPr>
          <w:trHeight w:val="765"/>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Преднизолон,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H02AB06</w:t>
            </w:r>
          </w:p>
        </w:tc>
      </w:tr>
      <w:tr w:rsidR="00727116" w:rsidRPr="000B2D68" w:rsidTr="00B70FE9">
        <w:trPr>
          <w:trHeight w:val="1275"/>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Кетопрофен, инъекцияға арналған ерітінді, таблетка, капсула, суппозиторий</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M01AE03</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Морфин, инъекцияға арналған ерітінді,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N02AA01</w:t>
            </w:r>
          </w:p>
        </w:tc>
      </w:tr>
      <w:tr w:rsidR="00727116" w:rsidRPr="000B2D68" w:rsidTr="00B70FE9">
        <w:trPr>
          <w:trHeight w:val="765"/>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Фентанил, трансдермальді емдік жүйе</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N02AB03</w:t>
            </w:r>
          </w:p>
        </w:tc>
      </w:tr>
      <w:tr w:rsidR="00727116" w:rsidRPr="000B2D68" w:rsidTr="00B70FE9">
        <w:trPr>
          <w:trHeight w:val="102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Трамадол, таблетка, инъекцияға арналған ерітінді, капсула, суппозитория</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N02AX02</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Карбамазепин,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N03AF01</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Диазепам, таблетка, инъекцияға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N05BA01</w:t>
            </w:r>
          </w:p>
        </w:tc>
      </w:tr>
      <w:tr w:rsidR="00727116" w:rsidRPr="000B2D68" w:rsidTr="00B70FE9">
        <w:trPr>
          <w:trHeight w:val="84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Амитриптилин, таблетка, драже, инъекцияға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N06AA09</w:t>
            </w:r>
          </w:p>
        </w:tc>
      </w:tr>
      <w:tr w:rsidR="00727116" w:rsidRPr="000B2D68" w:rsidTr="00B70FE9">
        <w:trPr>
          <w:trHeight w:val="310"/>
        </w:trPr>
        <w:tc>
          <w:tcPr>
            <w:tcW w:w="15139" w:type="dxa"/>
            <w:gridSpan w:val="8"/>
            <w:shd w:val="clear" w:color="000000" w:fill="FFFFFF"/>
            <w:hideMark/>
          </w:tcPr>
          <w:p w:rsidR="00727116" w:rsidRPr="000B2D68" w:rsidRDefault="00727116" w:rsidP="000B2D68">
            <w:pPr>
              <w:rPr>
                <w:color w:val="000000"/>
                <w:sz w:val="22"/>
                <w:szCs w:val="22"/>
              </w:rPr>
            </w:pPr>
            <w:r w:rsidRPr="000B2D68">
              <w:rPr>
                <w:color w:val="000000"/>
                <w:sz w:val="22"/>
                <w:szCs w:val="22"/>
              </w:rPr>
              <w:t>Ағзалар мен тіндерді ауыстырып салудан кейінгі жағдайлар</w:t>
            </w:r>
          </w:p>
        </w:tc>
      </w:tr>
      <w:tr w:rsidR="00727116" w:rsidRPr="000B2D68" w:rsidTr="00B70FE9">
        <w:trPr>
          <w:trHeight w:val="63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45</w:t>
            </w:r>
          </w:p>
        </w:tc>
        <w:tc>
          <w:tcPr>
            <w:tcW w:w="1276" w:type="dxa"/>
            <w:vMerge w:val="restart"/>
            <w:shd w:val="clear" w:color="000000" w:fill="FFFFFF"/>
            <w:hideMark/>
          </w:tcPr>
          <w:p w:rsidR="00727116" w:rsidRPr="000B2D68" w:rsidRDefault="00727116" w:rsidP="002C6679">
            <w:pPr>
              <w:rPr>
                <w:color w:val="000000"/>
                <w:sz w:val="22"/>
                <w:szCs w:val="22"/>
              </w:rPr>
            </w:pPr>
            <w:r w:rsidRPr="000B2D68">
              <w:rPr>
                <w:color w:val="000000"/>
                <w:sz w:val="22"/>
                <w:szCs w:val="22"/>
              </w:rPr>
              <w:t>Z94</w:t>
            </w:r>
          </w:p>
        </w:tc>
        <w:tc>
          <w:tcPr>
            <w:tcW w:w="3969" w:type="dxa"/>
            <w:vMerge w:val="restart"/>
            <w:shd w:val="clear" w:color="000000" w:fill="FFFFFF"/>
            <w:hideMark/>
          </w:tcPr>
          <w:p w:rsidR="00727116" w:rsidRPr="000B2D68" w:rsidRDefault="00727116" w:rsidP="002C6679">
            <w:pPr>
              <w:rPr>
                <w:color w:val="000000"/>
                <w:sz w:val="22"/>
                <w:szCs w:val="22"/>
              </w:rPr>
            </w:pPr>
            <w:r w:rsidRPr="000B2D68">
              <w:rPr>
                <w:color w:val="000000"/>
                <w:sz w:val="22"/>
                <w:szCs w:val="22"/>
              </w:rPr>
              <w:t>Ағзалар мен тіндерді ауыстырып салудан кейінгі жағдайлар</w:t>
            </w:r>
          </w:p>
          <w:p w:rsidR="00727116" w:rsidRPr="000B2D68" w:rsidRDefault="00727116" w:rsidP="002C6679">
            <w:pPr>
              <w:rPr>
                <w:color w:val="000000"/>
                <w:sz w:val="22"/>
                <w:szCs w:val="22"/>
              </w:rPr>
            </w:pPr>
            <w:r w:rsidRPr="000B2D68">
              <w:rPr>
                <w:color w:val="000000"/>
                <w:sz w:val="22"/>
                <w:szCs w:val="22"/>
              </w:rPr>
              <w:t> </w:t>
            </w:r>
          </w:p>
          <w:p w:rsidR="00727116" w:rsidRPr="000B2D68" w:rsidRDefault="00727116" w:rsidP="002C6679">
            <w:pPr>
              <w:rPr>
                <w:color w:val="000000"/>
                <w:sz w:val="22"/>
                <w:szCs w:val="22"/>
              </w:rPr>
            </w:pPr>
            <w:r w:rsidRPr="000B2D68">
              <w:rPr>
                <w:color w:val="000000"/>
                <w:sz w:val="22"/>
                <w:szCs w:val="22"/>
              </w:rPr>
              <w:t> </w:t>
            </w:r>
          </w:p>
          <w:p w:rsidR="00727116" w:rsidRPr="000B2D68" w:rsidRDefault="00727116" w:rsidP="002C6679">
            <w:pPr>
              <w:rPr>
                <w:color w:val="000000"/>
                <w:sz w:val="22"/>
                <w:szCs w:val="22"/>
              </w:rPr>
            </w:pPr>
            <w:r w:rsidRPr="000B2D68">
              <w:rPr>
                <w:color w:val="000000"/>
                <w:sz w:val="22"/>
                <w:szCs w:val="22"/>
              </w:rPr>
              <w:t> </w:t>
            </w:r>
          </w:p>
          <w:p w:rsidR="00727116" w:rsidRPr="000B2D68" w:rsidRDefault="00727116" w:rsidP="002C6679">
            <w:pPr>
              <w:rPr>
                <w:color w:val="000000"/>
                <w:sz w:val="22"/>
                <w:szCs w:val="22"/>
              </w:rPr>
            </w:pPr>
            <w:r w:rsidRPr="000B2D68">
              <w:rPr>
                <w:color w:val="000000"/>
                <w:sz w:val="22"/>
                <w:szCs w:val="22"/>
              </w:rPr>
              <w:t> </w:t>
            </w:r>
          </w:p>
          <w:p w:rsidR="00727116" w:rsidRPr="000B2D68" w:rsidRDefault="00727116" w:rsidP="002C6679">
            <w:pPr>
              <w:rPr>
                <w:color w:val="000000"/>
                <w:sz w:val="22"/>
                <w:szCs w:val="22"/>
              </w:rPr>
            </w:pPr>
            <w:r w:rsidRPr="000B2D68">
              <w:rPr>
                <w:color w:val="000000"/>
                <w:sz w:val="22"/>
                <w:szCs w:val="22"/>
              </w:rPr>
              <w:t> </w:t>
            </w:r>
          </w:p>
          <w:p w:rsidR="00727116" w:rsidRPr="000B2D68" w:rsidRDefault="00727116" w:rsidP="002C6679">
            <w:pPr>
              <w:rPr>
                <w:color w:val="000000"/>
                <w:sz w:val="22"/>
                <w:szCs w:val="22"/>
              </w:rPr>
            </w:pPr>
            <w:r w:rsidRPr="000B2D68">
              <w:rPr>
                <w:color w:val="000000"/>
                <w:sz w:val="22"/>
                <w:szCs w:val="22"/>
              </w:rPr>
              <w:t> </w:t>
            </w:r>
          </w:p>
          <w:p w:rsidR="00727116" w:rsidRPr="000B2D68" w:rsidRDefault="00727116" w:rsidP="002C6679">
            <w:pPr>
              <w:rPr>
                <w:color w:val="000000"/>
                <w:sz w:val="22"/>
                <w:szCs w:val="22"/>
              </w:rPr>
            </w:pPr>
            <w:r w:rsidRPr="000B2D68">
              <w:rPr>
                <w:color w:val="000000"/>
                <w:sz w:val="22"/>
                <w:szCs w:val="22"/>
              </w:rPr>
              <w:t> </w:t>
            </w:r>
          </w:p>
          <w:p w:rsidR="00727116" w:rsidRPr="000B2D68" w:rsidRDefault="00727116" w:rsidP="002C6679">
            <w:pPr>
              <w:rPr>
                <w:color w:val="000000"/>
                <w:sz w:val="22"/>
                <w:szCs w:val="22"/>
              </w:rPr>
            </w:pPr>
            <w:r w:rsidRPr="000B2D68">
              <w:rPr>
                <w:color w:val="000000"/>
                <w:sz w:val="22"/>
                <w:szCs w:val="22"/>
              </w:rPr>
              <w:t> </w:t>
            </w:r>
          </w:p>
          <w:p w:rsidR="00727116" w:rsidRPr="000B2D68" w:rsidRDefault="00727116" w:rsidP="002C6679">
            <w:pPr>
              <w:rPr>
                <w:color w:val="000000"/>
                <w:sz w:val="22"/>
                <w:szCs w:val="22"/>
              </w:rPr>
            </w:pPr>
            <w:r w:rsidRPr="000B2D68">
              <w:rPr>
                <w:color w:val="000000"/>
                <w:sz w:val="22"/>
                <w:szCs w:val="22"/>
              </w:rPr>
              <w:t> </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Диспансерлік есепте тұрған барлық санаттар</w:t>
            </w:r>
          </w:p>
          <w:p w:rsidR="00727116" w:rsidRPr="000B2D68" w:rsidRDefault="00727116" w:rsidP="000B2D68">
            <w:pPr>
              <w:rPr>
                <w:color w:val="000000"/>
                <w:sz w:val="22"/>
                <w:szCs w:val="22"/>
              </w:rPr>
            </w:pPr>
            <w:r w:rsidRPr="000B2D68">
              <w:rPr>
                <w:color w:val="000000"/>
                <w:sz w:val="22"/>
                <w:szCs w:val="22"/>
              </w:rPr>
              <w:t> </w:t>
            </w:r>
          </w:p>
          <w:p w:rsidR="00727116" w:rsidRPr="000B2D68" w:rsidRDefault="00727116" w:rsidP="000B2D68">
            <w:pPr>
              <w:rPr>
                <w:color w:val="000000"/>
                <w:sz w:val="22"/>
                <w:szCs w:val="22"/>
              </w:rPr>
            </w:pPr>
            <w:r w:rsidRPr="000B2D68">
              <w:rPr>
                <w:color w:val="000000"/>
                <w:sz w:val="22"/>
                <w:szCs w:val="22"/>
              </w:rPr>
              <w:t> </w:t>
            </w:r>
          </w:p>
          <w:p w:rsidR="00727116" w:rsidRPr="000B2D68" w:rsidRDefault="00727116" w:rsidP="000B2D68">
            <w:pPr>
              <w:rPr>
                <w:color w:val="000000"/>
                <w:sz w:val="22"/>
                <w:szCs w:val="22"/>
              </w:rPr>
            </w:pPr>
            <w:r w:rsidRPr="000B2D68">
              <w:rPr>
                <w:color w:val="000000"/>
                <w:sz w:val="22"/>
                <w:szCs w:val="22"/>
              </w:rPr>
              <w:t> </w:t>
            </w:r>
          </w:p>
          <w:p w:rsidR="00727116" w:rsidRPr="000B2D68" w:rsidRDefault="00727116" w:rsidP="000B2D68">
            <w:pPr>
              <w:rPr>
                <w:color w:val="000000"/>
                <w:sz w:val="22"/>
                <w:szCs w:val="22"/>
              </w:rPr>
            </w:pPr>
            <w:r w:rsidRPr="000B2D68">
              <w:rPr>
                <w:color w:val="000000"/>
                <w:sz w:val="22"/>
                <w:szCs w:val="22"/>
              </w:rPr>
              <w:t> </w:t>
            </w:r>
          </w:p>
          <w:p w:rsidR="00727116" w:rsidRPr="000B2D68" w:rsidRDefault="00727116" w:rsidP="000B2D68">
            <w:pPr>
              <w:rPr>
                <w:color w:val="000000"/>
                <w:sz w:val="22"/>
                <w:szCs w:val="22"/>
              </w:rPr>
            </w:pPr>
            <w:r w:rsidRPr="000B2D68">
              <w:rPr>
                <w:color w:val="000000"/>
                <w:sz w:val="22"/>
                <w:szCs w:val="22"/>
              </w:rPr>
              <w:t> </w:t>
            </w:r>
          </w:p>
          <w:p w:rsidR="00727116" w:rsidRPr="000B2D68" w:rsidRDefault="00727116" w:rsidP="000B2D68">
            <w:pPr>
              <w:rPr>
                <w:color w:val="000000"/>
                <w:sz w:val="22"/>
                <w:szCs w:val="22"/>
              </w:rPr>
            </w:pPr>
            <w:r w:rsidRPr="000B2D68">
              <w:rPr>
                <w:color w:val="000000"/>
                <w:sz w:val="22"/>
                <w:szCs w:val="22"/>
              </w:rPr>
              <w:t> </w:t>
            </w:r>
          </w:p>
          <w:p w:rsidR="00727116" w:rsidRPr="000B2D68" w:rsidRDefault="00727116" w:rsidP="000B2D68">
            <w:pPr>
              <w:rPr>
                <w:color w:val="000000"/>
                <w:sz w:val="22"/>
                <w:szCs w:val="22"/>
              </w:rPr>
            </w:pPr>
            <w:r w:rsidRPr="000B2D68">
              <w:rPr>
                <w:color w:val="000000"/>
                <w:sz w:val="22"/>
                <w:szCs w:val="22"/>
              </w:rPr>
              <w:t> </w:t>
            </w:r>
          </w:p>
          <w:p w:rsidR="00727116" w:rsidRPr="000B2D68" w:rsidRDefault="00727116" w:rsidP="000B2D68">
            <w:pPr>
              <w:rPr>
                <w:color w:val="000000"/>
                <w:sz w:val="22"/>
                <w:szCs w:val="22"/>
              </w:rPr>
            </w:pPr>
            <w:r w:rsidRPr="000B2D68">
              <w:rPr>
                <w:color w:val="000000"/>
                <w:sz w:val="22"/>
                <w:szCs w:val="22"/>
              </w:rPr>
              <w:t> </w:t>
            </w:r>
          </w:p>
          <w:p w:rsidR="00727116" w:rsidRPr="000B2D68" w:rsidRDefault="00727116" w:rsidP="000B2D68">
            <w:pPr>
              <w:rPr>
                <w:color w:val="000000"/>
                <w:sz w:val="22"/>
                <w:szCs w:val="22"/>
              </w:rPr>
            </w:pPr>
            <w:r w:rsidRPr="000B2D68">
              <w:rPr>
                <w:color w:val="000000"/>
                <w:sz w:val="22"/>
                <w:szCs w:val="22"/>
              </w:rPr>
              <w:t> </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сатылары мен ауырлық дәрежесі</w:t>
            </w:r>
          </w:p>
          <w:p w:rsidR="00727116" w:rsidRPr="000B2D68" w:rsidRDefault="00727116" w:rsidP="000B2D68">
            <w:pPr>
              <w:rPr>
                <w:color w:val="000000"/>
                <w:sz w:val="22"/>
                <w:szCs w:val="22"/>
              </w:rPr>
            </w:pPr>
            <w:r w:rsidRPr="000B2D68">
              <w:rPr>
                <w:color w:val="000000"/>
                <w:sz w:val="22"/>
                <w:szCs w:val="22"/>
              </w:rPr>
              <w:t> </w:t>
            </w:r>
          </w:p>
          <w:p w:rsidR="00727116" w:rsidRPr="000B2D68" w:rsidRDefault="00727116" w:rsidP="000B2D68">
            <w:pPr>
              <w:rPr>
                <w:color w:val="000000"/>
                <w:sz w:val="22"/>
                <w:szCs w:val="22"/>
              </w:rPr>
            </w:pPr>
            <w:r w:rsidRPr="000B2D68">
              <w:rPr>
                <w:color w:val="000000"/>
                <w:sz w:val="22"/>
                <w:szCs w:val="22"/>
              </w:rPr>
              <w:t> </w:t>
            </w:r>
          </w:p>
          <w:p w:rsidR="00727116" w:rsidRPr="000B2D68" w:rsidRDefault="00727116" w:rsidP="000B2D68">
            <w:pPr>
              <w:rPr>
                <w:color w:val="000000"/>
                <w:sz w:val="22"/>
                <w:szCs w:val="22"/>
              </w:rPr>
            </w:pPr>
            <w:r w:rsidRPr="000B2D68">
              <w:rPr>
                <w:color w:val="000000"/>
                <w:sz w:val="22"/>
                <w:szCs w:val="22"/>
              </w:rPr>
              <w:t> </w:t>
            </w:r>
          </w:p>
          <w:p w:rsidR="00727116" w:rsidRPr="000B2D68" w:rsidRDefault="00727116" w:rsidP="000B2D68">
            <w:pPr>
              <w:rPr>
                <w:color w:val="000000"/>
                <w:sz w:val="22"/>
                <w:szCs w:val="22"/>
              </w:rPr>
            </w:pPr>
            <w:r w:rsidRPr="000B2D68">
              <w:rPr>
                <w:color w:val="000000"/>
                <w:sz w:val="22"/>
                <w:szCs w:val="22"/>
              </w:rPr>
              <w:t> </w:t>
            </w:r>
          </w:p>
          <w:p w:rsidR="00727116" w:rsidRPr="000B2D68" w:rsidRDefault="00727116" w:rsidP="000B2D68">
            <w:pPr>
              <w:rPr>
                <w:color w:val="000000"/>
                <w:sz w:val="22"/>
                <w:szCs w:val="22"/>
              </w:rPr>
            </w:pPr>
            <w:r w:rsidRPr="000B2D68">
              <w:rPr>
                <w:color w:val="000000"/>
                <w:sz w:val="22"/>
                <w:szCs w:val="22"/>
              </w:rPr>
              <w:t> </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Метилпреднизолон,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H02AB04</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shd w:val="clear" w:color="000000" w:fill="FFFFFF"/>
            <w:hideMark/>
          </w:tcPr>
          <w:p w:rsidR="00727116" w:rsidRPr="000B2D68" w:rsidRDefault="00727116" w:rsidP="000B2D68">
            <w:pPr>
              <w:rPr>
                <w:color w:val="000000"/>
                <w:sz w:val="22"/>
                <w:szCs w:val="22"/>
              </w:rPr>
            </w:pPr>
          </w:p>
        </w:tc>
        <w:tc>
          <w:tcPr>
            <w:tcW w:w="1843" w:type="dxa"/>
            <w:vMerge/>
            <w:shd w:val="clear" w:color="000000" w:fill="FFFFFF"/>
            <w:hideMark/>
          </w:tcPr>
          <w:p w:rsidR="00727116" w:rsidRPr="000B2D68" w:rsidRDefault="00727116" w:rsidP="000B2D68">
            <w:pPr>
              <w:rPr>
                <w:color w:val="000000"/>
                <w:sz w:val="22"/>
                <w:szCs w:val="22"/>
              </w:rPr>
            </w:pPr>
          </w:p>
        </w:tc>
        <w:tc>
          <w:tcPr>
            <w:tcW w:w="2548" w:type="dxa"/>
            <w:gridSpan w:val="2"/>
            <w:vMerge/>
            <w:shd w:val="clear" w:color="000000" w:fill="FFFFFF"/>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Преднизолон,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H02AB06</w:t>
            </w:r>
          </w:p>
        </w:tc>
      </w:tr>
      <w:tr w:rsidR="00727116" w:rsidRPr="000B2D68" w:rsidTr="00B70FE9">
        <w:trPr>
          <w:trHeight w:val="84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shd w:val="clear" w:color="000000" w:fill="FFFFFF"/>
            <w:hideMark/>
          </w:tcPr>
          <w:p w:rsidR="00727116" w:rsidRPr="000B2D68" w:rsidRDefault="00727116" w:rsidP="000B2D68">
            <w:pPr>
              <w:rPr>
                <w:color w:val="000000"/>
                <w:sz w:val="22"/>
                <w:szCs w:val="22"/>
              </w:rPr>
            </w:pPr>
          </w:p>
        </w:tc>
        <w:tc>
          <w:tcPr>
            <w:tcW w:w="1843" w:type="dxa"/>
            <w:vMerge/>
            <w:shd w:val="clear" w:color="000000" w:fill="FFFFFF"/>
            <w:hideMark/>
          </w:tcPr>
          <w:p w:rsidR="00727116" w:rsidRPr="000B2D68" w:rsidRDefault="00727116" w:rsidP="000B2D68">
            <w:pPr>
              <w:rPr>
                <w:color w:val="000000"/>
                <w:sz w:val="22"/>
                <w:szCs w:val="22"/>
              </w:rPr>
            </w:pPr>
          </w:p>
        </w:tc>
        <w:tc>
          <w:tcPr>
            <w:tcW w:w="2548" w:type="dxa"/>
            <w:gridSpan w:val="2"/>
            <w:vMerge/>
            <w:shd w:val="clear" w:color="000000" w:fill="FFFFFF"/>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Сульфаметоксазол және Триметоприм, таблетка, суспензия</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J01EE01</w:t>
            </w:r>
          </w:p>
        </w:tc>
      </w:tr>
      <w:tr w:rsidR="00727116" w:rsidRPr="000B2D68" w:rsidTr="00B70FE9">
        <w:trPr>
          <w:trHeight w:val="315"/>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shd w:val="clear" w:color="000000" w:fill="FFFFFF"/>
            <w:hideMark/>
          </w:tcPr>
          <w:p w:rsidR="00727116" w:rsidRPr="000B2D68" w:rsidRDefault="00727116" w:rsidP="000B2D68">
            <w:pPr>
              <w:rPr>
                <w:color w:val="000000"/>
                <w:sz w:val="22"/>
                <w:szCs w:val="22"/>
              </w:rPr>
            </w:pPr>
          </w:p>
        </w:tc>
        <w:tc>
          <w:tcPr>
            <w:tcW w:w="1843" w:type="dxa"/>
            <w:vMerge/>
            <w:shd w:val="clear" w:color="000000" w:fill="FFFFFF"/>
            <w:hideMark/>
          </w:tcPr>
          <w:p w:rsidR="00727116" w:rsidRPr="000B2D68" w:rsidRDefault="00727116" w:rsidP="000B2D68">
            <w:pPr>
              <w:rPr>
                <w:color w:val="000000"/>
                <w:sz w:val="22"/>
                <w:szCs w:val="22"/>
              </w:rPr>
            </w:pPr>
          </w:p>
        </w:tc>
        <w:tc>
          <w:tcPr>
            <w:tcW w:w="2548" w:type="dxa"/>
            <w:gridSpan w:val="2"/>
            <w:vMerge/>
            <w:shd w:val="clear" w:color="000000" w:fill="FFFFFF"/>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Флуконазол, капсула*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J02AC01</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shd w:val="clear" w:color="000000" w:fill="FFFFFF"/>
            <w:hideMark/>
          </w:tcPr>
          <w:p w:rsidR="00727116" w:rsidRPr="000B2D68" w:rsidRDefault="00727116" w:rsidP="000B2D68">
            <w:pPr>
              <w:rPr>
                <w:color w:val="000000"/>
                <w:sz w:val="22"/>
                <w:szCs w:val="22"/>
              </w:rPr>
            </w:pPr>
          </w:p>
        </w:tc>
        <w:tc>
          <w:tcPr>
            <w:tcW w:w="1843" w:type="dxa"/>
            <w:vMerge/>
            <w:shd w:val="clear" w:color="000000" w:fill="FFFFFF"/>
            <w:hideMark/>
          </w:tcPr>
          <w:p w:rsidR="00727116" w:rsidRPr="000B2D68" w:rsidRDefault="00727116" w:rsidP="000B2D68">
            <w:pPr>
              <w:rPr>
                <w:color w:val="000000"/>
                <w:sz w:val="22"/>
                <w:szCs w:val="22"/>
              </w:rPr>
            </w:pPr>
          </w:p>
        </w:tc>
        <w:tc>
          <w:tcPr>
            <w:tcW w:w="2548" w:type="dxa"/>
            <w:gridSpan w:val="2"/>
            <w:vMerge/>
            <w:shd w:val="clear" w:color="000000" w:fill="FFFFFF"/>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Итраконазол, капсула*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J02AC02</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shd w:val="clear" w:color="000000" w:fill="FFFFFF"/>
            <w:hideMark/>
          </w:tcPr>
          <w:p w:rsidR="00727116" w:rsidRPr="000B2D68" w:rsidRDefault="00727116" w:rsidP="000B2D68">
            <w:pPr>
              <w:rPr>
                <w:color w:val="000000"/>
                <w:sz w:val="22"/>
                <w:szCs w:val="22"/>
              </w:rPr>
            </w:pPr>
          </w:p>
        </w:tc>
        <w:tc>
          <w:tcPr>
            <w:tcW w:w="1843" w:type="dxa"/>
            <w:vMerge/>
            <w:shd w:val="clear" w:color="000000" w:fill="FFFFFF"/>
            <w:hideMark/>
          </w:tcPr>
          <w:p w:rsidR="00727116" w:rsidRPr="000B2D68" w:rsidRDefault="00727116" w:rsidP="000B2D68">
            <w:pPr>
              <w:rPr>
                <w:color w:val="000000"/>
                <w:sz w:val="22"/>
                <w:szCs w:val="22"/>
              </w:rPr>
            </w:pPr>
          </w:p>
        </w:tc>
        <w:tc>
          <w:tcPr>
            <w:tcW w:w="2548" w:type="dxa"/>
            <w:gridSpan w:val="2"/>
            <w:vMerge/>
            <w:shd w:val="clear" w:color="000000" w:fill="FFFFFF"/>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Валацикловир,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J05AB11</w:t>
            </w:r>
          </w:p>
        </w:tc>
      </w:tr>
      <w:tr w:rsidR="00727116" w:rsidRPr="000B2D68" w:rsidTr="00B70FE9">
        <w:trPr>
          <w:trHeight w:val="63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shd w:val="clear" w:color="000000" w:fill="FFFFFF"/>
            <w:hideMark/>
          </w:tcPr>
          <w:p w:rsidR="00727116" w:rsidRPr="000B2D68" w:rsidRDefault="00727116" w:rsidP="000B2D68">
            <w:pPr>
              <w:rPr>
                <w:color w:val="000000"/>
                <w:sz w:val="22"/>
                <w:szCs w:val="22"/>
              </w:rPr>
            </w:pPr>
          </w:p>
        </w:tc>
        <w:tc>
          <w:tcPr>
            <w:tcW w:w="1843" w:type="dxa"/>
            <w:vMerge/>
            <w:shd w:val="clear" w:color="000000" w:fill="FFFFFF"/>
            <w:hideMark/>
          </w:tcPr>
          <w:p w:rsidR="00727116" w:rsidRPr="000B2D68" w:rsidRDefault="00727116" w:rsidP="000B2D68">
            <w:pPr>
              <w:rPr>
                <w:color w:val="000000"/>
                <w:sz w:val="22"/>
                <w:szCs w:val="22"/>
              </w:rPr>
            </w:pP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Транспланталған ағзалар мен тіндердің қабылдамау қаупінің алдын алу үшін, науқастар бір өндірушінің дәрілік препараттарын бүкіл өмірі бойына қабылдайды</w:t>
            </w:r>
          </w:p>
          <w:p w:rsidR="00727116" w:rsidRPr="000B2D68" w:rsidRDefault="00727116" w:rsidP="000B2D68">
            <w:pPr>
              <w:rPr>
                <w:color w:val="000000"/>
                <w:sz w:val="22"/>
                <w:szCs w:val="22"/>
              </w:rPr>
            </w:pPr>
            <w:r w:rsidRPr="000B2D68">
              <w:rPr>
                <w:color w:val="000000"/>
                <w:sz w:val="22"/>
                <w:szCs w:val="22"/>
              </w:rPr>
              <w:t> </w:t>
            </w:r>
          </w:p>
          <w:p w:rsidR="00727116" w:rsidRPr="000B2D68" w:rsidRDefault="00727116" w:rsidP="000B2D68">
            <w:pPr>
              <w:rPr>
                <w:color w:val="000000"/>
                <w:sz w:val="22"/>
                <w:szCs w:val="22"/>
              </w:rPr>
            </w:pPr>
            <w:r w:rsidRPr="000B2D68">
              <w:rPr>
                <w:color w:val="000000"/>
                <w:sz w:val="22"/>
                <w:szCs w:val="22"/>
              </w:rPr>
              <w:t> </w:t>
            </w:r>
          </w:p>
          <w:p w:rsidR="00727116" w:rsidRPr="000B2D68" w:rsidRDefault="00727116" w:rsidP="000B2D68">
            <w:pPr>
              <w:rPr>
                <w:color w:val="000000"/>
                <w:sz w:val="22"/>
                <w:szCs w:val="22"/>
              </w:rPr>
            </w:pPr>
            <w:r w:rsidRPr="000B2D68">
              <w:rPr>
                <w:color w:val="000000"/>
                <w:sz w:val="22"/>
                <w:szCs w:val="22"/>
              </w:rPr>
              <w:t> </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Микофенол қышқылы, капсула,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L04AA06</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shd w:val="clear" w:color="000000" w:fill="FFFFFF"/>
            <w:hideMark/>
          </w:tcPr>
          <w:p w:rsidR="00727116" w:rsidRPr="000B2D68" w:rsidRDefault="00727116" w:rsidP="000B2D68">
            <w:pPr>
              <w:rPr>
                <w:color w:val="000000"/>
                <w:sz w:val="22"/>
                <w:szCs w:val="22"/>
              </w:rPr>
            </w:pPr>
          </w:p>
        </w:tc>
        <w:tc>
          <w:tcPr>
            <w:tcW w:w="1843" w:type="dxa"/>
            <w:vMerge/>
            <w:shd w:val="clear" w:color="000000" w:fill="FFFFFF"/>
            <w:hideMark/>
          </w:tcPr>
          <w:p w:rsidR="00727116" w:rsidRPr="000B2D68" w:rsidRDefault="00727116" w:rsidP="000B2D68">
            <w:pPr>
              <w:rPr>
                <w:color w:val="000000"/>
                <w:sz w:val="22"/>
                <w:szCs w:val="22"/>
              </w:rPr>
            </w:pPr>
          </w:p>
        </w:tc>
        <w:tc>
          <w:tcPr>
            <w:tcW w:w="2548" w:type="dxa"/>
            <w:gridSpan w:val="2"/>
            <w:vMerge/>
            <w:shd w:val="clear" w:color="000000" w:fill="FFFFFF"/>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Циклоспорин, капсула, инъекцияға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L04AD01</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shd w:val="clear" w:color="000000" w:fill="FFFFFF"/>
            <w:hideMark/>
          </w:tcPr>
          <w:p w:rsidR="00727116" w:rsidRPr="000B2D68" w:rsidRDefault="00727116" w:rsidP="000B2D68">
            <w:pPr>
              <w:rPr>
                <w:color w:val="000000"/>
                <w:sz w:val="22"/>
                <w:szCs w:val="22"/>
              </w:rPr>
            </w:pPr>
          </w:p>
        </w:tc>
        <w:tc>
          <w:tcPr>
            <w:tcW w:w="1843" w:type="dxa"/>
            <w:vMerge/>
            <w:shd w:val="clear" w:color="000000" w:fill="FFFFFF"/>
            <w:hideMark/>
          </w:tcPr>
          <w:p w:rsidR="00727116" w:rsidRPr="000B2D68" w:rsidRDefault="00727116" w:rsidP="000B2D68">
            <w:pPr>
              <w:rPr>
                <w:color w:val="000000"/>
                <w:sz w:val="22"/>
                <w:szCs w:val="22"/>
              </w:rPr>
            </w:pPr>
          </w:p>
        </w:tc>
        <w:tc>
          <w:tcPr>
            <w:tcW w:w="2548" w:type="dxa"/>
            <w:gridSpan w:val="2"/>
            <w:vMerge/>
            <w:shd w:val="clear" w:color="000000" w:fill="FFFFFF"/>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Такролимус, капсула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L04AD02</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shd w:val="clear" w:color="000000" w:fill="FFFFFF"/>
            <w:hideMark/>
          </w:tcPr>
          <w:p w:rsidR="00727116" w:rsidRPr="000B2D68" w:rsidRDefault="00727116" w:rsidP="000B2D68">
            <w:pPr>
              <w:rPr>
                <w:color w:val="000000"/>
                <w:sz w:val="22"/>
                <w:szCs w:val="22"/>
              </w:rPr>
            </w:pPr>
          </w:p>
        </w:tc>
        <w:tc>
          <w:tcPr>
            <w:tcW w:w="1843" w:type="dxa"/>
            <w:vMerge/>
            <w:shd w:val="clear" w:color="000000" w:fill="FFFFFF"/>
            <w:hideMark/>
          </w:tcPr>
          <w:p w:rsidR="00727116" w:rsidRPr="000B2D68" w:rsidRDefault="00727116" w:rsidP="000B2D68">
            <w:pPr>
              <w:rPr>
                <w:color w:val="000000"/>
                <w:sz w:val="22"/>
                <w:szCs w:val="22"/>
              </w:rPr>
            </w:pPr>
          </w:p>
        </w:tc>
        <w:tc>
          <w:tcPr>
            <w:tcW w:w="2548" w:type="dxa"/>
            <w:gridSpan w:val="2"/>
            <w:vMerge/>
            <w:shd w:val="clear" w:color="000000" w:fill="FFFFFF"/>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Азатиоприн,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L04AX01</w:t>
            </w:r>
          </w:p>
        </w:tc>
      </w:tr>
      <w:tr w:rsidR="00727116" w:rsidRPr="000B2D68" w:rsidTr="00B70FE9">
        <w:trPr>
          <w:trHeight w:val="31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lastRenderedPageBreak/>
              <w:t>46</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N00-N08</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Үдемелі гломерулярлық аурулар</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Диспансерлік есепте тұрған барлық санаттар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Морфологиялық верификацияланған және клиникалық тұрғыдан көрініс беретін нефроздық және ағымы жылдам үдейтін нефриттік синдромдарымен, (соның ішінде аутоиммундық аурулар кезінде)</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Метилпреднизолон,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H02AB04</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Преднизолон,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H02AB06</w:t>
            </w:r>
          </w:p>
        </w:tc>
      </w:tr>
      <w:tr w:rsidR="00727116" w:rsidRPr="000B2D68" w:rsidTr="00B70FE9">
        <w:trPr>
          <w:trHeight w:val="112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Циклофосфамид, таблетка, венаға және бұлшықетке енгізу үшін ерітінді дайындауға лиофилизат</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L01AA01</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Микофенол қышқылы, капсула,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L04AA06</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Циклоспорин, капсула, инъекцияға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L04AD01</w:t>
            </w:r>
          </w:p>
        </w:tc>
      </w:tr>
      <w:tr w:rsidR="00727116" w:rsidRPr="000B2D68" w:rsidTr="00B70FE9">
        <w:trPr>
          <w:trHeight w:val="56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47</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N18</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Бүйректің реналді анемиямен созылмалы ауруы</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Диспансерлік есепте тұрған барлық санаттар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Жоспарлы диализ алатын пациенттерді қоспағанда, III-IV-V сатылары</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Темір сульфаты, капсула,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B03AA07</w:t>
            </w:r>
          </w:p>
        </w:tc>
      </w:tr>
      <w:tr w:rsidR="00727116" w:rsidRPr="000B2D68" w:rsidTr="00B70FE9">
        <w:trPr>
          <w:trHeight w:val="112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Метокси полиэтиленгликоль-эпоэтина бета, венаішілік және теріастылық инъекцияларға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B03XA</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Эпоэтин альфа, инъекцияға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B03XA01</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Эпоэтин зета, инъекцияға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B03XA01</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Эпоэтин бета, инъекцияға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B03XA01</w:t>
            </w:r>
          </w:p>
        </w:tc>
      </w:tr>
      <w:tr w:rsidR="00727116" w:rsidRPr="000B2D68" w:rsidTr="00B70FE9">
        <w:trPr>
          <w:trHeight w:val="112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Севеламер, ауыз арқылы қолданылатын суспензия дайындауға арналған ұнтақ,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V03AE02</w:t>
            </w:r>
          </w:p>
        </w:tc>
      </w:tr>
      <w:tr w:rsidR="00727116" w:rsidRPr="000B2D68" w:rsidTr="00B70FE9">
        <w:trPr>
          <w:trHeight w:val="765"/>
        </w:trPr>
        <w:tc>
          <w:tcPr>
            <w:tcW w:w="15139" w:type="dxa"/>
            <w:gridSpan w:val="8"/>
            <w:shd w:val="clear" w:color="000000" w:fill="FFFFFF"/>
            <w:hideMark/>
          </w:tcPr>
          <w:p w:rsidR="00727116" w:rsidRPr="000B2D68" w:rsidRDefault="00727116" w:rsidP="000B2D68">
            <w:pPr>
              <w:rPr>
                <w:b/>
                <w:bCs/>
                <w:color w:val="000000"/>
                <w:sz w:val="22"/>
                <w:szCs w:val="22"/>
              </w:rPr>
            </w:pPr>
            <w:r w:rsidRPr="000B2D68">
              <w:rPr>
                <w:b/>
                <w:bCs/>
                <w:color w:val="000000"/>
                <w:sz w:val="22"/>
                <w:szCs w:val="22"/>
              </w:rPr>
              <w:t>2. Тегін медициналық көмектің кепілді көлемі шеңберіндегі медициналық бұйымдар мен арнайы емдік өнімдер</w:t>
            </w:r>
          </w:p>
        </w:tc>
      </w:tr>
      <w:tr w:rsidR="00727116" w:rsidRPr="000B2D68" w:rsidTr="00B70FE9">
        <w:trPr>
          <w:trHeight w:val="310"/>
        </w:trPr>
        <w:tc>
          <w:tcPr>
            <w:tcW w:w="15139" w:type="dxa"/>
            <w:gridSpan w:val="8"/>
            <w:shd w:val="clear" w:color="000000" w:fill="FFFFFF"/>
            <w:hideMark/>
          </w:tcPr>
          <w:p w:rsidR="00727116" w:rsidRPr="000B2D68" w:rsidRDefault="00727116" w:rsidP="000B2D68">
            <w:pPr>
              <w:rPr>
                <w:color w:val="000000"/>
                <w:sz w:val="22"/>
                <w:szCs w:val="22"/>
              </w:rPr>
            </w:pPr>
            <w:r w:rsidRPr="000B2D68">
              <w:rPr>
                <w:color w:val="000000"/>
                <w:sz w:val="22"/>
                <w:szCs w:val="22"/>
              </w:rPr>
              <w:t>Эндокриндік жүйе аурулары</w:t>
            </w:r>
          </w:p>
        </w:tc>
      </w:tr>
      <w:tr w:rsidR="00727116" w:rsidRPr="000B2D68" w:rsidTr="00B70FE9">
        <w:trPr>
          <w:trHeight w:val="315"/>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48</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E10- Е11</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Қант диабеті</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 xml:space="preserve">Диспансерлік </w:t>
            </w:r>
            <w:r w:rsidRPr="000B2D68">
              <w:rPr>
                <w:color w:val="000000"/>
                <w:sz w:val="22"/>
                <w:szCs w:val="22"/>
              </w:rPr>
              <w:lastRenderedPageBreak/>
              <w:t>есепте тұрған барлық санаттар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lastRenderedPageBreak/>
              <w:t xml:space="preserve">Инсулинге тәуелді </w:t>
            </w:r>
            <w:r w:rsidRPr="000B2D68">
              <w:rPr>
                <w:color w:val="000000"/>
                <w:sz w:val="22"/>
                <w:szCs w:val="22"/>
              </w:rPr>
              <w:lastRenderedPageBreak/>
              <w:t>диабеттің барлық сатысы мен дәрежесі</w:t>
            </w:r>
          </w:p>
        </w:tc>
        <w:tc>
          <w:tcPr>
            <w:tcW w:w="4794"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lastRenderedPageBreak/>
              <w:t>Шприц-қаламға арналған инелер</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4794"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t>Несептегі кетондық денелерді анықтауға арналған тест жолақтары</w:t>
            </w:r>
          </w:p>
        </w:tc>
      </w:tr>
      <w:tr w:rsidR="00727116" w:rsidRPr="000B2D68" w:rsidTr="00B70FE9">
        <w:trPr>
          <w:trHeight w:val="75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4794"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t>Таңбалануы бір реттік инсулиндік шприцтер</w:t>
            </w:r>
          </w:p>
        </w:tc>
      </w:tr>
      <w:tr w:rsidR="00727116" w:rsidRPr="000B2D68" w:rsidTr="00B70FE9">
        <w:trPr>
          <w:trHeight w:val="4665"/>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t>Инсулинмен қарқынды емдеу аясындағы қант диабеті бар пациенттер – инсулиннің көптеген инъекциялық режимі (помпалық инсулин емі) қант диабеті бар пациенттер</w:t>
            </w:r>
            <w:r w:rsidRPr="000B2D68">
              <w:rPr>
                <w:color w:val="000000"/>
                <w:sz w:val="22"/>
                <w:szCs w:val="22"/>
              </w:rPr>
              <w:br/>
              <w:t>Аралас типті әсерететін инсулиннің 2 инъекциясы режимі аясында</w:t>
            </w:r>
            <w:r w:rsidRPr="000B2D68">
              <w:rPr>
                <w:color w:val="000000"/>
                <w:sz w:val="22"/>
                <w:szCs w:val="22"/>
              </w:rPr>
              <w:br/>
              <w:t>Базалді инсулин терапиясы аясындағы қант диабеті бар пациенттер</w:t>
            </w:r>
          </w:p>
        </w:tc>
        <w:tc>
          <w:tcPr>
            <w:tcW w:w="4794"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t>Қандағы глюкозаны анықтауға арналған тест жолақтары</w:t>
            </w:r>
            <w:r w:rsidRPr="000B2D68">
              <w:rPr>
                <w:color w:val="000000"/>
                <w:sz w:val="22"/>
                <w:szCs w:val="22"/>
              </w:rPr>
              <w:br/>
              <w:t>1 пациентке жылына 1460 жолақ</w:t>
            </w:r>
            <w:r w:rsidRPr="000B2D68">
              <w:rPr>
                <w:color w:val="000000"/>
                <w:sz w:val="22"/>
                <w:szCs w:val="22"/>
              </w:rPr>
              <w:br/>
              <w:t>1 пациентке жылына 730 жолақ</w:t>
            </w:r>
            <w:r w:rsidRPr="000B2D68">
              <w:rPr>
                <w:color w:val="000000"/>
                <w:sz w:val="22"/>
                <w:szCs w:val="22"/>
              </w:rPr>
              <w:br/>
              <w:t>1 пациентке жылына 365 жолақ</w:t>
            </w:r>
          </w:p>
        </w:tc>
      </w:tr>
      <w:tr w:rsidR="00727116" w:rsidRPr="000B2D68" w:rsidTr="00B70FE9">
        <w:trPr>
          <w:trHeight w:val="57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18 жасқа дейінгі балалар</w:t>
            </w:r>
          </w:p>
        </w:tc>
        <w:tc>
          <w:tcPr>
            <w:tcW w:w="4794"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t>Инсулиндік помпалар**</w:t>
            </w:r>
          </w:p>
        </w:tc>
      </w:tr>
      <w:tr w:rsidR="00727116" w:rsidRPr="000B2D68" w:rsidTr="00B70FE9">
        <w:trPr>
          <w:trHeight w:val="72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4794"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t>Инсулиндік помпаларға арналған инфузиялық жинақ</w:t>
            </w:r>
          </w:p>
        </w:tc>
      </w:tr>
      <w:tr w:rsidR="00727116" w:rsidRPr="000B2D68" w:rsidTr="00B70FE9">
        <w:trPr>
          <w:trHeight w:val="54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4794"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t xml:space="preserve">Инсулиндік помпаларға арналған резервуар </w:t>
            </w:r>
          </w:p>
        </w:tc>
      </w:tr>
      <w:tr w:rsidR="00727116" w:rsidRPr="000B2D68" w:rsidTr="00B70FE9">
        <w:trPr>
          <w:trHeight w:val="310"/>
        </w:trPr>
        <w:tc>
          <w:tcPr>
            <w:tcW w:w="15139" w:type="dxa"/>
            <w:gridSpan w:val="8"/>
            <w:shd w:val="clear" w:color="000000" w:fill="FFFFFF"/>
            <w:hideMark/>
          </w:tcPr>
          <w:p w:rsidR="00727116" w:rsidRPr="000B2D68" w:rsidRDefault="00727116" w:rsidP="000B2D68">
            <w:pPr>
              <w:rPr>
                <w:color w:val="000000"/>
                <w:sz w:val="22"/>
                <w:szCs w:val="22"/>
              </w:rPr>
            </w:pPr>
            <w:r w:rsidRPr="000B2D68">
              <w:rPr>
                <w:color w:val="000000"/>
                <w:sz w:val="22"/>
                <w:szCs w:val="22"/>
              </w:rPr>
              <w:t>Паллиативтік көмек</w:t>
            </w:r>
          </w:p>
        </w:tc>
      </w:tr>
      <w:tr w:rsidR="00727116" w:rsidRPr="000B2D68" w:rsidTr="00B70FE9">
        <w:trPr>
          <w:trHeight w:val="3080"/>
        </w:trPr>
        <w:tc>
          <w:tcPr>
            <w:tcW w:w="709" w:type="dxa"/>
            <w:shd w:val="clear" w:color="000000" w:fill="FFFFFF"/>
            <w:hideMark/>
          </w:tcPr>
          <w:p w:rsidR="00727116" w:rsidRPr="000B2D68" w:rsidRDefault="00727116" w:rsidP="000B2D68">
            <w:pPr>
              <w:rPr>
                <w:color w:val="000000"/>
                <w:sz w:val="22"/>
                <w:szCs w:val="22"/>
              </w:rPr>
            </w:pPr>
            <w:r w:rsidRPr="000B2D68">
              <w:rPr>
                <w:color w:val="000000"/>
                <w:sz w:val="22"/>
                <w:szCs w:val="22"/>
              </w:rPr>
              <w:lastRenderedPageBreak/>
              <w:t>49</w:t>
            </w:r>
          </w:p>
        </w:tc>
        <w:tc>
          <w:tcPr>
            <w:tcW w:w="1276" w:type="dxa"/>
            <w:shd w:val="clear" w:color="000000" w:fill="FFFFFF"/>
            <w:hideMark/>
          </w:tcPr>
          <w:p w:rsidR="00727116" w:rsidRPr="000B2D68" w:rsidRDefault="00727116" w:rsidP="000B2D68">
            <w:pPr>
              <w:rPr>
                <w:color w:val="000000"/>
                <w:sz w:val="22"/>
                <w:szCs w:val="22"/>
              </w:rPr>
            </w:pPr>
            <w:r w:rsidRPr="000B2D68">
              <w:rPr>
                <w:color w:val="000000"/>
                <w:sz w:val="22"/>
                <w:szCs w:val="22"/>
              </w:rPr>
              <w:t> </w:t>
            </w:r>
          </w:p>
        </w:tc>
        <w:tc>
          <w:tcPr>
            <w:tcW w:w="3969" w:type="dxa"/>
            <w:shd w:val="clear" w:color="000000" w:fill="FFFFFF"/>
            <w:hideMark/>
          </w:tcPr>
          <w:p w:rsidR="00727116" w:rsidRPr="000B2D68" w:rsidRDefault="00727116" w:rsidP="000B2D68">
            <w:pPr>
              <w:rPr>
                <w:color w:val="000000"/>
                <w:sz w:val="22"/>
                <w:szCs w:val="22"/>
              </w:rPr>
            </w:pPr>
            <w:r w:rsidRPr="000B2D68">
              <w:rPr>
                <w:color w:val="000000"/>
                <w:sz w:val="22"/>
                <w:szCs w:val="22"/>
              </w:rPr>
              <w:t>Қатерлі жаңа өспелердің кең тараған түрі, туберкулез және АИТВ инфекциясы, декомпенсация сатысындағы созылмалы өршитін аурулары, жүрек, өкпе, бауыр, бүйрек функциясыжеткіліксіздігі бар пациенттерге</w:t>
            </w:r>
          </w:p>
        </w:tc>
        <w:tc>
          <w:tcPr>
            <w:tcW w:w="1843" w:type="dxa"/>
            <w:shd w:val="clear" w:color="000000" w:fill="FFFFFF"/>
            <w:hideMark/>
          </w:tcPr>
          <w:p w:rsidR="00727116" w:rsidRPr="000B2D68" w:rsidRDefault="00727116" w:rsidP="000B2D68">
            <w:pPr>
              <w:rPr>
                <w:color w:val="000000"/>
                <w:sz w:val="22"/>
                <w:szCs w:val="22"/>
              </w:rPr>
            </w:pPr>
            <w:r w:rsidRPr="000B2D68">
              <w:rPr>
                <w:color w:val="000000"/>
                <w:sz w:val="22"/>
                <w:szCs w:val="22"/>
              </w:rPr>
              <w:t>Барлық санаттар</w:t>
            </w:r>
          </w:p>
        </w:tc>
        <w:tc>
          <w:tcPr>
            <w:tcW w:w="2548"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t>Симптоматикасы болған кездегі барлық сатылар</w:t>
            </w:r>
          </w:p>
        </w:tc>
        <w:tc>
          <w:tcPr>
            <w:tcW w:w="4794"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t>Бір компонентті дренаждалатын илео/колостомалық нәжіс қабылдағыш қорғау пастасымен жиынтықта</w:t>
            </w:r>
          </w:p>
        </w:tc>
      </w:tr>
      <w:tr w:rsidR="00727116" w:rsidRPr="000B2D68" w:rsidTr="00B70FE9">
        <w:trPr>
          <w:trHeight w:val="310"/>
        </w:trPr>
        <w:tc>
          <w:tcPr>
            <w:tcW w:w="15139" w:type="dxa"/>
            <w:gridSpan w:val="8"/>
            <w:shd w:val="clear" w:color="000000" w:fill="FFFFFF"/>
            <w:hideMark/>
          </w:tcPr>
          <w:p w:rsidR="00727116" w:rsidRPr="000B2D68" w:rsidRDefault="00727116" w:rsidP="000B2D68">
            <w:pPr>
              <w:rPr>
                <w:color w:val="000000"/>
                <w:sz w:val="22"/>
                <w:szCs w:val="22"/>
              </w:rPr>
            </w:pPr>
            <w:r w:rsidRPr="000B2D68">
              <w:rPr>
                <w:color w:val="000000"/>
                <w:sz w:val="22"/>
                <w:szCs w:val="22"/>
              </w:rPr>
              <w:t>Зат алмасу бұзылулары</w:t>
            </w:r>
          </w:p>
        </w:tc>
      </w:tr>
      <w:tr w:rsidR="00727116" w:rsidRPr="000B2D68" w:rsidTr="00B70FE9">
        <w:trPr>
          <w:trHeight w:val="1740"/>
        </w:trPr>
        <w:tc>
          <w:tcPr>
            <w:tcW w:w="709" w:type="dxa"/>
            <w:shd w:val="clear" w:color="000000" w:fill="FFFFFF"/>
            <w:hideMark/>
          </w:tcPr>
          <w:p w:rsidR="00727116" w:rsidRPr="000B2D68" w:rsidRDefault="00727116" w:rsidP="000B2D68">
            <w:pPr>
              <w:rPr>
                <w:color w:val="000000"/>
                <w:sz w:val="22"/>
                <w:szCs w:val="22"/>
              </w:rPr>
            </w:pPr>
            <w:r w:rsidRPr="000B2D68">
              <w:rPr>
                <w:color w:val="000000"/>
                <w:sz w:val="22"/>
                <w:szCs w:val="22"/>
              </w:rPr>
              <w:t>50</w:t>
            </w:r>
          </w:p>
        </w:tc>
        <w:tc>
          <w:tcPr>
            <w:tcW w:w="1276" w:type="dxa"/>
            <w:shd w:val="clear" w:color="000000" w:fill="FFFFFF"/>
            <w:hideMark/>
          </w:tcPr>
          <w:p w:rsidR="00727116" w:rsidRPr="000B2D68" w:rsidRDefault="00727116" w:rsidP="000B2D68">
            <w:pPr>
              <w:rPr>
                <w:color w:val="000000"/>
                <w:sz w:val="22"/>
                <w:szCs w:val="22"/>
              </w:rPr>
            </w:pPr>
            <w:r w:rsidRPr="000B2D68">
              <w:rPr>
                <w:color w:val="000000"/>
                <w:sz w:val="22"/>
                <w:szCs w:val="22"/>
              </w:rPr>
              <w:t>Е70.0</w:t>
            </w:r>
          </w:p>
        </w:tc>
        <w:tc>
          <w:tcPr>
            <w:tcW w:w="3969" w:type="dxa"/>
            <w:shd w:val="clear" w:color="000000" w:fill="FFFFFF"/>
            <w:hideMark/>
          </w:tcPr>
          <w:p w:rsidR="00727116" w:rsidRPr="000B2D68" w:rsidRDefault="00727116" w:rsidP="000B2D68">
            <w:pPr>
              <w:rPr>
                <w:color w:val="000000"/>
                <w:sz w:val="22"/>
                <w:szCs w:val="22"/>
              </w:rPr>
            </w:pPr>
            <w:r w:rsidRPr="000B2D68">
              <w:rPr>
                <w:color w:val="000000"/>
                <w:sz w:val="22"/>
                <w:szCs w:val="22"/>
              </w:rPr>
              <w:t>Фенилкетонурия</w:t>
            </w:r>
          </w:p>
        </w:tc>
        <w:tc>
          <w:tcPr>
            <w:tcW w:w="1843" w:type="dxa"/>
            <w:shd w:val="clear" w:color="000000" w:fill="FFFFFF"/>
            <w:hideMark/>
          </w:tcPr>
          <w:p w:rsidR="00727116" w:rsidRPr="000B2D68" w:rsidRDefault="00727116" w:rsidP="000B2D68">
            <w:pPr>
              <w:rPr>
                <w:color w:val="000000"/>
                <w:sz w:val="22"/>
                <w:szCs w:val="22"/>
              </w:rPr>
            </w:pPr>
            <w:r w:rsidRPr="000B2D68">
              <w:rPr>
                <w:color w:val="000000"/>
                <w:sz w:val="22"/>
                <w:szCs w:val="22"/>
              </w:rPr>
              <w:t>Диспансерлік есепте тұрған барлық санаттар</w:t>
            </w:r>
          </w:p>
        </w:tc>
        <w:tc>
          <w:tcPr>
            <w:tcW w:w="2548"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t>Барлық формалар, өмірлік терапия</w:t>
            </w:r>
          </w:p>
        </w:tc>
        <w:tc>
          <w:tcPr>
            <w:tcW w:w="4794"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t>Ақуыз мөлшері төмен емдік өнімдер және фенилаланин мөлшері төмен өнімдер</w:t>
            </w:r>
          </w:p>
        </w:tc>
      </w:tr>
      <w:tr w:rsidR="00727116" w:rsidRPr="000B2D68" w:rsidTr="00B70FE9">
        <w:trPr>
          <w:trHeight w:val="31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51</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O92.0, O92.3, O92.4, O92.7</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Ерте жасанды немесе араласқан емізу</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1 жасқа дейінгі балалар</w:t>
            </w:r>
          </w:p>
        </w:tc>
        <w:tc>
          <w:tcPr>
            <w:tcW w:w="7342" w:type="dxa"/>
            <w:gridSpan w:val="4"/>
            <w:shd w:val="clear" w:color="000000" w:fill="FFFFFF"/>
            <w:hideMark/>
          </w:tcPr>
          <w:p w:rsidR="00727116" w:rsidRPr="000B2D68" w:rsidRDefault="00727116" w:rsidP="000B2D68">
            <w:pPr>
              <w:rPr>
                <w:color w:val="000000"/>
                <w:sz w:val="22"/>
                <w:szCs w:val="22"/>
              </w:rPr>
            </w:pPr>
            <w:r w:rsidRPr="000B2D68">
              <w:rPr>
                <w:color w:val="000000"/>
                <w:sz w:val="22"/>
                <w:szCs w:val="22"/>
              </w:rPr>
              <w:t>Емшек сүтіне бейімделген алмастырғыштар</w:t>
            </w:r>
          </w:p>
        </w:tc>
      </w:tr>
      <w:tr w:rsidR="00727116" w:rsidRPr="000B2D68" w:rsidTr="00B70FE9">
        <w:trPr>
          <w:trHeight w:val="464"/>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7342" w:type="dxa"/>
            <w:gridSpan w:val="4"/>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Абсолютті көрсеткіштер:</w:t>
            </w:r>
            <w:r w:rsidRPr="000B2D68">
              <w:rPr>
                <w:color w:val="000000"/>
                <w:sz w:val="22"/>
                <w:szCs w:val="22"/>
              </w:rPr>
              <w:br/>
              <w:t>- жасанды емізу:</w:t>
            </w:r>
            <w:r w:rsidRPr="000B2D68">
              <w:rPr>
                <w:color w:val="000000"/>
                <w:sz w:val="22"/>
                <w:szCs w:val="22"/>
              </w:rPr>
              <w:br/>
              <w:t>1. медициналық:</w:t>
            </w:r>
            <w:r w:rsidRPr="000B2D68">
              <w:rPr>
                <w:color w:val="000000"/>
                <w:sz w:val="22"/>
                <w:szCs w:val="22"/>
              </w:rPr>
              <w:br/>
              <w:t>- емізетін ананың ауруы: АИТВ инфекциясы, туберкулездің белсенді түрі;</w:t>
            </w:r>
            <w:r w:rsidRPr="000B2D68">
              <w:rPr>
                <w:color w:val="000000"/>
                <w:sz w:val="22"/>
                <w:szCs w:val="22"/>
              </w:rPr>
              <w:br/>
              <w:t>- баланың ауруы: расталған туа біткен лактазды жеткіліксіздік, галактоземия, фенилкетонурия, "үйеңкі шәрбаты" ауруы;</w:t>
            </w:r>
            <w:r w:rsidRPr="000B2D68">
              <w:rPr>
                <w:color w:val="000000"/>
                <w:sz w:val="22"/>
                <w:szCs w:val="22"/>
              </w:rPr>
              <w:br/>
              <w:t>2. әлеуметтік:</w:t>
            </w:r>
            <w:r w:rsidRPr="000B2D68">
              <w:rPr>
                <w:color w:val="000000"/>
                <w:sz w:val="22"/>
                <w:szCs w:val="22"/>
              </w:rPr>
              <w:br/>
              <w:t>асырап алынған балалар.</w:t>
            </w:r>
            <w:r w:rsidRPr="000B2D68">
              <w:rPr>
                <w:color w:val="000000"/>
                <w:sz w:val="22"/>
                <w:szCs w:val="22"/>
              </w:rPr>
              <w:br/>
              <w:t>Салыстырмалы көрсеткіштер:</w:t>
            </w:r>
            <w:r w:rsidRPr="000B2D68">
              <w:rPr>
                <w:color w:val="000000"/>
                <w:sz w:val="22"/>
                <w:szCs w:val="22"/>
              </w:rPr>
              <w:br/>
              <w:t>- жасанды емізу:</w:t>
            </w:r>
            <w:r w:rsidRPr="000B2D68">
              <w:rPr>
                <w:color w:val="000000"/>
                <w:sz w:val="22"/>
                <w:szCs w:val="22"/>
              </w:rPr>
              <w:br/>
              <w:t>1. медициналық:</w:t>
            </w:r>
            <w:r w:rsidRPr="000B2D68">
              <w:rPr>
                <w:color w:val="000000"/>
                <w:sz w:val="22"/>
                <w:szCs w:val="22"/>
              </w:rPr>
              <w:br/>
              <w:t xml:space="preserve">бейінді маманның қорытындысы болған кезде дәрілік препараттарды (цитостатиктер, радиоактивті, тиреоидті, психотропты, есірткілік) </w:t>
            </w:r>
            <w:r w:rsidRPr="000B2D68">
              <w:rPr>
                <w:color w:val="000000"/>
                <w:sz w:val="22"/>
                <w:szCs w:val="22"/>
              </w:rPr>
              <w:lastRenderedPageBreak/>
              <w:t>қабылдаумен сүйемелденетін емізетін ананың ауруы:</w:t>
            </w:r>
            <w:r w:rsidRPr="000B2D68">
              <w:rPr>
                <w:color w:val="000000"/>
                <w:sz w:val="22"/>
                <w:szCs w:val="22"/>
              </w:rPr>
              <w:br/>
              <w:t>күрделі психикалық аурулар (психоздар немесе ауыр босанғаннан кейінгі күйзелістер), туа біткен және жүре пайда болған жүрек кемістігі, жүрек-қантамыр жүйесінің декомпенсациясымен сүйемелденетін жүрек аурулары, эндокриндік аурулардың ауыр түрлері, аллергиялық аурулардың ауыр түрлері;</w:t>
            </w:r>
            <w:r w:rsidRPr="000B2D68">
              <w:rPr>
                <w:color w:val="000000"/>
                <w:sz w:val="22"/>
                <w:szCs w:val="22"/>
              </w:rPr>
              <w:br/>
              <w:t>- жасанды және аралас емізу:</w:t>
            </w:r>
            <w:r w:rsidRPr="000B2D68">
              <w:rPr>
                <w:color w:val="000000"/>
                <w:sz w:val="22"/>
                <w:szCs w:val="22"/>
              </w:rPr>
              <w:br/>
              <w:t>. медициналық:</w:t>
            </w:r>
            <w:r w:rsidRPr="000B2D68">
              <w:rPr>
                <w:color w:val="000000"/>
                <w:sz w:val="22"/>
                <w:szCs w:val="22"/>
              </w:rPr>
              <w:br/>
              <w:t>бейінді маманның қорытындысы болған кезде дәрілік препараттарды (цитостатиктер, радиоактивті, тиреоидті, психотропты, есірткілік) қабылдаумен сүйемелденетін емізетін ананың ауруы:</w:t>
            </w:r>
            <w:r w:rsidRPr="000B2D68">
              <w:rPr>
                <w:color w:val="000000"/>
                <w:sz w:val="22"/>
                <w:szCs w:val="22"/>
              </w:rPr>
              <w:br/>
              <w:t xml:space="preserve">қан жүйесі және қан түзу аппаратының ауыр ауру түрлері, қатерлі онкологиялық аурулар, бүйрек жеткіліксіздігінің дамуымен бүйрек </w:t>
            </w:r>
            <w:r w:rsidRPr="000B2D68">
              <w:rPr>
                <w:color w:val="000000"/>
                <w:sz w:val="22"/>
                <w:szCs w:val="22"/>
              </w:rPr>
              <w:lastRenderedPageBreak/>
              <w:t>ауруларының ауыр түрлері, іріңді-септикалық аурулар, гипогалактияның бастапқы түрлері;</w:t>
            </w:r>
            <w:r w:rsidRPr="000B2D68">
              <w:rPr>
                <w:color w:val="000000"/>
                <w:sz w:val="22"/>
                <w:szCs w:val="22"/>
              </w:rPr>
              <w:br/>
              <w:t>2. әлеуметтік:</w:t>
            </w:r>
            <w:r w:rsidRPr="000B2D68">
              <w:rPr>
                <w:color w:val="000000"/>
                <w:sz w:val="22"/>
                <w:szCs w:val="22"/>
              </w:rPr>
              <w:br/>
              <w:t>- көпұрықтық жүктіліктен туған балалар;</w:t>
            </w:r>
            <w:r w:rsidRPr="000B2D68">
              <w:rPr>
                <w:color w:val="000000"/>
                <w:sz w:val="22"/>
                <w:szCs w:val="22"/>
              </w:rPr>
              <w:br/>
              <w:t>- білім беру ұйымдарында күндізгі оқу түрі бойынша оқитын аналардың балалары,</w:t>
            </w:r>
            <w:r w:rsidRPr="000B2D68">
              <w:rPr>
                <w:color w:val="000000"/>
                <w:sz w:val="22"/>
                <w:szCs w:val="22"/>
              </w:rPr>
              <w:br/>
              <w:t>- ананың стационарлық емделуі</w:t>
            </w:r>
          </w:p>
        </w:tc>
      </w:tr>
      <w:tr w:rsidR="00727116" w:rsidRPr="000B2D68" w:rsidTr="00B70FE9">
        <w:trPr>
          <w:trHeight w:val="464"/>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7342" w:type="dxa"/>
            <w:gridSpan w:val="4"/>
            <w:vMerge/>
            <w:vAlign w:val="center"/>
            <w:hideMark/>
          </w:tcPr>
          <w:p w:rsidR="00727116" w:rsidRPr="000B2D68" w:rsidRDefault="00727116" w:rsidP="000B2D68">
            <w:pPr>
              <w:rPr>
                <w:color w:val="000000"/>
                <w:sz w:val="22"/>
                <w:szCs w:val="22"/>
              </w:rPr>
            </w:pPr>
          </w:p>
        </w:tc>
      </w:tr>
      <w:tr w:rsidR="00727116" w:rsidRPr="000B2D68" w:rsidTr="00B70FE9">
        <w:trPr>
          <w:trHeight w:val="464"/>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7342" w:type="dxa"/>
            <w:gridSpan w:val="4"/>
            <w:vMerge/>
            <w:vAlign w:val="center"/>
            <w:hideMark/>
          </w:tcPr>
          <w:p w:rsidR="00727116" w:rsidRPr="000B2D68" w:rsidRDefault="00727116" w:rsidP="000B2D68">
            <w:pPr>
              <w:rPr>
                <w:color w:val="000000"/>
                <w:sz w:val="22"/>
                <w:szCs w:val="22"/>
              </w:rPr>
            </w:pPr>
          </w:p>
        </w:tc>
      </w:tr>
      <w:tr w:rsidR="00727116" w:rsidRPr="000B2D68" w:rsidTr="00B70FE9">
        <w:trPr>
          <w:trHeight w:val="464"/>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7342" w:type="dxa"/>
            <w:gridSpan w:val="4"/>
            <w:vMerge/>
            <w:vAlign w:val="center"/>
            <w:hideMark/>
          </w:tcPr>
          <w:p w:rsidR="00727116" w:rsidRPr="000B2D68" w:rsidRDefault="00727116" w:rsidP="000B2D68">
            <w:pPr>
              <w:rPr>
                <w:color w:val="000000"/>
                <w:sz w:val="22"/>
                <w:szCs w:val="22"/>
              </w:rPr>
            </w:pPr>
          </w:p>
        </w:tc>
      </w:tr>
      <w:tr w:rsidR="00727116" w:rsidRPr="000B2D68" w:rsidTr="00B70FE9">
        <w:trPr>
          <w:trHeight w:val="464"/>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7342" w:type="dxa"/>
            <w:gridSpan w:val="4"/>
            <w:vMerge/>
            <w:vAlign w:val="center"/>
            <w:hideMark/>
          </w:tcPr>
          <w:p w:rsidR="00727116" w:rsidRPr="000B2D68" w:rsidRDefault="00727116" w:rsidP="000B2D68">
            <w:pPr>
              <w:rPr>
                <w:color w:val="000000"/>
                <w:sz w:val="22"/>
                <w:szCs w:val="22"/>
              </w:rPr>
            </w:pPr>
          </w:p>
        </w:tc>
      </w:tr>
      <w:tr w:rsidR="00727116" w:rsidRPr="000B2D68" w:rsidTr="00B70FE9">
        <w:trPr>
          <w:trHeight w:val="464"/>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7342" w:type="dxa"/>
            <w:gridSpan w:val="4"/>
            <w:vMerge/>
            <w:vAlign w:val="center"/>
            <w:hideMark/>
          </w:tcPr>
          <w:p w:rsidR="00727116" w:rsidRPr="000B2D68" w:rsidRDefault="00727116" w:rsidP="000B2D68">
            <w:pPr>
              <w:rPr>
                <w:color w:val="000000"/>
                <w:sz w:val="22"/>
                <w:szCs w:val="22"/>
              </w:rPr>
            </w:pPr>
          </w:p>
        </w:tc>
      </w:tr>
      <w:tr w:rsidR="00727116" w:rsidRPr="000B2D68" w:rsidTr="00B70FE9">
        <w:trPr>
          <w:trHeight w:val="464"/>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7342" w:type="dxa"/>
            <w:gridSpan w:val="4"/>
            <w:vMerge/>
            <w:vAlign w:val="center"/>
            <w:hideMark/>
          </w:tcPr>
          <w:p w:rsidR="00727116" w:rsidRPr="000B2D68" w:rsidRDefault="00727116" w:rsidP="000B2D68">
            <w:pPr>
              <w:rPr>
                <w:color w:val="000000"/>
                <w:sz w:val="22"/>
                <w:szCs w:val="22"/>
              </w:rPr>
            </w:pPr>
          </w:p>
        </w:tc>
      </w:tr>
      <w:tr w:rsidR="00727116" w:rsidRPr="000B2D68" w:rsidTr="00B70FE9">
        <w:trPr>
          <w:trHeight w:val="464"/>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7342" w:type="dxa"/>
            <w:gridSpan w:val="4"/>
            <w:vMerge/>
            <w:vAlign w:val="center"/>
            <w:hideMark/>
          </w:tcPr>
          <w:p w:rsidR="00727116" w:rsidRPr="000B2D68" w:rsidRDefault="00727116" w:rsidP="000B2D68">
            <w:pPr>
              <w:rPr>
                <w:color w:val="000000"/>
                <w:sz w:val="22"/>
                <w:szCs w:val="22"/>
              </w:rPr>
            </w:pPr>
          </w:p>
        </w:tc>
      </w:tr>
      <w:tr w:rsidR="00727116" w:rsidRPr="000B2D68" w:rsidTr="00B70FE9">
        <w:trPr>
          <w:trHeight w:val="464"/>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7342" w:type="dxa"/>
            <w:gridSpan w:val="4"/>
            <w:vMerge/>
            <w:vAlign w:val="center"/>
            <w:hideMark/>
          </w:tcPr>
          <w:p w:rsidR="00727116" w:rsidRPr="000B2D68" w:rsidRDefault="00727116" w:rsidP="000B2D68">
            <w:pPr>
              <w:rPr>
                <w:color w:val="000000"/>
                <w:sz w:val="22"/>
                <w:szCs w:val="22"/>
              </w:rPr>
            </w:pPr>
          </w:p>
        </w:tc>
      </w:tr>
      <w:tr w:rsidR="00727116" w:rsidRPr="000B2D68" w:rsidTr="00B70FE9">
        <w:trPr>
          <w:trHeight w:val="464"/>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7342" w:type="dxa"/>
            <w:gridSpan w:val="4"/>
            <w:vMerge/>
            <w:vAlign w:val="center"/>
            <w:hideMark/>
          </w:tcPr>
          <w:p w:rsidR="00727116" w:rsidRPr="000B2D68" w:rsidRDefault="00727116" w:rsidP="000B2D68">
            <w:pPr>
              <w:rPr>
                <w:color w:val="000000"/>
                <w:sz w:val="22"/>
                <w:szCs w:val="22"/>
              </w:rPr>
            </w:pPr>
          </w:p>
        </w:tc>
      </w:tr>
      <w:tr w:rsidR="00727116" w:rsidRPr="000B2D68" w:rsidTr="00B70FE9">
        <w:trPr>
          <w:trHeight w:val="464"/>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7342" w:type="dxa"/>
            <w:gridSpan w:val="4"/>
            <w:vMerge/>
            <w:vAlign w:val="center"/>
            <w:hideMark/>
          </w:tcPr>
          <w:p w:rsidR="00727116" w:rsidRPr="000B2D68" w:rsidRDefault="00727116" w:rsidP="000B2D68">
            <w:pPr>
              <w:rPr>
                <w:color w:val="000000"/>
                <w:sz w:val="22"/>
                <w:szCs w:val="22"/>
              </w:rPr>
            </w:pPr>
          </w:p>
        </w:tc>
      </w:tr>
      <w:tr w:rsidR="00727116" w:rsidRPr="000B2D68" w:rsidTr="00B70FE9">
        <w:trPr>
          <w:trHeight w:val="464"/>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7342" w:type="dxa"/>
            <w:gridSpan w:val="4"/>
            <w:vMerge/>
            <w:vAlign w:val="center"/>
            <w:hideMark/>
          </w:tcPr>
          <w:p w:rsidR="00727116" w:rsidRPr="000B2D68" w:rsidRDefault="00727116" w:rsidP="000B2D68">
            <w:pPr>
              <w:rPr>
                <w:color w:val="000000"/>
                <w:sz w:val="22"/>
                <w:szCs w:val="22"/>
              </w:rPr>
            </w:pPr>
          </w:p>
        </w:tc>
      </w:tr>
      <w:tr w:rsidR="00727116" w:rsidRPr="000B2D68" w:rsidTr="00B70FE9">
        <w:trPr>
          <w:trHeight w:val="464"/>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7342" w:type="dxa"/>
            <w:gridSpan w:val="4"/>
            <w:vMerge/>
            <w:vAlign w:val="center"/>
            <w:hideMark/>
          </w:tcPr>
          <w:p w:rsidR="00727116" w:rsidRPr="000B2D68" w:rsidRDefault="00727116" w:rsidP="000B2D68">
            <w:pPr>
              <w:rPr>
                <w:color w:val="000000"/>
                <w:sz w:val="22"/>
                <w:szCs w:val="22"/>
              </w:rPr>
            </w:pPr>
          </w:p>
        </w:tc>
      </w:tr>
      <w:tr w:rsidR="00727116" w:rsidRPr="000B2D68" w:rsidTr="00B70FE9">
        <w:trPr>
          <w:trHeight w:val="464"/>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7342" w:type="dxa"/>
            <w:gridSpan w:val="4"/>
            <w:vMerge/>
            <w:vAlign w:val="center"/>
            <w:hideMark/>
          </w:tcPr>
          <w:p w:rsidR="00727116" w:rsidRPr="000B2D68" w:rsidRDefault="00727116" w:rsidP="000B2D68">
            <w:pPr>
              <w:rPr>
                <w:color w:val="000000"/>
                <w:sz w:val="22"/>
                <w:szCs w:val="22"/>
              </w:rPr>
            </w:pPr>
          </w:p>
        </w:tc>
      </w:tr>
      <w:tr w:rsidR="00727116" w:rsidRPr="000B2D68" w:rsidTr="00B70FE9">
        <w:trPr>
          <w:trHeight w:val="7395"/>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7342" w:type="dxa"/>
            <w:gridSpan w:val="4"/>
            <w:vMerge/>
            <w:vAlign w:val="center"/>
            <w:hideMark/>
          </w:tcPr>
          <w:p w:rsidR="00727116" w:rsidRPr="000B2D68" w:rsidRDefault="00727116" w:rsidP="000B2D68">
            <w:pPr>
              <w:rPr>
                <w:color w:val="000000"/>
                <w:sz w:val="22"/>
                <w:szCs w:val="22"/>
              </w:rPr>
            </w:pPr>
          </w:p>
        </w:tc>
      </w:tr>
      <w:tr w:rsidR="00727116" w:rsidRPr="000B2D68" w:rsidTr="00B70FE9">
        <w:trPr>
          <w:trHeight w:val="310"/>
        </w:trPr>
        <w:tc>
          <w:tcPr>
            <w:tcW w:w="15139" w:type="dxa"/>
            <w:gridSpan w:val="8"/>
            <w:shd w:val="clear" w:color="000000" w:fill="FFFFFF"/>
            <w:hideMark/>
          </w:tcPr>
          <w:p w:rsidR="00727116" w:rsidRPr="000B2D68" w:rsidRDefault="00727116" w:rsidP="000B2D68">
            <w:pPr>
              <w:rPr>
                <w:color w:val="000000"/>
                <w:sz w:val="22"/>
                <w:szCs w:val="22"/>
              </w:rPr>
            </w:pPr>
            <w:r w:rsidRPr="000B2D68">
              <w:rPr>
                <w:color w:val="000000"/>
                <w:sz w:val="22"/>
                <w:szCs w:val="22"/>
              </w:rPr>
              <w:lastRenderedPageBreak/>
              <w:t>Тері мен тері асты шелмайының аурулары</w:t>
            </w:r>
          </w:p>
        </w:tc>
      </w:tr>
      <w:tr w:rsidR="00727116" w:rsidRPr="000B2D68" w:rsidTr="00B70FE9">
        <w:trPr>
          <w:trHeight w:val="31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52</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L13, Q81</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Буллалы эпидермолиз</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Диспансерлік есепте тұрған барлық санаттар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сатылары мен ауырлық дәрежесі</w:t>
            </w:r>
          </w:p>
        </w:tc>
        <w:tc>
          <w:tcPr>
            <w:tcW w:w="4794"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t>Күмісі бар майланған таңғыш</w:t>
            </w:r>
            <w:r w:rsidRPr="0060377F">
              <w:rPr>
                <w:color w:val="000000"/>
                <w:sz w:val="22"/>
                <w:szCs w:val="22"/>
              </w:rPr>
              <w:t>*</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4794"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t>Фармпрепаратсыз таңғыш</w:t>
            </w:r>
            <w:r w:rsidRPr="0060377F">
              <w:rPr>
                <w:color w:val="000000"/>
                <w:sz w:val="22"/>
                <w:szCs w:val="22"/>
              </w:rPr>
              <w:t>*</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4794"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t>Стерильді таңғыш</w:t>
            </w:r>
            <w:r w:rsidRPr="0060377F">
              <w:rPr>
                <w:color w:val="000000"/>
                <w:sz w:val="22"/>
                <w:szCs w:val="22"/>
              </w:rPr>
              <w:t>*</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4794"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t>Абсорбциялайтын стерильді таңғыш</w:t>
            </w:r>
            <w:r w:rsidRPr="0060377F">
              <w:rPr>
                <w:color w:val="000000"/>
                <w:sz w:val="22"/>
                <w:szCs w:val="22"/>
              </w:rPr>
              <w:t>*</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4794"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t>Абсорбциялайтын таңғыш</w:t>
            </w:r>
            <w:r w:rsidRPr="0060377F">
              <w:rPr>
                <w:color w:val="000000"/>
                <w:sz w:val="22"/>
                <w:szCs w:val="22"/>
              </w:rPr>
              <w:t>*</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4794"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t>Бұласыр</w:t>
            </w:r>
            <w:r w:rsidRPr="0060377F">
              <w:rPr>
                <w:color w:val="000000"/>
                <w:sz w:val="22"/>
                <w:szCs w:val="22"/>
              </w:rPr>
              <w:t>*</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4794"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t>Гидротюль, гидроактивті майланған таңғыш</w:t>
            </w:r>
            <w:r w:rsidRPr="0060377F">
              <w:rPr>
                <w:color w:val="000000"/>
                <w:sz w:val="22"/>
                <w:szCs w:val="22"/>
              </w:rPr>
              <w:t>*</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4794"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t>Перуан бальзамы бар майланған таңғыш</w:t>
            </w:r>
            <w:r w:rsidRPr="0060377F">
              <w:rPr>
                <w:color w:val="000000"/>
                <w:sz w:val="22"/>
                <w:szCs w:val="22"/>
              </w:rPr>
              <w:t>*</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4794"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t>Стерильді майлықтар</w:t>
            </w:r>
            <w:r w:rsidRPr="0060377F">
              <w:rPr>
                <w:color w:val="000000"/>
                <w:sz w:val="22"/>
                <w:szCs w:val="22"/>
              </w:rPr>
              <w:t>*</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4794"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t>Бекітетін созылмалы бинт</w:t>
            </w:r>
            <w:r w:rsidRPr="0060377F">
              <w:rPr>
                <w:color w:val="000000"/>
                <w:sz w:val="22"/>
                <w:szCs w:val="22"/>
              </w:rPr>
              <w:t>*</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4794"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t>Бекітетін бинт</w:t>
            </w:r>
            <w:r w:rsidRPr="0060377F">
              <w:rPr>
                <w:color w:val="000000"/>
                <w:sz w:val="22"/>
                <w:szCs w:val="22"/>
              </w:rPr>
              <w:t>*</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4794"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t>Торлы құбырлы бинт</w:t>
            </w:r>
            <w:r w:rsidRPr="0060377F">
              <w:rPr>
                <w:color w:val="000000"/>
                <w:sz w:val="22"/>
                <w:szCs w:val="22"/>
              </w:rPr>
              <w:t>*</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4794"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t>Жұмсақ стерильді емес мақталы бинт</w:t>
            </w:r>
            <w:r w:rsidRPr="0060377F">
              <w:rPr>
                <w:color w:val="000000"/>
                <w:sz w:val="22"/>
                <w:szCs w:val="22"/>
              </w:rPr>
              <w:t>*</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4794"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t>Хлорамфеникол негізіндегі стерильді таңғыш</w:t>
            </w:r>
            <w:r w:rsidRPr="0060377F">
              <w:rPr>
                <w:color w:val="000000"/>
                <w:sz w:val="22"/>
                <w:szCs w:val="22"/>
              </w:rPr>
              <w:t>*</w:t>
            </w:r>
          </w:p>
        </w:tc>
      </w:tr>
      <w:tr w:rsidR="00727116" w:rsidRPr="000B2D68" w:rsidTr="00B70FE9">
        <w:trPr>
          <w:trHeight w:val="570"/>
        </w:trPr>
        <w:tc>
          <w:tcPr>
            <w:tcW w:w="15139" w:type="dxa"/>
            <w:gridSpan w:val="8"/>
            <w:shd w:val="clear" w:color="000000" w:fill="FFFFFF"/>
            <w:hideMark/>
          </w:tcPr>
          <w:p w:rsidR="00727116" w:rsidRPr="000B2D68" w:rsidRDefault="00727116" w:rsidP="000B2D68">
            <w:pPr>
              <w:rPr>
                <w:b/>
                <w:bCs/>
                <w:color w:val="000000"/>
                <w:sz w:val="22"/>
                <w:szCs w:val="22"/>
              </w:rPr>
            </w:pPr>
            <w:r w:rsidRPr="000B2D68">
              <w:rPr>
                <w:b/>
                <w:bCs/>
                <w:color w:val="000000"/>
                <w:sz w:val="22"/>
                <w:szCs w:val="22"/>
              </w:rPr>
              <w:t>3. Ересектерге арналған міндетті әлеуметтік медициналық сақтандыру жүйесіндегі дәрілік заттар</w:t>
            </w:r>
          </w:p>
        </w:tc>
      </w:tr>
      <w:tr w:rsidR="00727116" w:rsidRPr="000B2D68" w:rsidTr="00B70FE9">
        <w:trPr>
          <w:trHeight w:val="310"/>
        </w:trPr>
        <w:tc>
          <w:tcPr>
            <w:tcW w:w="15139" w:type="dxa"/>
            <w:gridSpan w:val="8"/>
            <w:shd w:val="clear" w:color="000000" w:fill="FFFFFF"/>
            <w:hideMark/>
          </w:tcPr>
          <w:p w:rsidR="00727116" w:rsidRPr="000B2D68" w:rsidRDefault="00727116" w:rsidP="000B2D68">
            <w:pPr>
              <w:rPr>
                <w:color w:val="000000"/>
                <w:sz w:val="22"/>
                <w:szCs w:val="22"/>
              </w:rPr>
            </w:pPr>
            <w:r w:rsidRPr="000B2D68">
              <w:rPr>
                <w:color w:val="000000"/>
                <w:sz w:val="22"/>
                <w:szCs w:val="22"/>
              </w:rPr>
              <w:t>Қанайналым жүйесінің аурулары</w:t>
            </w:r>
          </w:p>
        </w:tc>
      </w:tr>
      <w:tr w:rsidR="00727116" w:rsidRPr="000B2D68" w:rsidTr="00B70FE9">
        <w:trPr>
          <w:trHeight w:val="31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1</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I70</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Атеросклероз</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Диспансерлік есепте тұрған барлық санаттар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санаттар</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Клопидогрел,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B01AC04</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Ацетилсалициловая кислота,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B01AC06</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Симвастатин,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C10AA01</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Аторвастатин,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C10AA05</w:t>
            </w:r>
          </w:p>
        </w:tc>
      </w:tr>
      <w:tr w:rsidR="00727116" w:rsidRPr="000B2D68" w:rsidTr="00B70FE9">
        <w:trPr>
          <w:trHeight w:val="310"/>
        </w:trPr>
        <w:tc>
          <w:tcPr>
            <w:tcW w:w="15139" w:type="dxa"/>
            <w:gridSpan w:val="8"/>
            <w:shd w:val="clear" w:color="000000" w:fill="FFFFFF"/>
            <w:hideMark/>
          </w:tcPr>
          <w:p w:rsidR="00727116" w:rsidRPr="000B2D68" w:rsidRDefault="00727116" w:rsidP="000B2D68">
            <w:pPr>
              <w:rPr>
                <w:color w:val="000000"/>
                <w:sz w:val="22"/>
                <w:szCs w:val="22"/>
              </w:rPr>
            </w:pPr>
            <w:r w:rsidRPr="000B2D68">
              <w:rPr>
                <w:color w:val="000000"/>
                <w:sz w:val="22"/>
                <w:szCs w:val="22"/>
              </w:rPr>
              <w:t>Қан және қан түзетін органдардың аурулары және иммундық механизмді қатыстыратын жекелеген бұзылыстар</w:t>
            </w:r>
          </w:p>
        </w:tc>
      </w:tr>
      <w:tr w:rsidR="00727116" w:rsidRPr="000B2D68" w:rsidTr="00B70FE9">
        <w:trPr>
          <w:trHeight w:val="1120"/>
        </w:trPr>
        <w:tc>
          <w:tcPr>
            <w:tcW w:w="709" w:type="dxa"/>
            <w:shd w:val="clear" w:color="000000" w:fill="FFFFFF"/>
            <w:hideMark/>
          </w:tcPr>
          <w:p w:rsidR="00727116" w:rsidRPr="000B2D68" w:rsidRDefault="00727116" w:rsidP="000B2D68">
            <w:pPr>
              <w:rPr>
                <w:color w:val="000000"/>
                <w:sz w:val="22"/>
                <w:szCs w:val="22"/>
              </w:rPr>
            </w:pPr>
            <w:r w:rsidRPr="000B2D68">
              <w:rPr>
                <w:color w:val="000000"/>
                <w:sz w:val="22"/>
                <w:szCs w:val="22"/>
              </w:rPr>
              <w:t>2</w:t>
            </w:r>
          </w:p>
        </w:tc>
        <w:tc>
          <w:tcPr>
            <w:tcW w:w="1276" w:type="dxa"/>
            <w:shd w:val="clear" w:color="000000" w:fill="FFFFFF"/>
            <w:hideMark/>
          </w:tcPr>
          <w:p w:rsidR="00727116" w:rsidRPr="000B2D68" w:rsidRDefault="00727116" w:rsidP="000B2D68">
            <w:pPr>
              <w:rPr>
                <w:color w:val="000000"/>
                <w:sz w:val="22"/>
                <w:szCs w:val="22"/>
              </w:rPr>
            </w:pPr>
            <w:r w:rsidRPr="000B2D68">
              <w:rPr>
                <w:color w:val="000000"/>
                <w:sz w:val="22"/>
                <w:szCs w:val="22"/>
              </w:rPr>
              <w:t>D50</w:t>
            </w:r>
          </w:p>
        </w:tc>
        <w:tc>
          <w:tcPr>
            <w:tcW w:w="3969" w:type="dxa"/>
            <w:shd w:val="clear" w:color="000000" w:fill="FFFFFF"/>
            <w:hideMark/>
          </w:tcPr>
          <w:p w:rsidR="00727116" w:rsidRPr="000B2D68" w:rsidRDefault="00727116" w:rsidP="000B2D68">
            <w:pPr>
              <w:rPr>
                <w:color w:val="000000"/>
                <w:sz w:val="22"/>
                <w:szCs w:val="22"/>
              </w:rPr>
            </w:pPr>
            <w:r w:rsidRPr="000B2D68">
              <w:rPr>
                <w:color w:val="000000"/>
                <w:sz w:val="22"/>
                <w:szCs w:val="22"/>
              </w:rPr>
              <w:t>Темір тапшылығы анемиясы</w:t>
            </w:r>
          </w:p>
        </w:tc>
        <w:tc>
          <w:tcPr>
            <w:tcW w:w="1843" w:type="dxa"/>
            <w:shd w:val="clear" w:color="000000" w:fill="FFFFFF"/>
            <w:hideMark/>
          </w:tcPr>
          <w:p w:rsidR="00727116" w:rsidRPr="000B2D68" w:rsidRDefault="00727116" w:rsidP="000B2D68">
            <w:pPr>
              <w:rPr>
                <w:color w:val="000000"/>
                <w:sz w:val="22"/>
                <w:szCs w:val="22"/>
              </w:rPr>
            </w:pPr>
            <w:r w:rsidRPr="000B2D68">
              <w:rPr>
                <w:color w:val="000000"/>
                <w:sz w:val="22"/>
                <w:szCs w:val="22"/>
              </w:rPr>
              <w:t>Диспансерлік есепте тұрған, фертильді кезеңдегі әйелдер</w:t>
            </w:r>
          </w:p>
        </w:tc>
        <w:tc>
          <w:tcPr>
            <w:tcW w:w="2548"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t>II, III дәрежелі темір тапшылығы анемиясының анықталған диагнозы</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Темір сульфаты, аскорбин қышқылы бар бір компонентті/біріктірілген, таблетка, капсула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B03AA07/ B03AЕ10</w:t>
            </w:r>
          </w:p>
        </w:tc>
      </w:tr>
      <w:tr w:rsidR="00727116" w:rsidRPr="000B2D68" w:rsidTr="00B70FE9">
        <w:trPr>
          <w:trHeight w:val="31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3</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D55-64.9, D69</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Апластикалық анемияны қоса алғанда, гематологиялық аурулар</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Диспансерлік есепте тұрған барлық санаттар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Анықталған диагноз кезіндегі барлық ауырлық дәрежесі мен кезеңдері</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Элтромбопаг,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B02BX05</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Эпоэтин зета, раствор для инъекций</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B03XA01</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Эпоэтин бета, раствор для инъекций</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B03XA01</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Эпоэтин альфа, раствор для инъекций</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B03XA01</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Преднизолон,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H02AB06</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Циклоспорин, капсула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L04AD01</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Деферазирокс,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V03AC03</w:t>
            </w:r>
          </w:p>
        </w:tc>
      </w:tr>
      <w:tr w:rsidR="00727116" w:rsidRPr="000B2D68" w:rsidTr="00B70FE9">
        <w:trPr>
          <w:trHeight w:val="310"/>
        </w:trPr>
        <w:tc>
          <w:tcPr>
            <w:tcW w:w="15139" w:type="dxa"/>
            <w:gridSpan w:val="8"/>
            <w:shd w:val="clear" w:color="000000" w:fill="FFFFFF"/>
            <w:hideMark/>
          </w:tcPr>
          <w:p w:rsidR="00727116" w:rsidRPr="000B2D68" w:rsidRDefault="00727116" w:rsidP="000B2D68">
            <w:pPr>
              <w:rPr>
                <w:color w:val="000000"/>
                <w:sz w:val="22"/>
                <w:szCs w:val="22"/>
              </w:rPr>
            </w:pPr>
            <w:r w:rsidRPr="000B2D68">
              <w:rPr>
                <w:color w:val="000000"/>
                <w:sz w:val="22"/>
                <w:szCs w:val="22"/>
              </w:rPr>
              <w:t>Ас қорыту ағзаларының аурулары</w:t>
            </w:r>
          </w:p>
        </w:tc>
      </w:tr>
      <w:tr w:rsidR="00727116" w:rsidRPr="000B2D68" w:rsidTr="00B70FE9">
        <w:trPr>
          <w:trHeight w:val="31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4</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К21.0</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Гастроэзофагальді рефлюкс ауруы</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Диспансерлік есепте тұрған барлық санаттар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Өршу кезеңінде</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Омепразол, капсула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A02BC01</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Фамотидин,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А02ВА03</w:t>
            </w:r>
          </w:p>
        </w:tc>
      </w:tr>
      <w:tr w:rsidR="00727116" w:rsidRPr="000B2D68" w:rsidTr="00B70FE9">
        <w:trPr>
          <w:trHeight w:val="310"/>
        </w:trPr>
        <w:tc>
          <w:tcPr>
            <w:tcW w:w="15139" w:type="dxa"/>
            <w:gridSpan w:val="8"/>
            <w:shd w:val="clear" w:color="000000" w:fill="FFFFFF"/>
            <w:hideMark/>
          </w:tcPr>
          <w:p w:rsidR="00727116" w:rsidRPr="000B2D68" w:rsidRDefault="00727116" w:rsidP="000B2D68">
            <w:pPr>
              <w:rPr>
                <w:color w:val="000000"/>
                <w:sz w:val="22"/>
                <w:szCs w:val="22"/>
              </w:rPr>
            </w:pPr>
            <w:r w:rsidRPr="000B2D68">
              <w:rPr>
                <w:color w:val="000000"/>
                <w:sz w:val="22"/>
                <w:szCs w:val="22"/>
              </w:rPr>
              <w:t>Сүйек-бұлшықет жүйесінің және дәнекер тіндердің аурулары</w:t>
            </w:r>
          </w:p>
        </w:tc>
      </w:tr>
      <w:tr w:rsidR="00727116" w:rsidRPr="000B2D68" w:rsidTr="00B70FE9">
        <w:trPr>
          <w:trHeight w:val="31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5</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 </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Реактивті артрит</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Диспансерлік есепте тұрған барлық санаттар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кезеңдер мен ауырлық дәрежесі</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Сульфасалазин,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A07EC01</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Преднизолон,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H02AB06</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Доксициклин, капсула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J01AA02</w:t>
            </w:r>
          </w:p>
        </w:tc>
      </w:tr>
      <w:tr w:rsidR="00727116" w:rsidRPr="000B2D68" w:rsidTr="00B70FE9">
        <w:trPr>
          <w:trHeight w:val="1575"/>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Азитромицин, ішуге арналған суспензия дайындауға арналған ұнтақ, капсула,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J01FA10</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Ципрофлоксацин,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J01MA02</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Диклофенак,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M01AB05</w:t>
            </w:r>
          </w:p>
        </w:tc>
      </w:tr>
      <w:tr w:rsidR="00727116" w:rsidRPr="000B2D68" w:rsidTr="00B70FE9">
        <w:trPr>
          <w:trHeight w:val="31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6</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М30,  М31</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Түйінді полиартерит пен сол тектес жағдайлар; Басқа өлі еттендіруші васкулопатиялар</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Диспансерлік есепте тұрған барлық санаттар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кезеңдер мен ауырлық дәрежесі</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Фолий қышқылы,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B03BB01</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Преднизолон,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H02AB06</w:t>
            </w:r>
          </w:p>
        </w:tc>
      </w:tr>
      <w:tr w:rsidR="00727116" w:rsidRPr="000B2D68" w:rsidTr="00B70FE9">
        <w:trPr>
          <w:trHeight w:val="112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Циклофосфамид, таблетка, вена ішіне және бұлшықетке енгізу үшін ерітінді дайындауға лиофилизат</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L01AA01</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Метотрексат, таблетка, инъекцияға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L01BA01</w:t>
            </w:r>
          </w:p>
        </w:tc>
      </w:tr>
      <w:tr w:rsidR="00727116" w:rsidRPr="000B2D68" w:rsidTr="00B70FE9">
        <w:trPr>
          <w:trHeight w:val="31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7</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М33-</w:t>
            </w:r>
            <w:r w:rsidRPr="000B2D68">
              <w:rPr>
                <w:color w:val="000000"/>
                <w:sz w:val="22"/>
                <w:szCs w:val="22"/>
              </w:rPr>
              <w:lastRenderedPageBreak/>
              <w:t>М33.9</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lastRenderedPageBreak/>
              <w:t>Дерматополимиозит</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 xml:space="preserve">Диспансерлік </w:t>
            </w:r>
            <w:r w:rsidRPr="000B2D68">
              <w:rPr>
                <w:color w:val="000000"/>
                <w:sz w:val="22"/>
                <w:szCs w:val="22"/>
              </w:rPr>
              <w:lastRenderedPageBreak/>
              <w:t>есепте тұрған барлық санаттар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lastRenderedPageBreak/>
              <w:t xml:space="preserve">Барлық кезеңдер мен </w:t>
            </w:r>
            <w:r w:rsidRPr="000B2D68">
              <w:rPr>
                <w:color w:val="000000"/>
                <w:sz w:val="22"/>
                <w:szCs w:val="22"/>
              </w:rPr>
              <w:lastRenderedPageBreak/>
              <w:t>ауырлық дәрежесі</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lastRenderedPageBreak/>
              <w:t>Метилпреднизолон,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H02AB04</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Преднизолон,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H02AB06</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Микофенол қышқылы, капсула,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L04AA06</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Метотрексат, таблетка, инъекцияға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L01BA01</w:t>
            </w:r>
          </w:p>
        </w:tc>
      </w:tr>
      <w:tr w:rsidR="00727116" w:rsidRPr="000B2D68" w:rsidTr="00B70FE9">
        <w:trPr>
          <w:trHeight w:val="31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8</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М15-М19</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Артроздар</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Ересектер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санаттар</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Диклофенак,таблетка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M01AB05</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Мелоксикам,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M01AC06</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Парацетамол,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N02BE01</w:t>
            </w:r>
          </w:p>
        </w:tc>
      </w:tr>
      <w:tr w:rsidR="00727116" w:rsidRPr="000B2D68" w:rsidTr="00B70FE9">
        <w:trPr>
          <w:trHeight w:val="31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9</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М35.2</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Бехчет ауруы</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Ересектер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санаттар</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Триамцинолон, жақпамай</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D07AB09</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Преднизолон,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H02AB06</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Метилпреднизолон,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H02AB04</w:t>
            </w:r>
          </w:p>
        </w:tc>
      </w:tr>
      <w:tr w:rsidR="00727116" w:rsidRPr="000B2D68" w:rsidTr="00B70FE9">
        <w:trPr>
          <w:trHeight w:val="310"/>
        </w:trPr>
        <w:tc>
          <w:tcPr>
            <w:tcW w:w="15139" w:type="dxa"/>
            <w:gridSpan w:val="8"/>
            <w:shd w:val="clear" w:color="000000" w:fill="FFFFFF"/>
            <w:hideMark/>
          </w:tcPr>
          <w:p w:rsidR="00727116" w:rsidRPr="000B2D68" w:rsidRDefault="00727116" w:rsidP="000B2D68">
            <w:pPr>
              <w:rPr>
                <w:color w:val="000000"/>
                <w:sz w:val="22"/>
                <w:szCs w:val="22"/>
              </w:rPr>
            </w:pPr>
            <w:r w:rsidRPr="000B2D68">
              <w:rPr>
                <w:color w:val="000000"/>
                <w:sz w:val="22"/>
                <w:szCs w:val="22"/>
              </w:rPr>
              <w:t>Нерв жүйесінің аурулары</w:t>
            </w:r>
          </w:p>
        </w:tc>
      </w:tr>
      <w:tr w:rsidR="00727116" w:rsidRPr="000B2D68" w:rsidTr="00B70FE9">
        <w:trPr>
          <w:trHeight w:val="31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10</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G30</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Альцгеймер ауруы</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Ересектер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санаттар</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Донепезил,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N06DA02</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Мемантин,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N06DX01</w:t>
            </w:r>
          </w:p>
        </w:tc>
      </w:tr>
      <w:tr w:rsidR="00727116" w:rsidRPr="000B2D68" w:rsidTr="00B70FE9">
        <w:trPr>
          <w:trHeight w:val="56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11</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G20</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Паркинсон ауруы</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Диспансерлік есепте тұрған барлық санаттар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Ауырлығының барлық сатылары мен дәрежесі</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Леводопа және Карбидопа,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N04BA02</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Прамипексол,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N04BC05</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Разагилин,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N04BD02</w:t>
            </w:r>
          </w:p>
        </w:tc>
      </w:tr>
      <w:tr w:rsidR="00727116" w:rsidRPr="000B2D68" w:rsidTr="00B70FE9">
        <w:trPr>
          <w:trHeight w:val="840"/>
        </w:trPr>
        <w:tc>
          <w:tcPr>
            <w:tcW w:w="709" w:type="dxa"/>
            <w:shd w:val="clear" w:color="000000" w:fill="FFFFFF"/>
            <w:hideMark/>
          </w:tcPr>
          <w:p w:rsidR="00727116" w:rsidRPr="000B2D68" w:rsidRDefault="00727116" w:rsidP="000B2D68">
            <w:pPr>
              <w:rPr>
                <w:color w:val="000000"/>
                <w:sz w:val="22"/>
                <w:szCs w:val="22"/>
              </w:rPr>
            </w:pPr>
            <w:r w:rsidRPr="000B2D68">
              <w:rPr>
                <w:color w:val="000000"/>
                <w:sz w:val="22"/>
                <w:szCs w:val="22"/>
              </w:rPr>
              <w:t>12</w:t>
            </w:r>
          </w:p>
        </w:tc>
        <w:tc>
          <w:tcPr>
            <w:tcW w:w="1276" w:type="dxa"/>
            <w:shd w:val="clear" w:color="000000" w:fill="FFFFFF"/>
            <w:hideMark/>
          </w:tcPr>
          <w:p w:rsidR="00727116" w:rsidRPr="000B2D68" w:rsidRDefault="00727116" w:rsidP="000B2D68">
            <w:pPr>
              <w:rPr>
                <w:color w:val="000000"/>
                <w:sz w:val="22"/>
                <w:szCs w:val="22"/>
              </w:rPr>
            </w:pPr>
            <w:r w:rsidRPr="000B2D68">
              <w:rPr>
                <w:color w:val="000000"/>
                <w:sz w:val="22"/>
                <w:szCs w:val="22"/>
              </w:rPr>
              <w:t>G50, G51, G52, G54</w:t>
            </w:r>
          </w:p>
        </w:tc>
        <w:tc>
          <w:tcPr>
            <w:tcW w:w="3969" w:type="dxa"/>
            <w:shd w:val="clear" w:color="000000" w:fill="FFFFFF"/>
            <w:hideMark/>
          </w:tcPr>
          <w:p w:rsidR="00727116" w:rsidRPr="000B2D68" w:rsidRDefault="00727116" w:rsidP="000B2D68">
            <w:pPr>
              <w:rPr>
                <w:color w:val="000000"/>
                <w:sz w:val="22"/>
                <w:szCs w:val="22"/>
              </w:rPr>
            </w:pPr>
            <w:r w:rsidRPr="000B2D68">
              <w:rPr>
                <w:color w:val="000000"/>
                <w:sz w:val="22"/>
                <w:szCs w:val="22"/>
              </w:rPr>
              <w:t>Бассүйек нервілерінің зақымданулары</w:t>
            </w:r>
          </w:p>
        </w:tc>
        <w:tc>
          <w:tcPr>
            <w:tcW w:w="1843" w:type="dxa"/>
            <w:shd w:val="clear" w:color="000000" w:fill="FFFFFF"/>
            <w:hideMark/>
          </w:tcPr>
          <w:p w:rsidR="00727116" w:rsidRPr="000B2D68" w:rsidRDefault="00727116" w:rsidP="000B2D68">
            <w:pPr>
              <w:rPr>
                <w:color w:val="000000"/>
                <w:sz w:val="22"/>
                <w:szCs w:val="22"/>
              </w:rPr>
            </w:pPr>
            <w:r w:rsidRPr="000B2D68">
              <w:rPr>
                <w:color w:val="000000"/>
                <w:sz w:val="22"/>
                <w:szCs w:val="22"/>
              </w:rPr>
              <w:t>Диспансерлік есепте тұрған барлық санаттар</w:t>
            </w:r>
          </w:p>
        </w:tc>
        <w:tc>
          <w:tcPr>
            <w:tcW w:w="2548"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t>Ауырлығының барлық сатылары мен дәрежесі</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Карбамазепин,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N03AF01</w:t>
            </w:r>
          </w:p>
        </w:tc>
      </w:tr>
      <w:tr w:rsidR="00727116" w:rsidRPr="000B2D68" w:rsidTr="00B70FE9">
        <w:trPr>
          <w:trHeight w:val="310"/>
        </w:trPr>
        <w:tc>
          <w:tcPr>
            <w:tcW w:w="15139" w:type="dxa"/>
            <w:gridSpan w:val="8"/>
            <w:shd w:val="clear" w:color="000000" w:fill="FFFFFF"/>
            <w:hideMark/>
          </w:tcPr>
          <w:p w:rsidR="00727116" w:rsidRPr="000B2D68" w:rsidRDefault="00727116" w:rsidP="000B2D68">
            <w:pPr>
              <w:rPr>
                <w:color w:val="000000"/>
                <w:sz w:val="22"/>
                <w:szCs w:val="22"/>
              </w:rPr>
            </w:pPr>
            <w:r w:rsidRPr="000B2D68">
              <w:rPr>
                <w:color w:val="000000"/>
                <w:sz w:val="22"/>
                <w:szCs w:val="22"/>
              </w:rPr>
              <w:t>Тыныс алу органдарының аурулары</w:t>
            </w:r>
          </w:p>
        </w:tc>
      </w:tr>
      <w:tr w:rsidR="00727116" w:rsidRPr="000B2D68" w:rsidTr="00B70FE9">
        <w:trPr>
          <w:trHeight w:val="112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13</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J13-J16, J18</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Ауруханадан тыс пневмония</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Ересектер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Жеңіл және орташа ауырлық дәрежесі</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Амоксициллин, ішуге арналған суспензия дайындауға арналған ұнтақ, таблетка, капсула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J01CA04</w:t>
            </w:r>
          </w:p>
        </w:tc>
      </w:tr>
      <w:tr w:rsidR="00727116" w:rsidRPr="000B2D68" w:rsidTr="00B70FE9">
        <w:trPr>
          <w:trHeight w:val="168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Азитромицин, ішуге арналған суспензия дайындауға арналған ұнтақ, капсула, таблетка, ішуге арналған суспензия дайындауға арналған түйіршіктер</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J01FA10</w:t>
            </w:r>
          </w:p>
        </w:tc>
      </w:tr>
      <w:tr w:rsidR="00727116" w:rsidRPr="000B2D68" w:rsidTr="00B70FE9">
        <w:trPr>
          <w:trHeight w:val="310"/>
        </w:trPr>
        <w:tc>
          <w:tcPr>
            <w:tcW w:w="15139" w:type="dxa"/>
            <w:gridSpan w:val="8"/>
            <w:shd w:val="clear" w:color="000000" w:fill="FFFFFF"/>
            <w:hideMark/>
          </w:tcPr>
          <w:p w:rsidR="00727116" w:rsidRPr="000B2D68" w:rsidRDefault="00727116" w:rsidP="000B2D68">
            <w:pPr>
              <w:rPr>
                <w:color w:val="000000"/>
                <w:sz w:val="22"/>
                <w:szCs w:val="22"/>
              </w:rPr>
            </w:pPr>
            <w:r w:rsidRPr="000B2D68">
              <w:rPr>
                <w:color w:val="000000"/>
                <w:sz w:val="22"/>
                <w:szCs w:val="22"/>
              </w:rPr>
              <w:t>Көз және есту мүшесі аурулары</w:t>
            </w:r>
          </w:p>
        </w:tc>
      </w:tr>
      <w:tr w:rsidR="00727116" w:rsidRPr="000B2D68" w:rsidTr="00B70FE9">
        <w:trPr>
          <w:trHeight w:val="112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14</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J01, J32</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Жіті/созылмалы синусит</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Ересектер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Жеңіл және орташа ауырлық дәрежесі</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Амоксициллин және клавулан қышқылы, ішуге арналған суспензия дайындауға арналған ұнтақ,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J01CR02</w:t>
            </w:r>
          </w:p>
        </w:tc>
      </w:tr>
      <w:tr w:rsidR="00727116" w:rsidRPr="000B2D68" w:rsidTr="00B70FE9">
        <w:trPr>
          <w:trHeight w:val="112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Азитромицин, ішуге арналған суспензия дайындауға арналған ұнтақ, капсула,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J01FA10</w:t>
            </w:r>
          </w:p>
        </w:tc>
      </w:tr>
      <w:tr w:rsidR="00727116" w:rsidRPr="000B2D68" w:rsidTr="00B70FE9">
        <w:trPr>
          <w:trHeight w:val="31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15</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J30.1-J30.4</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Аллергиялық ринит</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Ересектер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санаттар</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Лоратадин,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R06AX13</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 xml:space="preserve">Беклометазон, мұрынға арналған </w:t>
            </w:r>
            <w:r>
              <w:rPr>
                <w:color w:val="000000"/>
                <w:sz w:val="22"/>
                <w:szCs w:val="22"/>
              </w:rPr>
              <w:t>спрей</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R01AD01</w:t>
            </w:r>
          </w:p>
        </w:tc>
      </w:tr>
      <w:tr w:rsidR="00727116" w:rsidRPr="000B2D68" w:rsidTr="00B70FE9">
        <w:trPr>
          <w:trHeight w:val="140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16</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Н66, Н67</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Жіті/ іріңді ортаңғы отит</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Ересектер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Жеңіл және орташа ауырлық дәрежесі</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Амоксициллин және клавулан қышқылы, ішке қабылдауға арналған суспензия дайындауға арналған ұнтақ,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J01CR02</w:t>
            </w:r>
          </w:p>
        </w:tc>
      </w:tr>
      <w:tr w:rsidR="00727116" w:rsidRPr="000B2D68" w:rsidTr="00B70FE9">
        <w:trPr>
          <w:trHeight w:val="19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Азитромицин, таблетка, капсула, ішке қабылдауға арналған суспензия дайындауға арналған ұнтақ, ішке қабылдауға арналған суспензия дайындауға арналған түйіршіктер</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J01FA10</w:t>
            </w:r>
          </w:p>
        </w:tc>
      </w:tr>
      <w:tr w:rsidR="00727116" w:rsidRPr="000B2D68" w:rsidTr="00B70FE9">
        <w:trPr>
          <w:trHeight w:val="56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lastRenderedPageBreak/>
              <w:t>17</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H16</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Жіті/созылмалы кератит</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Ересектер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Жеңіл және орташа ауырлық дәрежесі</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Офлоксацин, көзге арналған тамшыдәрі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S01AE01</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Тобрамицин, көзге арналған тамшыдәрі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S01AA12</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Ацикловир, көзге арналған тамшыдәрі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S01AD03</w:t>
            </w:r>
          </w:p>
        </w:tc>
      </w:tr>
      <w:tr w:rsidR="00727116" w:rsidRPr="000B2D68" w:rsidTr="00B70FE9">
        <w:trPr>
          <w:trHeight w:val="56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18</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H01, H10, H11, Н20</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Жіті/созылмалы блефарит/конъюнктивит/иридоциклит</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Ересектер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Жеңіл және орташа ауырлық дәрежесі</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Хлорамфеникол, көз тамшылары</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S01AA01</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Тобрамицин, көзге арналған тамшыдәрі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S01AA12</w:t>
            </w:r>
          </w:p>
        </w:tc>
      </w:tr>
      <w:tr w:rsidR="00727116" w:rsidRPr="000B2D68" w:rsidTr="00B70FE9">
        <w:trPr>
          <w:trHeight w:val="31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19</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H40-Н42</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Глаукома</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Ересектер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санаттар</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Тимолол, көз тамшылары</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S01ED01</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Латанопрост, көзге арналған тамшыдәрі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S01EE01</w:t>
            </w:r>
          </w:p>
        </w:tc>
      </w:tr>
      <w:tr w:rsidR="00727116" w:rsidRPr="000B2D68" w:rsidTr="00B70FE9">
        <w:trPr>
          <w:trHeight w:val="310"/>
        </w:trPr>
        <w:tc>
          <w:tcPr>
            <w:tcW w:w="15139" w:type="dxa"/>
            <w:gridSpan w:val="8"/>
            <w:shd w:val="clear" w:color="000000" w:fill="FFFFFF"/>
            <w:hideMark/>
          </w:tcPr>
          <w:p w:rsidR="00727116" w:rsidRPr="000B2D68" w:rsidRDefault="00727116" w:rsidP="000B2D68">
            <w:pPr>
              <w:rPr>
                <w:color w:val="000000"/>
                <w:sz w:val="22"/>
                <w:szCs w:val="22"/>
              </w:rPr>
            </w:pPr>
            <w:r w:rsidRPr="000B2D68">
              <w:rPr>
                <w:color w:val="000000"/>
                <w:sz w:val="22"/>
                <w:szCs w:val="22"/>
              </w:rPr>
              <w:t>Тері мен тері асты шелмайының аурулары</w:t>
            </w:r>
          </w:p>
        </w:tc>
      </w:tr>
      <w:tr w:rsidR="00727116" w:rsidRPr="000B2D68" w:rsidTr="00B70FE9">
        <w:trPr>
          <w:trHeight w:val="31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20</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L51</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Көп пішінді қызару</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Ересектер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санаттар</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Гидрокортизон, жақпамай</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D07AA02</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Преднизолон,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H02AB06</w:t>
            </w:r>
          </w:p>
        </w:tc>
      </w:tr>
      <w:tr w:rsidR="00727116" w:rsidRPr="000B2D68" w:rsidTr="00B70FE9">
        <w:trPr>
          <w:trHeight w:val="56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21</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L40</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Псориаз</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Диспансерлік есепте тұрған барлық санаттар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кезеңдер мен ауырлық дәрежесі</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Метотрексат, инъекцияға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L01BA01</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Циклоспорин, капсула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L04AD01</w:t>
            </w:r>
          </w:p>
        </w:tc>
      </w:tr>
      <w:tr w:rsidR="00727116" w:rsidRPr="000B2D68" w:rsidTr="00B70FE9">
        <w:trPr>
          <w:trHeight w:val="224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t>Базистік иммуносупрессивтік ем тиісіз болған жағдайда, медициналық ұйымның дәрігерлік- консультациялық комиссиясының шешімімен бейінді мамандардың қатысуымен</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Устекинумаб, инъекцияға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L04AC05</w:t>
            </w:r>
          </w:p>
        </w:tc>
      </w:tr>
      <w:tr w:rsidR="00727116" w:rsidRPr="000B2D68" w:rsidTr="00B70FE9">
        <w:trPr>
          <w:trHeight w:val="31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22</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M07.3</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Псориаздық артропатиялар</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Диспансерлік есепте тұрған ересектер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сатылары мен ауырлық дәрежесі</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Сульфасалазин,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A07EC01</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Метилпреднизолон,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H02AB04</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Преднизолон,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H02AB06</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Метотрексат, таблетка, инъекцияға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L01BA01</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Лефлуномид,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L04AA13</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Диклофенак,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M01AB05</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Базистік иммуносупрессивтік ем тиісіз болған кезде бейінді мамандардың қатысуымен медициналық ұйымның дәрігерлік- консультациялық комиссиясының шешімімен</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Голимумаб, инъекцияға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L04AВ06</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Устекинумаб, инъекцияға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L04AC05</w:t>
            </w:r>
          </w:p>
        </w:tc>
      </w:tr>
      <w:tr w:rsidR="00727116" w:rsidRPr="000B2D68" w:rsidTr="00B70FE9">
        <w:trPr>
          <w:trHeight w:val="31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23</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L10</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Күлдіреуік</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Ересектер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санаттар</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Преднизолон,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H02AB06</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Лоратадин,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R06AX13</w:t>
            </w:r>
          </w:p>
        </w:tc>
      </w:tr>
      <w:tr w:rsidR="00727116" w:rsidRPr="000B2D68" w:rsidTr="00B70FE9">
        <w:trPr>
          <w:trHeight w:val="310"/>
        </w:trPr>
        <w:tc>
          <w:tcPr>
            <w:tcW w:w="15139" w:type="dxa"/>
            <w:gridSpan w:val="8"/>
            <w:shd w:val="clear" w:color="000000" w:fill="FFFFFF"/>
            <w:hideMark/>
          </w:tcPr>
          <w:p w:rsidR="00727116" w:rsidRPr="000B2D68" w:rsidRDefault="00727116" w:rsidP="000B2D68">
            <w:pPr>
              <w:rPr>
                <w:color w:val="000000"/>
                <w:sz w:val="22"/>
                <w:szCs w:val="22"/>
              </w:rPr>
            </w:pPr>
            <w:r w:rsidRPr="000B2D68">
              <w:rPr>
                <w:color w:val="000000"/>
                <w:sz w:val="22"/>
                <w:szCs w:val="22"/>
              </w:rPr>
              <w:t>Несеп-жыныс жүйесінің аурулары</w:t>
            </w:r>
          </w:p>
        </w:tc>
      </w:tr>
      <w:tr w:rsidR="00727116" w:rsidRPr="000B2D68" w:rsidTr="00B70FE9">
        <w:trPr>
          <w:trHeight w:val="31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24</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N40</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Қуықасты безінің гиперплазиясы</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Диспансерлік есепте тұрған барлық санаттар.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дәрежесі мен сатылары</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Доксазозин,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C02CA04 </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Дутастерид, капсула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G04CB02</w:t>
            </w:r>
          </w:p>
        </w:tc>
      </w:tr>
      <w:tr w:rsidR="00727116" w:rsidRPr="000B2D68" w:rsidTr="00B70FE9">
        <w:trPr>
          <w:trHeight w:val="31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25</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N60</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Сүт безінің қатерсіз дисплазиясы</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Диспансерлік есепте тұрған барлық санаттар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дәрежесі мен сатылары</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Бромокриптин,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G02CB01</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Тамоксифен,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L02BA01</w:t>
            </w:r>
          </w:p>
        </w:tc>
      </w:tr>
      <w:tr w:rsidR="00727116" w:rsidRPr="000B2D68" w:rsidTr="00B70FE9">
        <w:trPr>
          <w:trHeight w:val="31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26</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N80</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Эндометриоз</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Диспансерлік есепте тұрған барлық санаттар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дәрежесі мен сатылары</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Диеногест,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G03DB08</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Левоноргестрел,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G03AC03</w:t>
            </w:r>
          </w:p>
        </w:tc>
      </w:tr>
      <w:tr w:rsidR="00727116" w:rsidRPr="000B2D68" w:rsidTr="00B70FE9">
        <w:trPr>
          <w:trHeight w:val="31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27</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N11, N30, N34, N41.0, N41.1</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Несеп-жыныс жүйесінің созылмалы инфекциялары</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Ересектер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Жеңіл және орташа ауырлық дәрежесі</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Амоксициллин,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J01CA04</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Амоксициллин және клавулан қышқылы,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J01CR02</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Цефуроксим,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J01DC02</w:t>
            </w:r>
          </w:p>
        </w:tc>
      </w:tr>
      <w:tr w:rsidR="00727116" w:rsidRPr="000B2D68" w:rsidTr="00B70FE9">
        <w:trPr>
          <w:trHeight w:val="84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Цефиксим, ішке қабылдауға арналған суспензия, капсулалар</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J01DD08</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Сульфаметоксазол және Триметоприм,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J01EE01</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Ципрофлоксацин,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J01MA02</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Нитрофурантоин,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J01XE01</w:t>
            </w:r>
          </w:p>
        </w:tc>
      </w:tr>
      <w:tr w:rsidR="00727116" w:rsidRPr="000B2D68" w:rsidTr="00B70FE9">
        <w:trPr>
          <w:trHeight w:val="810"/>
        </w:trPr>
        <w:tc>
          <w:tcPr>
            <w:tcW w:w="15139" w:type="dxa"/>
            <w:gridSpan w:val="8"/>
            <w:shd w:val="clear" w:color="000000" w:fill="FFFFFF"/>
            <w:hideMark/>
          </w:tcPr>
          <w:p w:rsidR="00727116" w:rsidRPr="000B2D68" w:rsidRDefault="00727116" w:rsidP="000B2D68">
            <w:pPr>
              <w:rPr>
                <w:b/>
                <w:bCs/>
                <w:color w:val="000000"/>
                <w:sz w:val="22"/>
                <w:szCs w:val="22"/>
              </w:rPr>
            </w:pPr>
            <w:r w:rsidRPr="000B2D68">
              <w:rPr>
                <w:b/>
                <w:bCs/>
                <w:color w:val="000000"/>
                <w:sz w:val="22"/>
                <w:szCs w:val="22"/>
              </w:rPr>
              <w:t>4. 18 жасқа дейінгі балаларға арналған амбулаториялық деңгейде міндетті әлеуметтік медициналық сақтандыру шеңберіндегі дәрілік заттар,  медициналық бұйымдар және арнайы емдік өнімдер</w:t>
            </w:r>
          </w:p>
        </w:tc>
      </w:tr>
      <w:tr w:rsidR="00727116" w:rsidRPr="000B2D68" w:rsidTr="00B70FE9">
        <w:trPr>
          <w:trHeight w:val="310"/>
        </w:trPr>
        <w:tc>
          <w:tcPr>
            <w:tcW w:w="15139" w:type="dxa"/>
            <w:gridSpan w:val="8"/>
            <w:shd w:val="clear" w:color="000000" w:fill="FFFFFF"/>
            <w:hideMark/>
          </w:tcPr>
          <w:p w:rsidR="00727116" w:rsidRPr="000B2D68" w:rsidRDefault="00727116" w:rsidP="000B2D68">
            <w:pPr>
              <w:rPr>
                <w:color w:val="000000"/>
                <w:sz w:val="22"/>
                <w:szCs w:val="22"/>
              </w:rPr>
            </w:pPr>
            <w:r w:rsidRPr="000B2D68">
              <w:rPr>
                <w:color w:val="000000"/>
                <w:sz w:val="22"/>
                <w:szCs w:val="22"/>
              </w:rPr>
              <w:t>Жұқпалы аурулар</w:t>
            </w:r>
          </w:p>
        </w:tc>
      </w:tr>
      <w:tr w:rsidR="00727116" w:rsidRPr="000B2D68" w:rsidTr="00B70FE9">
        <w:trPr>
          <w:trHeight w:val="84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1</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A04, A09</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Жұқпа түріндегі гастроэнтерит және колит</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санаттар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Жеңіл және орташа ауырлық дәрежесі</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Сусыз глюкоза, натрий хлориді, калий хлориді, натрий цитраты, ұнтақ</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A07CA</w:t>
            </w:r>
          </w:p>
        </w:tc>
      </w:tr>
      <w:tr w:rsidR="00727116" w:rsidRPr="000B2D68" w:rsidTr="00B70FE9">
        <w:trPr>
          <w:trHeight w:val="140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Парацетамол, таблетка, тік ішекті суппозитория, ішуге арналған ерітінді, ішуге арналған суспензия</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N02BE01</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Ибупрофен, таблетка, суспензия</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M01AE01</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t>Құсу кезінде</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Ондансетрон, инъекцияға арналған ерітінді</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A04AA01</w:t>
            </w:r>
          </w:p>
        </w:tc>
      </w:tr>
      <w:tr w:rsidR="00727116" w:rsidRPr="000B2D68" w:rsidTr="00B70FE9">
        <w:trPr>
          <w:trHeight w:val="168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t>Бактериялық этиология кезінде</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Азитромицин, ішке қабылдау үшін суспензия дайындауға арналған ұнтақ, таблетка, капсула, ішке қабылдау үшін суспензия дайындауға арналған түйіршіктер</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J01FA10</w:t>
            </w:r>
          </w:p>
        </w:tc>
      </w:tr>
      <w:tr w:rsidR="00727116" w:rsidRPr="000B2D68" w:rsidTr="00B70FE9">
        <w:trPr>
          <w:trHeight w:val="31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2</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A69.2</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Лайм ауруы</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санаттар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Жеңіл және орташа ауырлық дәрежесі</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Доксициклин, капсула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J01AA02</w:t>
            </w:r>
          </w:p>
        </w:tc>
      </w:tr>
      <w:tr w:rsidR="00727116" w:rsidRPr="000B2D68" w:rsidTr="00B70FE9">
        <w:trPr>
          <w:trHeight w:val="112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Цефуроксим, таблетка, ішке қабылдау үшін суспензия дайындауға арналған түйіршіктер</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J01DC02</w:t>
            </w:r>
          </w:p>
        </w:tc>
      </w:tr>
      <w:tr w:rsidR="00727116" w:rsidRPr="000B2D68" w:rsidTr="00B70FE9">
        <w:trPr>
          <w:trHeight w:val="112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Амоксициллин және клавулан қышқылы, таблетка, ішке қабылдау үшін суспензия дайындауға арналған ұнтақ</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J01CR02</w:t>
            </w:r>
          </w:p>
        </w:tc>
      </w:tr>
      <w:tr w:rsidR="00727116" w:rsidRPr="000B2D68" w:rsidTr="00B70FE9">
        <w:trPr>
          <w:trHeight w:val="168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Азитромицин, ішке қабылдау үшін суспензия дайындауға арналған ұнтақ, таблетка, капсула, ішке қабылдау үшін суспензия дайындауға арналған түйіршіктер</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J01FA10</w:t>
            </w:r>
          </w:p>
        </w:tc>
      </w:tr>
      <w:tr w:rsidR="00727116" w:rsidRPr="000B2D68" w:rsidTr="00B70FE9">
        <w:trPr>
          <w:trHeight w:val="112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3</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A46</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Тілме</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санаттар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Жеңіл және орташа ауырлық дәрежесі</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Амоксициллин, таблетка, ішке қабылдау үшін суспензия дайындауға арналған ұнтақ, капсула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J01FA10</w:t>
            </w:r>
          </w:p>
        </w:tc>
      </w:tr>
      <w:tr w:rsidR="00727116" w:rsidRPr="000B2D68" w:rsidTr="00B70FE9">
        <w:trPr>
          <w:trHeight w:val="168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Азитромицин, ішке қабылдау үшін суспензия дайындауға арналған ұнтақ, таблетка, капсула, ішке қабылдау үшін суспензия дайындауға арналған түйіршіктер</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J01CA04</w:t>
            </w:r>
          </w:p>
        </w:tc>
      </w:tr>
      <w:tr w:rsidR="00727116" w:rsidRPr="000B2D68" w:rsidTr="00B70FE9">
        <w:trPr>
          <w:trHeight w:val="112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4</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A38</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Жəншау</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санаттар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Жеңіл және орташа ауырлық дәрежесі</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Амоксициллин, таблетка, ішке қабылдау үшін суспензия дайындауға арналған ұнтақ, капсула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J01CA04</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Эритромицин,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 xml:space="preserve"> J01FA01 </w:t>
            </w:r>
          </w:p>
        </w:tc>
      </w:tr>
      <w:tr w:rsidR="00727116" w:rsidRPr="000B2D68" w:rsidTr="00B70FE9">
        <w:trPr>
          <w:trHeight w:val="140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Парацетамол, таблетка, тік ішекті суппозитория, ішуге арналған ерітінді, ішуге арналған суспензия</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N02BE01</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Ибупрофен, таблетка, суспензия</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M01AE01</w:t>
            </w:r>
          </w:p>
        </w:tc>
      </w:tr>
      <w:tr w:rsidR="00727116" w:rsidRPr="000B2D68" w:rsidTr="00B70FE9">
        <w:trPr>
          <w:trHeight w:val="31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lastRenderedPageBreak/>
              <w:t>5</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B01</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Жел шешек</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санаттар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Жеңіл және орташа ауырлық дәрежесі</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Ацикловир,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J05AB01</w:t>
            </w:r>
          </w:p>
        </w:tc>
      </w:tr>
      <w:tr w:rsidR="00727116" w:rsidRPr="000B2D68" w:rsidTr="00B70FE9">
        <w:trPr>
          <w:trHeight w:val="140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Парацетамол, таблетка, тік ішекті суппозитория, ішуге арналған ерітінді, ішуге арналған суспензия</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N02BE01</w:t>
            </w:r>
          </w:p>
        </w:tc>
      </w:tr>
      <w:tr w:rsidR="00727116" w:rsidRPr="000B2D68" w:rsidTr="00B70FE9">
        <w:trPr>
          <w:trHeight w:val="315"/>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Ибупрофен, таблетка, суспензия</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M01AE01</w:t>
            </w:r>
          </w:p>
        </w:tc>
      </w:tr>
      <w:tr w:rsidR="00727116" w:rsidRPr="000B2D68" w:rsidTr="00B70FE9">
        <w:trPr>
          <w:trHeight w:val="140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6</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B25</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Цитомегаловирустық ауру</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санаттар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Жеңіл және орташа ауырлық дәрежесі</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Парацетамол, таблетка, тік ішекті суппозитория, ішуге арналған ерітінді, ішуге арналған суспензия</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N02BE01</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Ибупрофен, таблетка, суспензия</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M01AE01</w:t>
            </w:r>
          </w:p>
        </w:tc>
      </w:tr>
      <w:tr w:rsidR="00727116" w:rsidRPr="000B2D68" w:rsidTr="00B70FE9">
        <w:trPr>
          <w:trHeight w:val="840"/>
        </w:trPr>
        <w:tc>
          <w:tcPr>
            <w:tcW w:w="709" w:type="dxa"/>
            <w:shd w:val="clear" w:color="000000" w:fill="FFFFFF"/>
            <w:hideMark/>
          </w:tcPr>
          <w:p w:rsidR="00727116" w:rsidRPr="000B2D68" w:rsidRDefault="00727116" w:rsidP="000B2D68">
            <w:pPr>
              <w:rPr>
                <w:color w:val="000000"/>
                <w:sz w:val="22"/>
                <w:szCs w:val="22"/>
              </w:rPr>
            </w:pPr>
            <w:r w:rsidRPr="000B2D68">
              <w:rPr>
                <w:color w:val="000000"/>
                <w:sz w:val="22"/>
                <w:szCs w:val="22"/>
              </w:rPr>
              <w:t>7</w:t>
            </w:r>
          </w:p>
        </w:tc>
        <w:tc>
          <w:tcPr>
            <w:tcW w:w="1276" w:type="dxa"/>
            <w:shd w:val="clear" w:color="000000" w:fill="FFFFFF"/>
            <w:hideMark/>
          </w:tcPr>
          <w:p w:rsidR="00727116" w:rsidRPr="000B2D68" w:rsidRDefault="00727116" w:rsidP="000B2D68">
            <w:pPr>
              <w:rPr>
                <w:color w:val="000000"/>
                <w:sz w:val="22"/>
                <w:szCs w:val="22"/>
              </w:rPr>
            </w:pPr>
            <w:r w:rsidRPr="000B2D68">
              <w:rPr>
                <w:color w:val="000000"/>
                <w:sz w:val="22"/>
                <w:szCs w:val="22"/>
              </w:rPr>
              <w:t>B58</w:t>
            </w:r>
          </w:p>
        </w:tc>
        <w:tc>
          <w:tcPr>
            <w:tcW w:w="3969" w:type="dxa"/>
            <w:shd w:val="clear" w:color="000000" w:fill="FFFFFF"/>
            <w:hideMark/>
          </w:tcPr>
          <w:p w:rsidR="00727116" w:rsidRPr="000B2D68" w:rsidRDefault="00727116" w:rsidP="000B2D68">
            <w:pPr>
              <w:rPr>
                <w:color w:val="000000"/>
                <w:sz w:val="22"/>
                <w:szCs w:val="22"/>
              </w:rPr>
            </w:pPr>
            <w:r w:rsidRPr="000B2D68">
              <w:rPr>
                <w:color w:val="000000"/>
                <w:sz w:val="22"/>
                <w:szCs w:val="22"/>
              </w:rPr>
              <w:t>Токсоплазмоз</w:t>
            </w:r>
          </w:p>
        </w:tc>
        <w:tc>
          <w:tcPr>
            <w:tcW w:w="1843" w:type="dxa"/>
            <w:shd w:val="clear" w:color="000000" w:fill="FFFFFF"/>
            <w:hideMark/>
          </w:tcPr>
          <w:p w:rsidR="00727116" w:rsidRPr="000B2D68" w:rsidRDefault="00727116" w:rsidP="000B2D68">
            <w:pPr>
              <w:rPr>
                <w:color w:val="000000"/>
                <w:sz w:val="22"/>
                <w:szCs w:val="22"/>
              </w:rPr>
            </w:pPr>
            <w:r w:rsidRPr="000B2D68">
              <w:rPr>
                <w:color w:val="000000"/>
                <w:sz w:val="22"/>
                <w:szCs w:val="22"/>
              </w:rPr>
              <w:t>Барлық санаттар</w:t>
            </w:r>
          </w:p>
        </w:tc>
        <w:tc>
          <w:tcPr>
            <w:tcW w:w="2548"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t>Жеңіл және орташа ауырлық дәрежесі</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Сульфаметоксазол және Триметоприм, таблетка, суспензия</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J01EE01</w:t>
            </w:r>
          </w:p>
        </w:tc>
      </w:tr>
      <w:tr w:rsidR="00727116" w:rsidRPr="000B2D68" w:rsidTr="00B70FE9">
        <w:trPr>
          <w:trHeight w:val="31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8</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B00, B02</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Герпес вирусы тудыратын жұқпалар/ Белдеу теміреткі</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санаттар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Жеңіл және орташа ауырлық дәрежесі</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Валацикловир,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J05AB11</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Ацикловир,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J05AB01</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Ацикловир, крем, жақпамай</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D06BB03</w:t>
            </w:r>
          </w:p>
        </w:tc>
      </w:tr>
      <w:tr w:rsidR="00727116" w:rsidRPr="000B2D68" w:rsidTr="00B70FE9">
        <w:trPr>
          <w:trHeight w:val="140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Парацетамол, таблетка, тік ішекті суппозитория, ішуге арналған ерітінді, ішуге арналған суспензия</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N02BE01</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Ибупрофен, таблетка, суспензия</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M01AE01</w:t>
            </w:r>
          </w:p>
        </w:tc>
      </w:tr>
      <w:tr w:rsidR="00727116" w:rsidRPr="000B2D68" w:rsidTr="00B70FE9">
        <w:trPr>
          <w:trHeight w:val="310"/>
        </w:trPr>
        <w:tc>
          <w:tcPr>
            <w:tcW w:w="15139" w:type="dxa"/>
            <w:gridSpan w:val="8"/>
            <w:shd w:val="clear" w:color="000000" w:fill="FFFFFF"/>
            <w:hideMark/>
          </w:tcPr>
          <w:p w:rsidR="00727116" w:rsidRPr="000B2D68" w:rsidRDefault="00727116" w:rsidP="000B2D68">
            <w:pPr>
              <w:rPr>
                <w:color w:val="000000"/>
                <w:sz w:val="22"/>
                <w:szCs w:val="22"/>
              </w:rPr>
            </w:pPr>
            <w:r w:rsidRPr="000B2D68">
              <w:rPr>
                <w:color w:val="000000"/>
                <w:sz w:val="22"/>
                <w:szCs w:val="22"/>
              </w:rPr>
              <w:t>Протозойлы аурулар</w:t>
            </w:r>
          </w:p>
        </w:tc>
      </w:tr>
      <w:tr w:rsidR="00727116" w:rsidRPr="000B2D68" w:rsidTr="00B70FE9">
        <w:trPr>
          <w:trHeight w:val="1065"/>
        </w:trPr>
        <w:tc>
          <w:tcPr>
            <w:tcW w:w="709" w:type="dxa"/>
            <w:shd w:val="clear" w:color="000000" w:fill="FFFFFF"/>
            <w:hideMark/>
          </w:tcPr>
          <w:p w:rsidR="00727116" w:rsidRPr="000B2D68" w:rsidRDefault="00727116" w:rsidP="000B2D68">
            <w:pPr>
              <w:rPr>
                <w:color w:val="000000"/>
                <w:sz w:val="22"/>
                <w:szCs w:val="22"/>
              </w:rPr>
            </w:pPr>
            <w:r w:rsidRPr="000B2D68">
              <w:rPr>
                <w:color w:val="000000"/>
                <w:sz w:val="22"/>
                <w:szCs w:val="22"/>
              </w:rPr>
              <w:lastRenderedPageBreak/>
              <w:t>9</w:t>
            </w:r>
          </w:p>
        </w:tc>
        <w:tc>
          <w:tcPr>
            <w:tcW w:w="1276" w:type="dxa"/>
            <w:shd w:val="clear" w:color="000000" w:fill="FFFFFF"/>
            <w:hideMark/>
          </w:tcPr>
          <w:p w:rsidR="00727116" w:rsidRPr="000B2D68" w:rsidRDefault="00727116" w:rsidP="000B2D68">
            <w:pPr>
              <w:rPr>
                <w:color w:val="000000"/>
                <w:sz w:val="22"/>
                <w:szCs w:val="22"/>
              </w:rPr>
            </w:pPr>
            <w:r w:rsidRPr="000B2D68">
              <w:rPr>
                <w:color w:val="000000"/>
                <w:sz w:val="22"/>
                <w:szCs w:val="22"/>
              </w:rPr>
              <w:t>A06 A07.1 A59</w:t>
            </w:r>
          </w:p>
        </w:tc>
        <w:tc>
          <w:tcPr>
            <w:tcW w:w="3969" w:type="dxa"/>
            <w:shd w:val="clear" w:color="000000" w:fill="FFFFFF"/>
            <w:hideMark/>
          </w:tcPr>
          <w:p w:rsidR="00727116" w:rsidRPr="000B2D68" w:rsidRDefault="00727116" w:rsidP="000B2D68">
            <w:pPr>
              <w:rPr>
                <w:color w:val="000000"/>
                <w:sz w:val="22"/>
                <w:szCs w:val="22"/>
              </w:rPr>
            </w:pPr>
            <w:r w:rsidRPr="000B2D68">
              <w:rPr>
                <w:color w:val="000000"/>
                <w:sz w:val="22"/>
                <w:szCs w:val="22"/>
              </w:rPr>
              <w:t>Амебиаз</w:t>
            </w:r>
            <w:r w:rsidRPr="000B2D68">
              <w:rPr>
                <w:color w:val="000000"/>
                <w:sz w:val="22"/>
                <w:szCs w:val="22"/>
              </w:rPr>
              <w:br/>
              <w:t>Лямблиоз</w:t>
            </w:r>
            <w:r w:rsidRPr="000B2D68">
              <w:rPr>
                <w:color w:val="000000"/>
                <w:sz w:val="22"/>
                <w:szCs w:val="22"/>
              </w:rPr>
              <w:br/>
              <w:t>Трихомониаз</w:t>
            </w:r>
          </w:p>
        </w:tc>
        <w:tc>
          <w:tcPr>
            <w:tcW w:w="1843" w:type="dxa"/>
            <w:shd w:val="clear" w:color="000000" w:fill="FFFFFF"/>
            <w:hideMark/>
          </w:tcPr>
          <w:p w:rsidR="00727116" w:rsidRPr="000B2D68" w:rsidRDefault="00727116" w:rsidP="000B2D68">
            <w:pPr>
              <w:rPr>
                <w:color w:val="000000"/>
                <w:sz w:val="22"/>
                <w:szCs w:val="22"/>
              </w:rPr>
            </w:pPr>
            <w:r w:rsidRPr="000B2D68">
              <w:rPr>
                <w:color w:val="000000"/>
                <w:sz w:val="22"/>
                <w:szCs w:val="22"/>
              </w:rPr>
              <w:t>Барлық санаттар</w:t>
            </w:r>
          </w:p>
        </w:tc>
        <w:tc>
          <w:tcPr>
            <w:tcW w:w="2548" w:type="dxa"/>
            <w:gridSpan w:val="2"/>
            <w:shd w:val="clear" w:color="000000" w:fill="FFFFFF"/>
            <w:hideMark/>
          </w:tcPr>
          <w:p w:rsidR="00727116" w:rsidRPr="000B2D68" w:rsidRDefault="00727116" w:rsidP="000B2D68">
            <w:pPr>
              <w:rPr>
                <w:color w:val="000000"/>
                <w:sz w:val="22"/>
                <w:szCs w:val="22"/>
              </w:rPr>
            </w:pPr>
            <w:r w:rsidRPr="000B2D68">
              <w:rPr>
                <w:color w:val="000000"/>
                <w:sz w:val="22"/>
                <w:szCs w:val="22"/>
              </w:rPr>
              <w:t>Асқынусыз жеңіл, орташа ауыр ағымда</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Метронидазол,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J01XD01</w:t>
            </w:r>
          </w:p>
        </w:tc>
      </w:tr>
      <w:tr w:rsidR="00727116" w:rsidRPr="000B2D68" w:rsidTr="00B70FE9">
        <w:trPr>
          <w:trHeight w:val="310"/>
        </w:trPr>
        <w:tc>
          <w:tcPr>
            <w:tcW w:w="15139" w:type="dxa"/>
            <w:gridSpan w:val="8"/>
            <w:shd w:val="clear" w:color="000000" w:fill="FFFFFF"/>
            <w:hideMark/>
          </w:tcPr>
          <w:p w:rsidR="00727116" w:rsidRPr="000B2D68" w:rsidRDefault="00727116" w:rsidP="000B2D68">
            <w:pPr>
              <w:rPr>
                <w:color w:val="000000"/>
                <w:sz w:val="22"/>
                <w:szCs w:val="22"/>
              </w:rPr>
            </w:pPr>
            <w:r w:rsidRPr="000B2D68">
              <w:rPr>
                <w:color w:val="000000"/>
                <w:sz w:val="22"/>
                <w:szCs w:val="22"/>
              </w:rPr>
              <w:t>Гельминтоздар</w:t>
            </w:r>
          </w:p>
        </w:tc>
      </w:tr>
      <w:tr w:rsidR="00727116" w:rsidRPr="000B2D68" w:rsidTr="00B70FE9">
        <w:trPr>
          <w:trHeight w:val="31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10</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B77 B80 B76</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Аскаридоз Энтеробиоз Анкилостомидоз</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санаттар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дәрежесі мен сатылары</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Мебендазол,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P02CA01</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Албендазол,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P02CA03</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Левамизол,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P02CE01</w:t>
            </w:r>
          </w:p>
        </w:tc>
      </w:tr>
      <w:tr w:rsidR="00727116" w:rsidRPr="000B2D68" w:rsidTr="00B70FE9">
        <w:trPr>
          <w:trHeight w:val="310"/>
        </w:trPr>
        <w:tc>
          <w:tcPr>
            <w:tcW w:w="15139" w:type="dxa"/>
            <w:gridSpan w:val="8"/>
            <w:shd w:val="clear" w:color="000000" w:fill="FFFFFF"/>
            <w:hideMark/>
          </w:tcPr>
          <w:p w:rsidR="00727116" w:rsidRPr="000B2D68" w:rsidRDefault="00727116" w:rsidP="000B2D68">
            <w:pPr>
              <w:rPr>
                <w:color w:val="000000"/>
                <w:sz w:val="22"/>
                <w:szCs w:val="22"/>
              </w:rPr>
            </w:pPr>
            <w:r w:rsidRPr="000B2D68">
              <w:rPr>
                <w:color w:val="000000"/>
                <w:sz w:val="22"/>
                <w:szCs w:val="22"/>
              </w:rPr>
              <w:t>Паразитарлық аурулар</w:t>
            </w:r>
          </w:p>
        </w:tc>
      </w:tr>
      <w:tr w:rsidR="00727116" w:rsidRPr="000B2D68" w:rsidTr="00B70FE9">
        <w:trPr>
          <w:trHeight w:val="31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11</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B86</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Қышыма қотыр</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санаттар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дәрежесі мен сатылары</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Перметрин, жақпамай</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P03AC04</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Бензилбензоат, жақпамай</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P03AX01</w:t>
            </w:r>
          </w:p>
        </w:tc>
      </w:tr>
      <w:tr w:rsidR="00727116" w:rsidRPr="000B2D68" w:rsidTr="00B70FE9">
        <w:trPr>
          <w:trHeight w:val="310"/>
        </w:trPr>
        <w:tc>
          <w:tcPr>
            <w:tcW w:w="15139" w:type="dxa"/>
            <w:gridSpan w:val="8"/>
            <w:shd w:val="clear" w:color="000000" w:fill="FFFFFF"/>
            <w:hideMark/>
          </w:tcPr>
          <w:p w:rsidR="00727116" w:rsidRPr="000B2D68" w:rsidRDefault="00727116" w:rsidP="000B2D68">
            <w:pPr>
              <w:rPr>
                <w:color w:val="000000"/>
                <w:sz w:val="22"/>
                <w:szCs w:val="22"/>
              </w:rPr>
            </w:pPr>
            <w:r w:rsidRPr="000B2D68">
              <w:rPr>
                <w:color w:val="000000"/>
                <w:sz w:val="22"/>
                <w:szCs w:val="22"/>
              </w:rPr>
              <w:t>Зең инфекциялары</w:t>
            </w:r>
          </w:p>
        </w:tc>
      </w:tr>
      <w:tr w:rsidR="00727116" w:rsidRPr="000B2D68" w:rsidTr="00B70FE9">
        <w:trPr>
          <w:trHeight w:val="31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12</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B35-B49</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Микоздар</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санаттар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дәрежесі мен сатылары</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Клотримазол, жақпамай, крем</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D01AC01</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Тербинафин, крем</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D01AE15</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Флуконазол, капсула,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 xml:space="preserve"> J02AC01 </w:t>
            </w:r>
          </w:p>
        </w:tc>
      </w:tr>
      <w:tr w:rsidR="00727116" w:rsidRPr="000B2D68" w:rsidTr="00B70FE9">
        <w:trPr>
          <w:trHeight w:val="84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Нистатин, жергілікті қолдану үшін суспензиялар дайындауға арналған түйіршіктер</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D01AA01</w:t>
            </w:r>
          </w:p>
        </w:tc>
      </w:tr>
      <w:tr w:rsidR="00727116" w:rsidRPr="000B2D68" w:rsidTr="00B70FE9">
        <w:trPr>
          <w:trHeight w:val="310"/>
        </w:trPr>
        <w:tc>
          <w:tcPr>
            <w:tcW w:w="15139" w:type="dxa"/>
            <w:gridSpan w:val="8"/>
            <w:shd w:val="clear" w:color="000000" w:fill="FFFFFF"/>
            <w:hideMark/>
          </w:tcPr>
          <w:p w:rsidR="00727116" w:rsidRPr="000B2D68" w:rsidRDefault="00727116" w:rsidP="000B2D68">
            <w:pPr>
              <w:rPr>
                <w:color w:val="000000"/>
                <w:sz w:val="22"/>
                <w:szCs w:val="22"/>
              </w:rPr>
            </w:pPr>
            <w:r w:rsidRPr="000B2D68">
              <w:rPr>
                <w:color w:val="000000"/>
                <w:sz w:val="22"/>
                <w:szCs w:val="22"/>
              </w:rPr>
              <w:t>Асқорыту аурулары</w:t>
            </w:r>
          </w:p>
        </w:tc>
      </w:tr>
      <w:tr w:rsidR="00727116" w:rsidRPr="000B2D68" w:rsidTr="00B70FE9">
        <w:trPr>
          <w:trHeight w:val="310"/>
        </w:trPr>
        <w:tc>
          <w:tcPr>
            <w:tcW w:w="70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13</w:t>
            </w:r>
          </w:p>
        </w:tc>
        <w:tc>
          <w:tcPr>
            <w:tcW w:w="1276"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K21</w:t>
            </w:r>
          </w:p>
        </w:tc>
        <w:tc>
          <w:tcPr>
            <w:tcW w:w="3969"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Эзофагит қабаттасқан асқазан-өңеш рефлюксі</w:t>
            </w:r>
          </w:p>
        </w:tc>
        <w:tc>
          <w:tcPr>
            <w:tcW w:w="1843" w:type="dxa"/>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Диспансерлік есепте тұрған барлық санаттар</w:t>
            </w:r>
          </w:p>
        </w:tc>
        <w:tc>
          <w:tcPr>
            <w:tcW w:w="2548" w:type="dxa"/>
            <w:gridSpan w:val="2"/>
            <w:vMerge w:val="restart"/>
            <w:shd w:val="clear" w:color="000000" w:fill="FFFFFF"/>
            <w:hideMark/>
          </w:tcPr>
          <w:p w:rsidR="00727116" w:rsidRPr="000B2D68" w:rsidRDefault="00727116" w:rsidP="000B2D68">
            <w:pPr>
              <w:rPr>
                <w:color w:val="000000"/>
                <w:sz w:val="22"/>
                <w:szCs w:val="22"/>
              </w:rPr>
            </w:pPr>
            <w:r w:rsidRPr="000B2D68">
              <w:rPr>
                <w:color w:val="000000"/>
                <w:sz w:val="22"/>
                <w:szCs w:val="22"/>
              </w:rPr>
              <w:t>Барлық дәрежесі мен сатылары</w:t>
            </w: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Ранитидин,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A02BA02</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Омепразол, капсула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A02BC01</w:t>
            </w:r>
          </w:p>
        </w:tc>
      </w:tr>
      <w:tr w:rsidR="00727116" w:rsidRPr="000B2D68" w:rsidTr="00B70FE9">
        <w:trPr>
          <w:trHeight w:val="56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Эзомепразол, капсула,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A02BC05</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Метоклопрамид,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A03FA01</w:t>
            </w:r>
          </w:p>
        </w:tc>
      </w:tr>
      <w:tr w:rsidR="00727116" w:rsidRPr="000B2D68" w:rsidTr="00B70FE9">
        <w:trPr>
          <w:trHeight w:val="310"/>
        </w:trPr>
        <w:tc>
          <w:tcPr>
            <w:tcW w:w="709" w:type="dxa"/>
            <w:vMerge/>
            <w:vAlign w:val="center"/>
            <w:hideMark/>
          </w:tcPr>
          <w:p w:rsidR="00727116" w:rsidRPr="000B2D68" w:rsidRDefault="00727116" w:rsidP="000B2D68">
            <w:pPr>
              <w:rPr>
                <w:color w:val="000000"/>
                <w:sz w:val="22"/>
                <w:szCs w:val="22"/>
              </w:rPr>
            </w:pPr>
          </w:p>
        </w:tc>
        <w:tc>
          <w:tcPr>
            <w:tcW w:w="1276" w:type="dxa"/>
            <w:vMerge/>
            <w:vAlign w:val="center"/>
            <w:hideMark/>
          </w:tcPr>
          <w:p w:rsidR="00727116" w:rsidRPr="000B2D68" w:rsidRDefault="00727116" w:rsidP="000B2D68">
            <w:pPr>
              <w:rPr>
                <w:color w:val="000000"/>
                <w:sz w:val="22"/>
                <w:szCs w:val="22"/>
              </w:rPr>
            </w:pPr>
          </w:p>
        </w:tc>
        <w:tc>
          <w:tcPr>
            <w:tcW w:w="3969" w:type="dxa"/>
            <w:vMerge/>
            <w:vAlign w:val="center"/>
            <w:hideMark/>
          </w:tcPr>
          <w:p w:rsidR="00727116" w:rsidRPr="000B2D68" w:rsidRDefault="00727116" w:rsidP="000B2D68">
            <w:pPr>
              <w:rPr>
                <w:color w:val="000000"/>
                <w:sz w:val="22"/>
                <w:szCs w:val="22"/>
              </w:rPr>
            </w:pPr>
          </w:p>
        </w:tc>
        <w:tc>
          <w:tcPr>
            <w:tcW w:w="1843" w:type="dxa"/>
            <w:vMerge/>
            <w:vAlign w:val="center"/>
            <w:hideMark/>
          </w:tcPr>
          <w:p w:rsidR="00727116" w:rsidRPr="000B2D68" w:rsidRDefault="00727116" w:rsidP="000B2D68">
            <w:pPr>
              <w:rPr>
                <w:color w:val="000000"/>
                <w:sz w:val="22"/>
                <w:szCs w:val="22"/>
              </w:rPr>
            </w:pPr>
          </w:p>
        </w:tc>
        <w:tc>
          <w:tcPr>
            <w:tcW w:w="2548" w:type="dxa"/>
            <w:gridSpan w:val="2"/>
            <w:vMerge/>
            <w:vAlign w:val="center"/>
            <w:hideMark/>
          </w:tcPr>
          <w:p w:rsidR="00727116" w:rsidRPr="000B2D68" w:rsidRDefault="00727116" w:rsidP="000B2D68">
            <w:pPr>
              <w:rPr>
                <w:color w:val="000000"/>
                <w:sz w:val="22"/>
                <w:szCs w:val="22"/>
              </w:rPr>
            </w:pPr>
          </w:p>
        </w:tc>
        <w:tc>
          <w:tcPr>
            <w:tcW w:w="3184" w:type="dxa"/>
            <w:shd w:val="clear" w:color="000000" w:fill="FFFFFF"/>
            <w:hideMark/>
          </w:tcPr>
          <w:p w:rsidR="00727116" w:rsidRPr="000B2D68" w:rsidRDefault="00727116" w:rsidP="000B2D68">
            <w:pPr>
              <w:rPr>
                <w:color w:val="000000"/>
                <w:sz w:val="22"/>
                <w:szCs w:val="22"/>
              </w:rPr>
            </w:pPr>
            <w:r w:rsidRPr="000B2D68">
              <w:rPr>
                <w:color w:val="000000"/>
                <w:sz w:val="22"/>
                <w:szCs w:val="22"/>
              </w:rPr>
              <w:t>Домперидон, таблетка</w:t>
            </w:r>
          </w:p>
        </w:tc>
        <w:tc>
          <w:tcPr>
            <w:tcW w:w="1610" w:type="dxa"/>
            <w:shd w:val="clear" w:color="000000" w:fill="FFFFFF"/>
            <w:hideMark/>
          </w:tcPr>
          <w:p w:rsidR="00727116" w:rsidRPr="000B2D68" w:rsidRDefault="00727116" w:rsidP="000B2D68">
            <w:pPr>
              <w:rPr>
                <w:color w:val="000000"/>
                <w:sz w:val="22"/>
                <w:szCs w:val="22"/>
              </w:rPr>
            </w:pPr>
            <w:r w:rsidRPr="000B2D68">
              <w:rPr>
                <w:color w:val="000000"/>
                <w:sz w:val="22"/>
                <w:szCs w:val="22"/>
              </w:rPr>
              <w:t>A03FA03</w:t>
            </w:r>
          </w:p>
        </w:tc>
      </w:tr>
      <w:tr w:rsidR="00727116" w:rsidRPr="000B2D68" w:rsidTr="00B70FE9">
        <w:trPr>
          <w:trHeight w:val="310"/>
        </w:trPr>
        <w:tc>
          <w:tcPr>
            <w:tcW w:w="70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14</w:t>
            </w:r>
          </w:p>
        </w:tc>
        <w:tc>
          <w:tcPr>
            <w:tcW w:w="1276"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K29</w:t>
            </w:r>
          </w:p>
        </w:tc>
        <w:tc>
          <w:tcPr>
            <w:tcW w:w="396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Гастрит және дуоденит</w:t>
            </w:r>
          </w:p>
        </w:tc>
        <w:tc>
          <w:tcPr>
            <w:tcW w:w="1843"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Диспансерлік есепте тұрған барлық санаттар</w:t>
            </w:r>
          </w:p>
        </w:tc>
        <w:tc>
          <w:tcPr>
            <w:tcW w:w="2548" w:type="dxa"/>
            <w:gridSpan w:val="2"/>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Барлық дәрежесі мен сатылары</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Ранитидин, таблетка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A02BA02</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Омепразол, капсула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A02BC01</w:t>
            </w:r>
          </w:p>
        </w:tc>
      </w:tr>
      <w:tr w:rsidR="00727116" w:rsidRPr="000B2D68" w:rsidTr="00B70FE9">
        <w:trPr>
          <w:trHeight w:val="56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Эзомепразол, капсула, таблетка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A02BC05</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Метоклопрамид, таблетка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A03FA01</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Домперидон, таблетка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A03FA03</w:t>
            </w:r>
          </w:p>
        </w:tc>
      </w:tr>
      <w:tr w:rsidR="00727116" w:rsidRPr="000B2D68" w:rsidTr="00B70FE9">
        <w:trPr>
          <w:trHeight w:val="112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restart"/>
            <w:hideMark/>
          </w:tcPr>
          <w:p w:rsidR="00727116" w:rsidRPr="000B2D68" w:rsidRDefault="00727116" w:rsidP="00622818">
            <w:pPr>
              <w:rPr>
                <w:color w:val="000000"/>
                <w:sz w:val="22"/>
                <w:szCs w:val="22"/>
              </w:rPr>
            </w:pPr>
            <w:r w:rsidRPr="000B2D68">
              <w:rPr>
                <w:color w:val="000000"/>
                <w:sz w:val="22"/>
                <w:szCs w:val="22"/>
              </w:rPr>
              <w:t>Бактерияға қарсы препараттар H.Pylori анықтаған кезде тағайындалады</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Амоксициллин, таблетка, ішке қабылдау үшін суспензия дайындауға арналған ұнтақ, капсула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J01CA04</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Кларитромицин, таблетка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J01FA09</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Метронидазол, таблетка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J01XD01</w:t>
            </w:r>
          </w:p>
        </w:tc>
      </w:tr>
      <w:tr w:rsidR="00727116" w:rsidRPr="000B2D68" w:rsidTr="00B70FE9">
        <w:trPr>
          <w:trHeight w:val="560"/>
        </w:trPr>
        <w:tc>
          <w:tcPr>
            <w:tcW w:w="70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15</w:t>
            </w:r>
          </w:p>
        </w:tc>
        <w:tc>
          <w:tcPr>
            <w:tcW w:w="1276"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K59.0</w:t>
            </w:r>
          </w:p>
        </w:tc>
        <w:tc>
          <w:tcPr>
            <w:tcW w:w="396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Іш қатуы</w:t>
            </w:r>
          </w:p>
        </w:tc>
        <w:tc>
          <w:tcPr>
            <w:tcW w:w="1843"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Барлық санаттар</w:t>
            </w:r>
          </w:p>
        </w:tc>
        <w:tc>
          <w:tcPr>
            <w:tcW w:w="2548" w:type="dxa"/>
            <w:gridSpan w:val="2"/>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Барлық дәрежесі мен сатылары</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Бисакодил, тік ішекті суппозиториялар</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A06AB02</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Лактулоза, шәрбат</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A06AD11</w:t>
            </w:r>
          </w:p>
        </w:tc>
      </w:tr>
      <w:tr w:rsidR="00727116" w:rsidRPr="000B2D68" w:rsidTr="00B70FE9">
        <w:trPr>
          <w:trHeight w:val="560"/>
        </w:trPr>
        <w:tc>
          <w:tcPr>
            <w:tcW w:w="70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16</w:t>
            </w:r>
          </w:p>
        </w:tc>
        <w:tc>
          <w:tcPr>
            <w:tcW w:w="1276"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K60</w:t>
            </w:r>
          </w:p>
        </w:tc>
        <w:tc>
          <w:tcPr>
            <w:tcW w:w="396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Артқы өтіс пен тік ішек аймағының сызаты мен жыланкөзі</w:t>
            </w:r>
          </w:p>
        </w:tc>
        <w:tc>
          <w:tcPr>
            <w:tcW w:w="1843"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Диспансерлік есепте тұрған барлық санаттар</w:t>
            </w:r>
          </w:p>
        </w:tc>
        <w:tc>
          <w:tcPr>
            <w:tcW w:w="2548" w:type="dxa"/>
            <w:gridSpan w:val="2"/>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Барлық дәрежесі мен сатылары</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Бисакодил, тік ішекті суппозиториялар</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A06AB02</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Лактулоза, шәрбат</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A06AD11</w:t>
            </w:r>
          </w:p>
        </w:tc>
      </w:tr>
      <w:tr w:rsidR="00727116" w:rsidRPr="000B2D68" w:rsidTr="00B70FE9">
        <w:trPr>
          <w:trHeight w:val="112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Цефуроксим, таблетка, ішке қабылдау үшін суспензия дайындауға арналған түйіршіктер</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J01DC02</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Метронидазол, таблетка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J01XD01</w:t>
            </w:r>
          </w:p>
        </w:tc>
      </w:tr>
      <w:tr w:rsidR="00727116" w:rsidRPr="000B2D68" w:rsidTr="00B70FE9">
        <w:trPr>
          <w:trHeight w:val="560"/>
        </w:trPr>
        <w:tc>
          <w:tcPr>
            <w:tcW w:w="70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17</w:t>
            </w:r>
          </w:p>
        </w:tc>
        <w:tc>
          <w:tcPr>
            <w:tcW w:w="1276"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K58</w:t>
            </w:r>
          </w:p>
        </w:tc>
        <w:tc>
          <w:tcPr>
            <w:tcW w:w="396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Тітіркенген ішек синдромы</w:t>
            </w:r>
          </w:p>
        </w:tc>
        <w:tc>
          <w:tcPr>
            <w:tcW w:w="1843"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Барлық санаттар</w:t>
            </w:r>
          </w:p>
        </w:tc>
        <w:tc>
          <w:tcPr>
            <w:tcW w:w="2548" w:type="dxa"/>
            <w:gridSpan w:val="2"/>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Барлық дәрежесі мен сатылары</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Силикондар, ішке қабылдауға арналған ерітінді</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A03AX13</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Лоперамид, капсула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A07DA03</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Лактулоза, шәрбат</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A06AD11</w:t>
            </w:r>
          </w:p>
        </w:tc>
      </w:tr>
      <w:tr w:rsidR="00727116" w:rsidRPr="000B2D68" w:rsidTr="00B70FE9">
        <w:trPr>
          <w:trHeight w:val="840"/>
        </w:trPr>
        <w:tc>
          <w:tcPr>
            <w:tcW w:w="709" w:type="dxa"/>
            <w:shd w:val="clear" w:color="000000" w:fill="FFFFFF"/>
            <w:hideMark/>
          </w:tcPr>
          <w:p w:rsidR="00727116" w:rsidRPr="000B2D68" w:rsidRDefault="00727116" w:rsidP="00622818">
            <w:pPr>
              <w:rPr>
                <w:color w:val="000000"/>
                <w:sz w:val="22"/>
                <w:szCs w:val="22"/>
              </w:rPr>
            </w:pPr>
            <w:r w:rsidRPr="000B2D68">
              <w:rPr>
                <w:color w:val="000000"/>
                <w:sz w:val="22"/>
                <w:szCs w:val="22"/>
              </w:rPr>
              <w:t>18</w:t>
            </w:r>
          </w:p>
        </w:tc>
        <w:tc>
          <w:tcPr>
            <w:tcW w:w="1276" w:type="dxa"/>
            <w:shd w:val="clear" w:color="000000" w:fill="FFFFFF"/>
            <w:hideMark/>
          </w:tcPr>
          <w:p w:rsidR="00727116" w:rsidRPr="000B2D68" w:rsidRDefault="00727116" w:rsidP="00622818">
            <w:pPr>
              <w:rPr>
                <w:color w:val="000000"/>
                <w:sz w:val="22"/>
                <w:szCs w:val="22"/>
              </w:rPr>
            </w:pPr>
            <w:r w:rsidRPr="000B2D68">
              <w:rPr>
                <w:color w:val="000000"/>
                <w:sz w:val="22"/>
                <w:szCs w:val="22"/>
              </w:rPr>
              <w:t>K72</w:t>
            </w:r>
          </w:p>
        </w:tc>
        <w:tc>
          <w:tcPr>
            <w:tcW w:w="3969" w:type="dxa"/>
            <w:shd w:val="clear" w:color="000000" w:fill="FFFFFF"/>
            <w:hideMark/>
          </w:tcPr>
          <w:p w:rsidR="00727116" w:rsidRPr="000B2D68" w:rsidRDefault="00727116" w:rsidP="00622818">
            <w:pPr>
              <w:rPr>
                <w:color w:val="000000"/>
                <w:sz w:val="22"/>
                <w:szCs w:val="22"/>
              </w:rPr>
            </w:pPr>
            <w:r w:rsidRPr="000B2D68">
              <w:rPr>
                <w:color w:val="000000"/>
                <w:sz w:val="22"/>
                <w:szCs w:val="22"/>
              </w:rPr>
              <w:t>Бауыр қызметінің басқа айдарларда жіктелмеген жеткіліксіздігі</w:t>
            </w:r>
          </w:p>
        </w:tc>
        <w:tc>
          <w:tcPr>
            <w:tcW w:w="1843" w:type="dxa"/>
            <w:shd w:val="clear" w:color="000000" w:fill="FFFFFF"/>
            <w:hideMark/>
          </w:tcPr>
          <w:p w:rsidR="00727116" w:rsidRPr="000B2D68" w:rsidRDefault="00727116" w:rsidP="00622818">
            <w:pPr>
              <w:rPr>
                <w:color w:val="000000"/>
                <w:sz w:val="22"/>
                <w:szCs w:val="22"/>
              </w:rPr>
            </w:pPr>
            <w:r w:rsidRPr="000B2D68">
              <w:rPr>
                <w:color w:val="000000"/>
                <w:sz w:val="22"/>
                <w:szCs w:val="22"/>
              </w:rPr>
              <w:t>Диспансерлік есепте тұрған барлық санаттар</w:t>
            </w:r>
          </w:p>
        </w:tc>
        <w:tc>
          <w:tcPr>
            <w:tcW w:w="2548" w:type="dxa"/>
            <w:gridSpan w:val="2"/>
            <w:shd w:val="clear" w:color="000000" w:fill="FFFFFF"/>
            <w:hideMark/>
          </w:tcPr>
          <w:p w:rsidR="00727116" w:rsidRPr="000B2D68" w:rsidRDefault="00727116" w:rsidP="00622818">
            <w:pPr>
              <w:rPr>
                <w:color w:val="000000"/>
                <w:sz w:val="22"/>
                <w:szCs w:val="22"/>
              </w:rPr>
            </w:pPr>
            <w:r w:rsidRPr="000B2D68">
              <w:rPr>
                <w:color w:val="000000"/>
                <w:sz w:val="22"/>
                <w:szCs w:val="22"/>
              </w:rPr>
              <w:t>Барлық дәрежесі мен сатылары</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Лактулоза, шәрбат</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A06AD11</w:t>
            </w:r>
          </w:p>
        </w:tc>
      </w:tr>
      <w:tr w:rsidR="00727116" w:rsidRPr="000B2D68" w:rsidTr="00B70FE9">
        <w:trPr>
          <w:trHeight w:val="840"/>
        </w:trPr>
        <w:tc>
          <w:tcPr>
            <w:tcW w:w="70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19</w:t>
            </w:r>
          </w:p>
        </w:tc>
        <w:tc>
          <w:tcPr>
            <w:tcW w:w="1276"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K90</w:t>
            </w:r>
          </w:p>
        </w:tc>
        <w:tc>
          <w:tcPr>
            <w:tcW w:w="396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Целиакия</w:t>
            </w:r>
          </w:p>
        </w:tc>
        <w:tc>
          <w:tcPr>
            <w:tcW w:w="1843"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Диспансерлік есепте тұрған барлық санаттар</w:t>
            </w:r>
          </w:p>
        </w:tc>
        <w:tc>
          <w:tcPr>
            <w:tcW w:w="2548" w:type="dxa"/>
            <w:gridSpan w:val="2"/>
            <w:shd w:val="clear" w:color="000000" w:fill="FFFFFF"/>
            <w:hideMark/>
          </w:tcPr>
          <w:p w:rsidR="00727116" w:rsidRPr="000B2D68" w:rsidRDefault="00727116" w:rsidP="00622818">
            <w:pPr>
              <w:rPr>
                <w:color w:val="000000"/>
                <w:sz w:val="22"/>
                <w:szCs w:val="22"/>
              </w:rPr>
            </w:pPr>
            <w:r w:rsidRPr="000B2D68">
              <w:rPr>
                <w:color w:val="000000"/>
                <w:sz w:val="22"/>
                <w:szCs w:val="22"/>
              </w:rPr>
              <w:t>Барлық дәрежесі мен сатылары</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Эргокальциферол, тамшылар, ішке қабылдауға арналған май ерітіндісі</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A11CC01</w:t>
            </w:r>
          </w:p>
        </w:tc>
      </w:tr>
      <w:tr w:rsidR="00727116" w:rsidRPr="000B2D68" w:rsidTr="00B70FE9">
        <w:trPr>
          <w:trHeight w:val="56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shd w:val="clear" w:color="000000" w:fill="FFFFFF"/>
            <w:hideMark/>
          </w:tcPr>
          <w:p w:rsidR="00727116" w:rsidRPr="000B2D68" w:rsidRDefault="00727116" w:rsidP="00622818">
            <w:pPr>
              <w:rPr>
                <w:color w:val="000000"/>
                <w:sz w:val="22"/>
                <w:szCs w:val="22"/>
              </w:rPr>
            </w:pPr>
            <w:r w:rsidRPr="000B2D68">
              <w:rPr>
                <w:color w:val="000000"/>
                <w:sz w:val="22"/>
                <w:szCs w:val="22"/>
              </w:rPr>
              <w:t>Ауыр және сезімсіз жүру кезінде</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Преднизолон, таблетка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H02AB06</w:t>
            </w:r>
          </w:p>
        </w:tc>
      </w:tr>
      <w:tr w:rsidR="00727116" w:rsidRPr="000B2D68" w:rsidTr="00B70FE9">
        <w:trPr>
          <w:trHeight w:val="310"/>
        </w:trPr>
        <w:tc>
          <w:tcPr>
            <w:tcW w:w="70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20</w:t>
            </w:r>
          </w:p>
        </w:tc>
        <w:tc>
          <w:tcPr>
            <w:tcW w:w="1276"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K86.1</w:t>
            </w:r>
          </w:p>
        </w:tc>
        <w:tc>
          <w:tcPr>
            <w:tcW w:w="396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Созылмалы панкреатит</w:t>
            </w:r>
          </w:p>
        </w:tc>
        <w:tc>
          <w:tcPr>
            <w:tcW w:w="1843"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Диспансерлік есепте тұрған барлық санаттар</w:t>
            </w:r>
          </w:p>
        </w:tc>
        <w:tc>
          <w:tcPr>
            <w:tcW w:w="2548" w:type="dxa"/>
            <w:gridSpan w:val="2"/>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Қабыну барысында</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Омепразол, капсула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A02BC01</w:t>
            </w:r>
          </w:p>
        </w:tc>
      </w:tr>
      <w:tr w:rsidR="00727116" w:rsidRPr="000B2D68" w:rsidTr="00B70FE9">
        <w:trPr>
          <w:trHeight w:val="84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Мультиферменттер (липаза, протеаза және т.б.), капсула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A09AA02</w:t>
            </w:r>
          </w:p>
        </w:tc>
      </w:tr>
      <w:tr w:rsidR="00727116" w:rsidRPr="000B2D68" w:rsidTr="00B70FE9">
        <w:trPr>
          <w:trHeight w:val="140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Октреотид, инъекциялар үшін суспензия дайындауға арналған микросфералар, теріасты инфекцияларға арналған ерітінді</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H01CB02</w:t>
            </w:r>
          </w:p>
        </w:tc>
      </w:tr>
      <w:tr w:rsidR="00727116" w:rsidRPr="000B2D68" w:rsidTr="00B70FE9">
        <w:trPr>
          <w:trHeight w:val="465"/>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Ибупрофен, таблетка, суспензия</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M01AE01</w:t>
            </w:r>
          </w:p>
        </w:tc>
      </w:tr>
      <w:tr w:rsidR="00727116" w:rsidRPr="000B2D68" w:rsidTr="00B70FE9">
        <w:trPr>
          <w:trHeight w:val="140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Парацетамол, таблетка, тік ішекті суппозитория, ішуге арналған ерітінді, ішуге арналған суспензия</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N02BE01</w:t>
            </w:r>
          </w:p>
        </w:tc>
      </w:tr>
      <w:tr w:rsidR="00727116" w:rsidRPr="000B2D68" w:rsidTr="00B70FE9">
        <w:trPr>
          <w:trHeight w:val="560"/>
        </w:trPr>
        <w:tc>
          <w:tcPr>
            <w:tcW w:w="70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21</w:t>
            </w:r>
          </w:p>
        </w:tc>
        <w:tc>
          <w:tcPr>
            <w:tcW w:w="1276"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 xml:space="preserve"> K81, K83.0 </w:t>
            </w:r>
          </w:p>
        </w:tc>
        <w:tc>
          <w:tcPr>
            <w:tcW w:w="396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Холецистит/ Холангит</w:t>
            </w:r>
          </w:p>
        </w:tc>
        <w:tc>
          <w:tcPr>
            <w:tcW w:w="1843"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Диспансерлік есепте тұрған барлық санаттар</w:t>
            </w:r>
          </w:p>
        </w:tc>
        <w:tc>
          <w:tcPr>
            <w:tcW w:w="2548" w:type="dxa"/>
            <w:gridSpan w:val="2"/>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Қабыну барысында</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Урсодезоксихол қышқылы, капсула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A05AA02</w:t>
            </w:r>
          </w:p>
        </w:tc>
      </w:tr>
      <w:tr w:rsidR="00727116" w:rsidRPr="000B2D68" w:rsidTr="00B70FE9">
        <w:trPr>
          <w:trHeight w:val="112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Амоксициллин, таблетка, ішке қабылдау үшін суспензия дайындауға арналған ұнтақ, капсула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J01CA04</w:t>
            </w:r>
          </w:p>
        </w:tc>
      </w:tr>
      <w:tr w:rsidR="00727116" w:rsidRPr="000B2D68" w:rsidTr="00B70FE9">
        <w:trPr>
          <w:trHeight w:val="112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Цефуроксим, таблетка, ішке қабылдау үшін суспензия дайындауға арналған түйіршіктер</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J01DC02</w:t>
            </w:r>
          </w:p>
        </w:tc>
      </w:tr>
      <w:tr w:rsidR="00727116" w:rsidRPr="000B2D68" w:rsidTr="00B70FE9">
        <w:trPr>
          <w:trHeight w:val="840"/>
        </w:trPr>
        <w:tc>
          <w:tcPr>
            <w:tcW w:w="709" w:type="dxa"/>
            <w:shd w:val="clear" w:color="000000" w:fill="FFFFFF"/>
            <w:hideMark/>
          </w:tcPr>
          <w:p w:rsidR="00727116" w:rsidRPr="000B2D68" w:rsidRDefault="00727116" w:rsidP="00622818">
            <w:pPr>
              <w:rPr>
                <w:color w:val="000000"/>
                <w:sz w:val="22"/>
                <w:szCs w:val="22"/>
              </w:rPr>
            </w:pPr>
            <w:r w:rsidRPr="000B2D68">
              <w:rPr>
                <w:color w:val="000000"/>
                <w:sz w:val="22"/>
                <w:szCs w:val="22"/>
              </w:rPr>
              <w:t>22</w:t>
            </w:r>
          </w:p>
        </w:tc>
        <w:tc>
          <w:tcPr>
            <w:tcW w:w="1276" w:type="dxa"/>
            <w:shd w:val="clear" w:color="000000" w:fill="FFFFFF"/>
            <w:hideMark/>
          </w:tcPr>
          <w:p w:rsidR="00727116" w:rsidRPr="000B2D68" w:rsidRDefault="00727116" w:rsidP="00622818">
            <w:pPr>
              <w:rPr>
                <w:color w:val="000000"/>
                <w:sz w:val="22"/>
                <w:szCs w:val="22"/>
              </w:rPr>
            </w:pPr>
            <w:r w:rsidRPr="000B2D68">
              <w:rPr>
                <w:color w:val="000000"/>
                <w:sz w:val="22"/>
                <w:szCs w:val="22"/>
              </w:rPr>
              <w:t>K80</w:t>
            </w:r>
          </w:p>
        </w:tc>
        <w:tc>
          <w:tcPr>
            <w:tcW w:w="3969" w:type="dxa"/>
            <w:shd w:val="clear" w:color="000000" w:fill="FFFFFF"/>
            <w:hideMark/>
          </w:tcPr>
          <w:p w:rsidR="00727116" w:rsidRPr="000B2D68" w:rsidRDefault="00727116" w:rsidP="00622818">
            <w:pPr>
              <w:rPr>
                <w:color w:val="000000"/>
                <w:sz w:val="22"/>
                <w:szCs w:val="22"/>
              </w:rPr>
            </w:pPr>
            <w:r w:rsidRPr="000B2D68">
              <w:rPr>
                <w:color w:val="000000"/>
                <w:sz w:val="22"/>
                <w:szCs w:val="22"/>
              </w:rPr>
              <w:t>Өт-тас ауруы</w:t>
            </w:r>
          </w:p>
        </w:tc>
        <w:tc>
          <w:tcPr>
            <w:tcW w:w="1843" w:type="dxa"/>
            <w:shd w:val="clear" w:color="000000" w:fill="FFFFFF"/>
            <w:hideMark/>
          </w:tcPr>
          <w:p w:rsidR="00727116" w:rsidRPr="000B2D68" w:rsidRDefault="00727116" w:rsidP="00622818">
            <w:pPr>
              <w:rPr>
                <w:color w:val="000000"/>
                <w:sz w:val="22"/>
                <w:szCs w:val="22"/>
              </w:rPr>
            </w:pPr>
            <w:r w:rsidRPr="000B2D68">
              <w:rPr>
                <w:color w:val="000000"/>
                <w:sz w:val="22"/>
                <w:szCs w:val="22"/>
              </w:rPr>
              <w:t>Диспансерлік есепте тұрған барлық санаттар</w:t>
            </w:r>
          </w:p>
        </w:tc>
        <w:tc>
          <w:tcPr>
            <w:tcW w:w="2548" w:type="dxa"/>
            <w:gridSpan w:val="2"/>
            <w:shd w:val="clear" w:color="000000" w:fill="FFFFFF"/>
            <w:hideMark/>
          </w:tcPr>
          <w:p w:rsidR="00727116" w:rsidRPr="000B2D68" w:rsidRDefault="00727116" w:rsidP="00622818">
            <w:pPr>
              <w:rPr>
                <w:color w:val="000000"/>
                <w:sz w:val="22"/>
                <w:szCs w:val="22"/>
              </w:rPr>
            </w:pPr>
            <w:r w:rsidRPr="000B2D68">
              <w:rPr>
                <w:color w:val="000000"/>
                <w:sz w:val="22"/>
                <w:szCs w:val="22"/>
              </w:rPr>
              <w:t>Рентген теріс холестерин тастары болған кезде</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Урсодезоксихол қышқылы, капсула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A05AA02</w:t>
            </w:r>
          </w:p>
        </w:tc>
      </w:tr>
      <w:tr w:rsidR="00727116" w:rsidRPr="000B2D68" w:rsidTr="00B70FE9">
        <w:trPr>
          <w:trHeight w:val="310"/>
        </w:trPr>
        <w:tc>
          <w:tcPr>
            <w:tcW w:w="15139" w:type="dxa"/>
            <w:gridSpan w:val="8"/>
            <w:shd w:val="clear" w:color="000000" w:fill="FFFFFF"/>
            <w:hideMark/>
          </w:tcPr>
          <w:p w:rsidR="00727116" w:rsidRPr="000B2D68" w:rsidRDefault="00727116" w:rsidP="00622818">
            <w:pPr>
              <w:rPr>
                <w:color w:val="000000"/>
                <w:sz w:val="22"/>
                <w:szCs w:val="22"/>
              </w:rPr>
            </w:pPr>
            <w:r w:rsidRPr="000B2D68">
              <w:rPr>
                <w:color w:val="000000"/>
                <w:sz w:val="22"/>
                <w:szCs w:val="22"/>
              </w:rPr>
              <w:t>Эндокриндік жүйе аурулары, тамақтану мен зат алмасуының бұзылуы</w:t>
            </w:r>
          </w:p>
        </w:tc>
      </w:tr>
      <w:tr w:rsidR="00727116" w:rsidRPr="000B2D68" w:rsidTr="00B70FE9">
        <w:trPr>
          <w:trHeight w:val="1245"/>
        </w:trPr>
        <w:tc>
          <w:tcPr>
            <w:tcW w:w="709" w:type="dxa"/>
            <w:shd w:val="clear" w:color="000000" w:fill="FFFFFF"/>
            <w:hideMark/>
          </w:tcPr>
          <w:p w:rsidR="00727116" w:rsidRPr="000B2D68" w:rsidRDefault="00727116" w:rsidP="00622818">
            <w:pPr>
              <w:rPr>
                <w:color w:val="000000"/>
                <w:sz w:val="22"/>
                <w:szCs w:val="22"/>
              </w:rPr>
            </w:pPr>
            <w:r w:rsidRPr="000B2D68">
              <w:rPr>
                <w:color w:val="000000"/>
                <w:sz w:val="22"/>
                <w:szCs w:val="22"/>
              </w:rPr>
              <w:lastRenderedPageBreak/>
              <w:t>23</w:t>
            </w:r>
          </w:p>
        </w:tc>
        <w:tc>
          <w:tcPr>
            <w:tcW w:w="1276" w:type="dxa"/>
            <w:shd w:val="clear" w:color="000000" w:fill="FFFFFF"/>
            <w:hideMark/>
          </w:tcPr>
          <w:p w:rsidR="00727116" w:rsidRPr="000B2D68" w:rsidRDefault="00727116" w:rsidP="00622818">
            <w:pPr>
              <w:rPr>
                <w:color w:val="000000"/>
                <w:sz w:val="22"/>
                <w:szCs w:val="22"/>
              </w:rPr>
            </w:pPr>
            <w:r w:rsidRPr="000B2D68">
              <w:rPr>
                <w:color w:val="000000"/>
                <w:sz w:val="22"/>
                <w:szCs w:val="22"/>
              </w:rPr>
              <w:t>E23, Q96.9</w:t>
            </w:r>
          </w:p>
        </w:tc>
        <w:tc>
          <w:tcPr>
            <w:tcW w:w="3969" w:type="dxa"/>
            <w:shd w:val="clear" w:color="000000" w:fill="FFFFFF"/>
            <w:hideMark/>
          </w:tcPr>
          <w:p w:rsidR="00727116" w:rsidRPr="000B2D68" w:rsidRDefault="00727116" w:rsidP="00622818">
            <w:pPr>
              <w:rPr>
                <w:color w:val="000000"/>
                <w:sz w:val="22"/>
                <w:szCs w:val="22"/>
              </w:rPr>
            </w:pPr>
            <w:r w:rsidRPr="000B2D68">
              <w:rPr>
                <w:color w:val="000000"/>
                <w:sz w:val="22"/>
                <w:szCs w:val="22"/>
              </w:rPr>
              <w:t>Гипофиздің гипофункциясы мен басқа бұзылулары, Тернер Синдромы нақтыланбаған</w:t>
            </w:r>
          </w:p>
        </w:tc>
        <w:tc>
          <w:tcPr>
            <w:tcW w:w="1843" w:type="dxa"/>
            <w:shd w:val="clear" w:color="000000" w:fill="FFFFFF"/>
            <w:hideMark/>
          </w:tcPr>
          <w:p w:rsidR="00727116" w:rsidRPr="000B2D68" w:rsidRDefault="00727116" w:rsidP="00622818">
            <w:pPr>
              <w:rPr>
                <w:color w:val="000000"/>
                <w:sz w:val="22"/>
                <w:szCs w:val="22"/>
              </w:rPr>
            </w:pPr>
            <w:r w:rsidRPr="000B2D68">
              <w:rPr>
                <w:color w:val="000000"/>
                <w:sz w:val="22"/>
                <w:szCs w:val="22"/>
              </w:rPr>
              <w:t>Диспансерлік есепте тұрған барлық санаттар</w:t>
            </w:r>
          </w:p>
        </w:tc>
        <w:tc>
          <w:tcPr>
            <w:tcW w:w="2548" w:type="dxa"/>
            <w:gridSpan w:val="2"/>
            <w:shd w:val="clear" w:color="000000" w:fill="FFFFFF"/>
            <w:hideMark/>
          </w:tcPr>
          <w:p w:rsidR="00727116" w:rsidRPr="000B2D68" w:rsidRDefault="00727116" w:rsidP="00622818">
            <w:pPr>
              <w:rPr>
                <w:color w:val="000000"/>
                <w:sz w:val="22"/>
                <w:szCs w:val="22"/>
              </w:rPr>
            </w:pPr>
            <w:r w:rsidRPr="000B2D68">
              <w:rPr>
                <w:color w:val="000000"/>
                <w:sz w:val="22"/>
                <w:szCs w:val="22"/>
              </w:rPr>
              <w:t>Осы зерттеулермен анықталған диагноз</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Соматропин, инъекцияға арналған ерітінді дайындау үшін лиофилизацияланған ұнтақ, инъекцияға арналған ерітінді</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H01AC01</w:t>
            </w:r>
          </w:p>
        </w:tc>
      </w:tr>
      <w:tr w:rsidR="00727116" w:rsidRPr="000B2D68" w:rsidTr="00B70FE9">
        <w:trPr>
          <w:trHeight w:val="840"/>
        </w:trPr>
        <w:tc>
          <w:tcPr>
            <w:tcW w:w="70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24</w:t>
            </w:r>
          </w:p>
        </w:tc>
        <w:tc>
          <w:tcPr>
            <w:tcW w:w="1276"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E55</w:t>
            </w:r>
          </w:p>
        </w:tc>
        <w:tc>
          <w:tcPr>
            <w:tcW w:w="396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Мешел</w:t>
            </w:r>
          </w:p>
        </w:tc>
        <w:tc>
          <w:tcPr>
            <w:tcW w:w="1843"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5 жасқа дейінгі балалар</w:t>
            </w:r>
          </w:p>
        </w:tc>
        <w:tc>
          <w:tcPr>
            <w:tcW w:w="2548" w:type="dxa"/>
            <w:gridSpan w:val="2"/>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Күзгі-қысқы мезгілдегі профилактика, ауырлық дәрежесі мен сатысына тәуелсіз емдеу</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Эргокальциферол, тамшылар, ішке қабылдауға арналған май ерітіндісі</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 xml:space="preserve"> A11CC01 </w:t>
            </w:r>
          </w:p>
        </w:tc>
      </w:tr>
      <w:tr w:rsidR="00727116" w:rsidRPr="000B2D68" w:rsidTr="00B70FE9">
        <w:trPr>
          <w:trHeight w:val="112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Колекальциферол, тамшылар, ішке қабылдауға арналған ерітінді, ішуге арналған тамшылар</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A11CC05</w:t>
            </w:r>
          </w:p>
        </w:tc>
      </w:tr>
      <w:tr w:rsidR="00727116" w:rsidRPr="000B2D68" w:rsidTr="00B70FE9">
        <w:trPr>
          <w:trHeight w:val="840"/>
        </w:trPr>
        <w:tc>
          <w:tcPr>
            <w:tcW w:w="709" w:type="dxa"/>
            <w:shd w:val="clear" w:color="000000" w:fill="FFFFFF"/>
            <w:hideMark/>
          </w:tcPr>
          <w:p w:rsidR="00727116" w:rsidRPr="000B2D68" w:rsidRDefault="00727116" w:rsidP="00622818">
            <w:pPr>
              <w:rPr>
                <w:color w:val="000000"/>
                <w:sz w:val="22"/>
                <w:szCs w:val="22"/>
              </w:rPr>
            </w:pPr>
            <w:r w:rsidRPr="000B2D68">
              <w:rPr>
                <w:color w:val="000000"/>
                <w:sz w:val="22"/>
                <w:szCs w:val="22"/>
              </w:rPr>
              <w:t>25</w:t>
            </w:r>
          </w:p>
        </w:tc>
        <w:tc>
          <w:tcPr>
            <w:tcW w:w="1276" w:type="dxa"/>
            <w:shd w:val="clear" w:color="000000" w:fill="FFFFFF"/>
            <w:hideMark/>
          </w:tcPr>
          <w:p w:rsidR="00727116" w:rsidRPr="000B2D68" w:rsidRDefault="00727116" w:rsidP="00622818">
            <w:pPr>
              <w:rPr>
                <w:color w:val="000000"/>
                <w:sz w:val="22"/>
                <w:szCs w:val="22"/>
              </w:rPr>
            </w:pPr>
            <w:r w:rsidRPr="000B2D68">
              <w:rPr>
                <w:color w:val="000000"/>
                <w:sz w:val="22"/>
                <w:szCs w:val="22"/>
              </w:rPr>
              <w:t>E72.0</w:t>
            </w:r>
          </w:p>
        </w:tc>
        <w:tc>
          <w:tcPr>
            <w:tcW w:w="3969" w:type="dxa"/>
            <w:shd w:val="clear" w:color="000000" w:fill="FFFFFF"/>
            <w:hideMark/>
          </w:tcPr>
          <w:p w:rsidR="00727116" w:rsidRPr="000B2D68" w:rsidRDefault="00727116" w:rsidP="00622818">
            <w:pPr>
              <w:rPr>
                <w:color w:val="000000"/>
                <w:sz w:val="22"/>
                <w:szCs w:val="22"/>
              </w:rPr>
            </w:pPr>
            <w:r w:rsidRPr="000B2D68">
              <w:rPr>
                <w:color w:val="000000"/>
                <w:sz w:val="22"/>
                <w:szCs w:val="22"/>
              </w:rPr>
              <w:t>Аминқышқылдары тасымалдарының бұзылуы</w:t>
            </w:r>
          </w:p>
        </w:tc>
        <w:tc>
          <w:tcPr>
            <w:tcW w:w="1843" w:type="dxa"/>
            <w:shd w:val="clear" w:color="000000" w:fill="FFFFFF"/>
            <w:hideMark/>
          </w:tcPr>
          <w:p w:rsidR="00727116" w:rsidRPr="000B2D68" w:rsidRDefault="00727116" w:rsidP="00622818">
            <w:pPr>
              <w:rPr>
                <w:color w:val="000000"/>
                <w:sz w:val="22"/>
                <w:szCs w:val="22"/>
              </w:rPr>
            </w:pPr>
            <w:r w:rsidRPr="000B2D68">
              <w:rPr>
                <w:color w:val="000000"/>
                <w:sz w:val="22"/>
                <w:szCs w:val="22"/>
              </w:rPr>
              <w:t>Диспансерлік есепте тұрған барлық санаттар</w:t>
            </w:r>
          </w:p>
        </w:tc>
        <w:tc>
          <w:tcPr>
            <w:tcW w:w="2548" w:type="dxa"/>
            <w:gridSpan w:val="2"/>
            <w:shd w:val="clear" w:color="000000" w:fill="FFFFFF"/>
            <w:hideMark/>
          </w:tcPr>
          <w:p w:rsidR="00727116" w:rsidRPr="000B2D68" w:rsidRDefault="00727116" w:rsidP="00622818">
            <w:pPr>
              <w:rPr>
                <w:color w:val="000000"/>
                <w:sz w:val="22"/>
                <w:szCs w:val="22"/>
              </w:rPr>
            </w:pPr>
            <w:r w:rsidRPr="000B2D68">
              <w:rPr>
                <w:color w:val="000000"/>
                <w:sz w:val="22"/>
                <w:szCs w:val="22"/>
              </w:rPr>
              <w:t>Барлық дәрежесі мен сатылары</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Пенициламин, таблетка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M01CC01</w:t>
            </w:r>
          </w:p>
        </w:tc>
      </w:tr>
      <w:tr w:rsidR="00727116" w:rsidRPr="000B2D68" w:rsidTr="00B70FE9">
        <w:trPr>
          <w:trHeight w:val="310"/>
        </w:trPr>
        <w:tc>
          <w:tcPr>
            <w:tcW w:w="15139" w:type="dxa"/>
            <w:gridSpan w:val="8"/>
            <w:shd w:val="clear" w:color="000000" w:fill="FFFFFF"/>
            <w:hideMark/>
          </w:tcPr>
          <w:p w:rsidR="00727116" w:rsidRPr="000B2D68" w:rsidRDefault="00727116" w:rsidP="00622818">
            <w:pPr>
              <w:rPr>
                <w:color w:val="000000"/>
                <w:sz w:val="22"/>
                <w:szCs w:val="22"/>
              </w:rPr>
            </w:pPr>
            <w:r w:rsidRPr="000B2D68">
              <w:rPr>
                <w:color w:val="000000"/>
                <w:sz w:val="22"/>
                <w:szCs w:val="22"/>
              </w:rPr>
              <w:t>Қанның, қан өндіру ағзаларының аурулары жəне иммундық механизмді қамтитын жеке бұзылулар</w:t>
            </w:r>
          </w:p>
        </w:tc>
      </w:tr>
      <w:tr w:rsidR="00727116" w:rsidRPr="000B2D68" w:rsidTr="00B70FE9">
        <w:trPr>
          <w:trHeight w:val="1120"/>
        </w:trPr>
        <w:tc>
          <w:tcPr>
            <w:tcW w:w="70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26</w:t>
            </w:r>
          </w:p>
        </w:tc>
        <w:tc>
          <w:tcPr>
            <w:tcW w:w="1276"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D50</w:t>
            </w:r>
          </w:p>
        </w:tc>
        <w:tc>
          <w:tcPr>
            <w:tcW w:w="396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Темір тапшылықты анемия</w:t>
            </w:r>
          </w:p>
        </w:tc>
        <w:tc>
          <w:tcPr>
            <w:tcW w:w="1843" w:type="dxa"/>
            <w:shd w:val="clear" w:color="000000" w:fill="FFFFFF"/>
            <w:hideMark/>
          </w:tcPr>
          <w:p w:rsidR="00727116" w:rsidRPr="000B2D68" w:rsidRDefault="00727116" w:rsidP="00622818">
            <w:pPr>
              <w:rPr>
                <w:color w:val="000000"/>
                <w:sz w:val="22"/>
                <w:szCs w:val="22"/>
              </w:rPr>
            </w:pPr>
            <w:r w:rsidRPr="000B2D68">
              <w:rPr>
                <w:color w:val="000000"/>
                <w:sz w:val="22"/>
                <w:szCs w:val="22"/>
              </w:rPr>
              <w:t>Диспансерлік есепте тұрған, 18 жасқа дейінгі балалар</w:t>
            </w:r>
          </w:p>
        </w:tc>
        <w:tc>
          <w:tcPr>
            <w:tcW w:w="2548" w:type="dxa"/>
            <w:gridSpan w:val="2"/>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II, III дәрежелі темір тапшылығы анемиясының анықталған диагнозы</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Темір сульфаты, аскорбин қышқылы бар бір компонентті/біріктірілген, таблетка, капсула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B03AA07/ B03AЕ10</w:t>
            </w:r>
          </w:p>
        </w:tc>
      </w:tr>
      <w:tr w:rsidR="00727116" w:rsidRPr="000B2D68" w:rsidTr="00B70FE9">
        <w:trPr>
          <w:trHeight w:val="112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shd w:val="clear" w:color="000000" w:fill="FFFFFF"/>
            <w:hideMark/>
          </w:tcPr>
          <w:p w:rsidR="00727116" w:rsidRPr="000B2D68" w:rsidRDefault="00727116" w:rsidP="00622818">
            <w:pPr>
              <w:rPr>
                <w:color w:val="000000"/>
                <w:sz w:val="22"/>
                <w:szCs w:val="22"/>
              </w:rPr>
            </w:pPr>
            <w:r w:rsidRPr="000B2D68">
              <w:rPr>
                <w:color w:val="000000"/>
                <w:sz w:val="22"/>
                <w:szCs w:val="22"/>
              </w:rPr>
              <w:t>Диспансерлік есепте тұрған, 12 жасқа дейінгі балалар</w:t>
            </w: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Темір сульфаты, таблетка/ капсула/тамшылар/ ішке қабылдауға арналған ерітінді/ шәрбат</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B03AA07</w:t>
            </w:r>
          </w:p>
        </w:tc>
      </w:tr>
      <w:tr w:rsidR="00727116" w:rsidRPr="000B2D68" w:rsidTr="00B70FE9">
        <w:trPr>
          <w:trHeight w:val="310"/>
        </w:trPr>
        <w:tc>
          <w:tcPr>
            <w:tcW w:w="70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27</w:t>
            </w:r>
          </w:p>
        </w:tc>
        <w:tc>
          <w:tcPr>
            <w:tcW w:w="1276"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D55-64.9</w:t>
            </w:r>
            <w:r w:rsidRPr="000B2D68">
              <w:rPr>
                <w:color w:val="000000"/>
                <w:sz w:val="22"/>
                <w:szCs w:val="22"/>
              </w:rPr>
              <w:br/>
              <w:t>D 69 (исключая D56, D57, D59.5, D61, D69.3, D76.0)</w:t>
            </w:r>
          </w:p>
        </w:tc>
        <w:tc>
          <w:tcPr>
            <w:tcW w:w="396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Гематологиялық аурулар (кейбір қан ауруларын есепке алмағанда, сонын ішінде апластикалық анемия, иммундық тромбоцитопениялар)</w:t>
            </w:r>
          </w:p>
        </w:tc>
        <w:tc>
          <w:tcPr>
            <w:tcW w:w="1843"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Диспансерлік есепте тұрған барлық санаттар</w:t>
            </w:r>
          </w:p>
        </w:tc>
        <w:tc>
          <w:tcPr>
            <w:tcW w:w="2548" w:type="dxa"/>
            <w:gridSpan w:val="2"/>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Барлық сатылары мен ауырлық дәрежесі при верифицированном диагнозе</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Элтромбопаг, таблетка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B02BX05</w:t>
            </w:r>
          </w:p>
        </w:tc>
      </w:tr>
      <w:tr w:rsidR="00727116" w:rsidRPr="000B2D68" w:rsidTr="00B70FE9">
        <w:trPr>
          <w:trHeight w:val="56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Эпоэтин зета, инъекцияға арналған ерітінді</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B03XA01</w:t>
            </w:r>
          </w:p>
        </w:tc>
      </w:tr>
      <w:tr w:rsidR="00727116" w:rsidRPr="000B2D68" w:rsidTr="00B70FE9">
        <w:trPr>
          <w:trHeight w:val="56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Эпоэтин бета, инъекцияға арналған ерітінді</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B03XA01</w:t>
            </w:r>
          </w:p>
        </w:tc>
      </w:tr>
      <w:tr w:rsidR="00727116" w:rsidRPr="000B2D68" w:rsidTr="00B70FE9">
        <w:trPr>
          <w:trHeight w:val="56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Эпоэтин альфа, инъекцияға арналған ерітінді</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B03XA01</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Преднизолон, таблетка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H02AB06</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Циклоспорин, капсула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L04AD01</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Деферазирокс, таблетка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V03AC03</w:t>
            </w:r>
          </w:p>
        </w:tc>
      </w:tr>
      <w:tr w:rsidR="00727116" w:rsidRPr="000B2D68" w:rsidTr="00B70FE9">
        <w:trPr>
          <w:trHeight w:val="310"/>
        </w:trPr>
        <w:tc>
          <w:tcPr>
            <w:tcW w:w="15139" w:type="dxa"/>
            <w:gridSpan w:val="8"/>
            <w:shd w:val="clear" w:color="000000" w:fill="FFFFFF"/>
            <w:hideMark/>
          </w:tcPr>
          <w:p w:rsidR="00727116" w:rsidRPr="000B2D68" w:rsidRDefault="00727116" w:rsidP="00622818">
            <w:pPr>
              <w:rPr>
                <w:color w:val="000000"/>
                <w:sz w:val="22"/>
                <w:szCs w:val="22"/>
              </w:rPr>
            </w:pPr>
            <w:r w:rsidRPr="000B2D68">
              <w:rPr>
                <w:color w:val="000000"/>
                <w:sz w:val="22"/>
                <w:szCs w:val="22"/>
              </w:rPr>
              <w:t>Нерв жүйесінің аурулары</w:t>
            </w:r>
          </w:p>
        </w:tc>
      </w:tr>
      <w:tr w:rsidR="00727116" w:rsidRPr="000B2D68" w:rsidTr="00B70FE9">
        <w:trPr>
          <w:trHeight w:val="310"/>
        </w:trPr>
        <w:tc>
          <w:tcPr>
            <w:tcW w:w="70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28</w:t>
            </w:r>
          </w:p>
        </w:tc>
        <w:tc>
          <w:tcPr>
            <w:tcW w:w="1276"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 xml:space="preserve"> G43 </w:t>
            </w:r>
          </w:p>
        </w:tc>
        <w:tc>
          <w:tcPr>
            <w:tcW w:w="396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Бас сақинасы</w:t>
            </w:r>
          </w:p>
        </w:tc>
        <w:tc>
          <w:tcPr>
            <w:tcW w:w="1843"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Барлық санаттар</w:t>
            </w:r>
          </w:p>
        </w:tc>
        <w:tc>
          <w:tcPr>
            <w:tcW w:w="2548" w:type="dxa"/>
            <w:gridSpan w:val="2"/>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 </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Диклофенак, таблетка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M01AB05</w:t>
            </w:r>
          </w:p>
        </w:tc>
      </w:tr>
      <w:tr w:rsidR="00727116" w:rsidRPr="000B2D68" w:rsidTr="00B70FE9">
        <w:trPr>
          <w:trHeight w:val="56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Ибупрофен, таблетка, суспензия</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M01AE01</w:t>
            </w:r>
          </w:p>
        </w:tc>
      </w:tr>
      <w:tr w:rsidR="00727116" w:rsidRPr="000B2D68" w:rsidTr="00B70FE9">
        <w:trPr>
          <w:trHeight w:val="140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Парацетамол, таблетка, тік ішекті суппозитория, ішуге арналған ерітінді, ішуге арналған суспензия</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N02BE01</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shd w:val="clear" w:color="000000" w:fill="FFFFFF"/>
            <w:hideMark/>
          </w:tcPr>
          <w:p w:rsidR="00727116" w:rsidRPr="000B2D68" w:rsidRDefault="00727116" w:rsidP="00622818">
            <w:pPr>
              <w:rPr>
                <w:color w:val="000000"/>
                <w:sz w:val="22"/>
                <w:szCs w:val="22"/>
              </w:rPr>
            </w:pPr>
            <w:r w:rsidRPr="000B2D68">
              <w:rPr>
                <w:color w:val="000000"/>
                <w:sz w:val="22"/>
                <w:szCs w:val="22"/>
              </w:rPr>
              <w:t>Бас ауруы ұстаған кезде</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Суматриптан, таблетка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N02CC01</w:t>
            </w:r>
          </w:p>
        </w:tc>
      </w:tr>
      <w:tr w:rsidR="00727116" w:rsidRPr="000B2D68" w:rsidTr="00B70FE9">
        <w:trPr>
          <w:trHeight w:val="310"/>
        </w:trPr>
        <w:tc>
          <w:tcPr>
            <w:tcW w:w="70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29</w:t>
            </w:r>
          </w:p>
        </w:tc>
        <w:tc>
          <w:tcPr>
            <w:tcW w:w="1276"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G50</w:t>
            </w:r>
          </w:p>
        </w:tc>
        <w:tc>
          <w:tcPr>
            <w:tcW w:w="396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Үшкіл нервінің зақымданулары</w:t>
            </w:r>
          </w:p>
        </w:tc>
        <w:tc>
          <w:tcPr>
            <w:tcW w:w="1843"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Диспансерлік есепте тұрған барлық санаттар</w:t>
            </w:r>
          </w:p>
        </w:tc>
        <w:tc>
          <w:tcPr>
            <w:tcW w:w="2548" w:type="dxa"/>
            <w:gridSpan w:val="2"/>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Барлық сатылары мен ауырлық дәрежесі</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Карбамазепин, таблетка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N03AF01</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Окскарбазепин, таблетка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N03AF02</w:t>
            </w:r>
          </w:p>
        </w:tc>
      </w:tr>
      <w:tr w:rsidR="00727116" w:rsidRPr="000B2D68" w:rsidTr="00B70FE9">
        <w:trPr>
          <w:trHeight w:val="310"/>
        </w:trPr>
        <w:tc>
          <w:tcPr>
            <w:tcW w:w="15139" w:type="dxa"/>
            <w:gridSpan w:val="8"/>
            <w:shd w:val="clear" w:color="000000" w:fill="FFFFFF"/>
            <w:hideMark/>
          </w:tcPr>
          <w:p w:rsidR="00727116" w:rsidRPr="000B2D68" w:rsidRDefault="00727116" w:rsidP="00622818">
            <w:pPr>
              <w:rPr>
                <w:color w:val="000000"/>
                <w:sz w:val="22"/>
                <w:szCs w:val="22"/>
              </w:rPr>
            </w:pPr>
            <w:r w:rsidRPr="000B2D68">
              <w:rPr>
                <w:color w:val="000000"/>
                <w:sz w:val="22"/>
                <w:szCs w:val="22"/>
              </w:rPr>
              <w:t>Көру органдарының аурулары</w:t>
            </w:r>
          </w:p>
        </w:tc>
      </w:tr>
      <w:tr w:rsidR="00727116" w:rsidRPr="000B2D68" w:rsidTr="00B70FE9">
        <w:trPr>
          <w:trHeight w:val="560"/>
        </w:trPr>
        <w:tc>
          <w:tcPr>
            <w:tcW w:w="70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30</w:t>
            </w:r>
          </w:p>
        </w:tc>
        <w:tc>
          <w:tcPr>
            <w:tcW w:w="1276"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H01 H10 H11 H13.2 H16</w:t>
            </w:r>
          </w:p>
        </w:tc>
        <w:tc>
          <w:tcPr>
            <w:tcW w:w="396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Көру ағзаларының қабыну ауруы</w:t>
            </w:r>
          </w:p>
        </w:tc>
        <w:tc>
          <w:tcPr>
            <w:tcW w:w="1843"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Барлық санаттар</w:t>
            </w:r>
          </w:p>
        </w:tc>
        <w:tc>
          <w:tcPr>
            <w:tcW w:w="2548" w:type="dxa"/>
            <w:gridSpan w:val="2"/>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 </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Хлорамфеникол, көз тамшылары</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 xml:space="preserve"> S01AA01 </w:t>
            </w:r>
          </w:p>
        </w:tc>
      </w:tr>
      <w:tr w:rsidR="00727116" w:rsidRPr="000B2D68" w:rsidTr="00B70FE9">
        <w:trPr>
          <w:trHeight w:val="56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Тобрамицин, көз тамшылары, көзге арналған жақпа май</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 xml:space="preserve"> S01AA12 </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Ацикловир, көз тамшылары</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S01AD03</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Ганцикловир, көз тамшылары</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S01AD09</w:t>
            </w:r>
          </w:p>
        </w:tc>
      </w:tr>
      <w:tr w:rsidR="00727116" w:rsidRPr="000B2D68" w:rsidTr="00B70FE9">
        <w:trPr>
          <w:trHeight w:val="560"/>
        </w:trPr>
        <w:tc>
          <w:tcPr>
            <w:tcW w:w="70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31</w:t>
            </w:r>
          </w:p>
        </w:tc>
        <w:tc>
          <w:tcPr>
            <w:tcW w:w="1276"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H20</w:t>
            </w:r>
          </w:p>
        </w:tc>
        <w:tc>
          <w:tcPr>
            <w:tcW w:w="396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Иридоциклит</w:t>
            </w:r>
          </w:p>
        </w:tc>
        <w:tc>
          <w:tcPr>
            <w:tcW w:w="1843"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Барлық санаттар</w:t>
            </w:r>
          </w:p>
        </w:tc>
        <w:tc>
          <w:tcPr>
            <w:tcW w:w="2548" w:type="dxa"/>
            <w:gridSpan w:val="2"/>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 </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Хлорамфеникол, көз тамшылары</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 xml:space="preserve">S01AA01 </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Дексаметазон, көз тамшылары</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S01BA01</w:t>
            </w:r>
          </w:p>
        </w:tc>
      </w:tr>
      <w:tr w:rsidR="00727116" w:rsidRPr="000B2D68" w:rsidTr="00B70FE9">
        <w:trPr>
          <w:trHeight w:val="310"/>
        </w:trPr>
        <w:tc>
          <w:tcPr>
            <w:tcW w:w="70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32</w:t>
            </w:r>
          </w:p>
        </w:tc>
        <w:tc>
          <w:tcPr>
            <w:tcW w:w="1276"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H40-H42</w:t>
            </w:r>
          </w:p>
        </w:tc>
        <w:tc>
          <w:tcPr>
            <w:tcW w:w="396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Глаукома</w:t>
            </w:r>
          </w:p>
        </w:tc>
        <w:tc>
          <w:tcPr>
            <w:tcW w:w="1843"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Диспансерлік есепте тұрған барлық санаттар</w:t>
            </w:r>
          </w:p>
        </w:tc>
        <w:tc>
          <w:tcPr>
            <w:tcW w:w="2548" w:type="dxa"/>
            <w:gridSpan w:val="2"/>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 </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Ацетазоламид, таблетка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S01EC01</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Тимолол, көз тамшылары</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S01ED01</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Латанопрост, көз тамшылары</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S01EE01</w:t>
            </w:r>
          </w:p>
        </w:tc>
      </w:tr>
      <w:tr w:rsidR="00727116" w:rsidRPr="000B2D68" w:rsidTr="00B70FE9">
        <w:trPr>
          <w:trHeight w:val="310"/>
        </w:trPr>
        <w:tc>
          <w:tcPr>
            <w:tcW w:w="15139" w:type="dxa"/>
            <w:gridSpan w:val="8"/>
            <w:shd w:val="clear" w:color="000000" w:fill="FFFFFF"/>
            <w:hideMark/>
          </w:tcPr>
          <w:p w:rsidR="00727116" w:rsidRPr="000B2D68" w:rsidRDefault="00727116" w:rsidP="00622818">
            <w:pPr>
              <w:rPr>
                <w:color w:val="000000"/>
                <w:sz w:val="22"/>
                <w:szCs w:val="22"/>
              </w:rPr>
            </w:pPr>
            <w:r w:rsidRPr="000B2D68">
              <w:rPr>
                <w:color w:val="000000"/>
                <w:sz w:val="22"/>
                <w:szCs w:val="22"/>
              </w:rPr>
              <w:t>Есту ағзаларының аурулары</w:t>
            </w:r>
          </w:p>
        </w:tc>
      </w:tr>
      <w:tr w:rsidR="00727116" w:rsidRPr="000B2D68" w:rsidTr="00B70FE9">
        <w:trPr>
          <w:trHeight w:val="1120"/>
        </w:trPr>
        <w:tc>
          <w:tcPr>
            <w:tcW w:w="70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lastRenderedPageBreak/>
              <w:t>33</w:t>
            </w:r>
          </w:p>
        </w:tc>
        <w:tc>
          <w:tcPr>
            <w:tcW w:w="1276"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H60 H62.1 H65 -H67</w:t>
            </w:r>
          </w:p>
        </w:tc>
        <w:tc>
          <w:tcPr>
            <w:tcW w:w="396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Есту ағзаларының қабыну ауруы</w:t>
            </w:r>
          </w:p>
        </w:tc>
        <w:tc>
          <w:tcPr>
            <w:tcW w:w="1843"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Барлық санаттар</w:t>
            </w:r>
          </w:p>
        </w:tc>
        <w:tc>
          <w:tcPr>
            <w:tcW w:w="2548" w:type="dxa"/>
            <w:gridSpan w:val="2"/>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 </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Амоксициллин және клавулан қышқылы, таблетка, суспензия дайындауға және ішуге арналған ұнтақ</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J01CR02</w:t>
            </w:r>
          </w:p>
        </w:tc>
      </w:tr>
      <w:tr w:rsidR="00727116" w:rsidRPr="000B2D68" w:rsidTr="00B70FE9">
        <w:trPr>
          <w:trHeight w:val="168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Азитромицин, ішке қабылдау үшін суспензия дайындауға арналған ұнтақ, таблетка, капсула, ішке қабылдау үшін суспензия дайындауға арналған түйіршіктер</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J01FA10</w:t>
            </w:r>
          </w:p>
        </w:tc>
      </w:tr>
      <w:tr w:rsidR="00727116" w:rsidRPr="000B2D68" w:rsidTr="00B70FE9">
        <w:trPr>
          <w:trHeight w:val="56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Ибупрофен, таблетка, суспензия</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M01AE01</w:t>
            </w:r>
          </w:p>
        </w:tc>
      </w:tr>
      <w:tr w:rsidR="00727116" w:rsidRPr="000B2D68" w:rsidTr="00B70FE9">
        <w:trPr>
          <w:trHeight w:val="140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Парацетамол, таблетка, тік ішекті суппозитория, ішуге арналған ерітінді, ішуге арналған суспензия</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N02BE01</w:t>
            </w:r>
          </w:p>
        </w:tc>
      </w:tr>
      <w:tr w:rsidR="00727116" w:rsidRPr="000B2D68" w:rsidTr="00B70FE9">
        <w:trPr>
          <w:trHeight w:val="310"/>
        </w:trPr>
        <w:tc>
          <w:tcPr>
            <w:tcW w:w="15139" w:type="dxa"/>
            <w:gridSpan w:val="8"/>
            <w:shd w:val="clear" w:color="000000" w:fill="FFFFFF"/>
            <w:hideMark/>
          </w:tcPr>
          <w:p w:rsidR="00727116" w:rsidRPr="000B2D68" w:rsidRDefault="00727116" w:rsidP="00622818">
            <w:pPr>
              <w:rPr>
                <w:color w:val="000000"/>
                <w:sz w:val="22"/>
                <w:szCs w:val="22"/>
              </w:rPr>
            </w:pPr>
            <w:r w:rsidRPr="000B2D68">
              <w:rPr>
                <w:color w:val="000000"/>
                <w:sz w:val="22"/>
                <w:szCs w:val="22"/>
              </w:rPr>
              <w:t>Тыныс алу ағзаларының аурулары</w:t>
            </w:r>
          </w:p>
        </w:tc>
      </w:tr>
      <w:tr w:rsidR="00727116" w:rsidRPr="000B2D68" w:rsidTr="00B70FE9">
        <w:trPr>
          <w:trHeight w:val="560"/>
        </w:trPr>
        <w:tc>
          <w:tcPr>
            <w:tcW w:w="70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34</w:t>
            </w:r>
          </w:p>
        </w:tc>
        <w:tc>
          <w:tcPr>
            <w:tcW w:w="1276"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J 00-J06</w:t>
            </w:r>
          </w:p>
        </w:tc>
        <w:tc>
          <w:tcPr>
            <w:tcW w:w="396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Жоғарғы тыныс жолдарының көптеген жəне орналасу орны анықталмаған жіті жұқпалары</w:t>
            </w:r>
          </w:p>
        </w:tc>
        <w:tc>
          <w:tcPr>
            <w:tcW w:w="1843"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Барлық санаттар</w:t>
            </w:r>
          </w:p>
        </w:tc>
        <w:tc>
          <w:tcPr>
            <w:tcW w:w="2548" w:type="dxa"/>
            <w:gridSpan w:val="2"/>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 </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Ибупрофен, таблетка, суспензия</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M01AE01</w:t>
            </w:r>
          </w:p>
        </w:tc>
      </w:tr>
      <w:tr w:rsidR="00727116" w:rsidRPr="000B2D68" w:rsidTr="00B70FE9">
        <w:trPr>
          <w:trHeight w:val="140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Парацетамол, таблетка, тік ішекті суппозитория, ішуге арналған ерітінді, ішуге арналған суспензия</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N02BE01</w:t>
            </w:r>
          </w:p>
        </w:tc>
      </w:tr>
      <w:tr w:rsidR="00727116" w:rsidRPr="000B2D68" w:rsidTr="00B70FE9">
        <w:trPr>
          <w:trHeight w:val="1120"/>
        </w:trPr>
        <w:tc>
          <w:tcPr>
            <w:tcW w:w="70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35</w:t>
            </w:r>
          </w:p>
        </w:tc>
        <w:tc>
          <w:tcPr>
            <w:tcW w:w="1276"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J12 J 13-J16 J18</w:t>
            </w:r>
          </w:p>
        </w:tc>
        <w:tc>
          <w:tcPr>
            <w:tcW w:w="396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Пневмония</w:t>
            </w:r>
          </w:p>
        </w:tc>
        <w:tc>
          <w:tcPr>
            <w:tcW w:w="1843"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Все категории</w:t>
            </w:r>
          </w:p>
        </w:tc>
        <w:tc>
          <w:tcPr>
            <w:tcW w:w="2548" w:type="dxa"/>
            <w:gridSpan w:val="2"/>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 </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Амоксициллин, таблетка, ішке қабылдау үшін суспензия дайындауға арналған ұнтақ, капсула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J01CA04</w:t>
            </w:r>
          </w:p>
        </w:tc>
      </w:tr>
      <w:tr w:rsidR="00727116" w:rsidRPr="000B2D68" w:rsidTr="00B70FE9">
        <w:trPr>
          <w:trHeight w:val="112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Цефуроксим, таблетка, ішке қабылдау үшін суспензия дайындауға арналған түйіршіктер</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J01DC02</w:t>
            </w:r>
          </w:p>
        </w:tc>
      </w:tr>
      <w:tr w:rsidR="00727116" w:rsidRPr="000B2D68" w:rsidTr="00B70FE9">
        <w:trPr>
          <w:trHeight w:val="168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Азитромицин, ішке қабылдау үшін суспензия дайындауға арналған ұнтақ, таблетка, капсула, ішке қабылдау үшін суспензия дайындауға арналған түйіршіктер</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J01FA10</w:t>
            </w:r>
          </w:p>
        </w:tc>
      </w:tr>
      <w:tr w:rsidR="00727116" w:rsidRPr="000B2D68" w:rsidTr="00B70FE9">
        <w:trPr>
          <w:trHeight w:val="56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Ибупрофен, таблетка, суспензия</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M01AE01</w:t>
            </w:r>
          </w:p>
        </w:tc>
      </w:tr>
      <w:tr w:rsidR="00727116" w:rsidRPr="000B2D68" w:rsidTr="00B70FE9">
        <w:trPr>
          <w:trHeight w:val="140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Парацетамол, таблетка, тік ішекті суппозитория, ішуге арналған ерітінді, ішуге арналған суспензия</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N02BE01</w:t>
            </w:r>
          </w:p>
        </w:tc>
      </w:tr>
      <w:tr w:rsidR="00727116" w:rsidRPr="000B2D68" w:rsidTr="00B70FE9">
        <w:trPr>
          <w:trHeight w:val="560"/>
        </w:trPr>
        <w:tc>
          <w:tcPr>
            <w:tcW w:w="70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36</w:t>
            </w:r>
          </w:p>
        </w:tc>
        <w:tc>
          <w:tcPr>
            <w:tcW w:w="1276"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J 20- J22</w:t>
            </w:r>
          </w:p>
        </w:tc>
        <w:tc>
          <w:tcPr>
            <w:tcW w:w="396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Төменгі тыныс жолдарының респираторлық анықталмаған жіті жұқпасы</w:t>
            </w:r>
          </w:p>
        </w:tc>
        <w:tc>
          <w:tcPr>
            <w:tcW w:w="1843"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Барлық санаттар</w:t>
            </w:r>
          </w:p>
        </w:tc>
        <w:tc>
          <w:tcPr>
            <w:tcW w:w="2548" w:type="dxa"/>
            <w:gridSpan w:val="2"/>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 </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Ибупрофен, таблетка, суспензия</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M01AE01</w:t>
            </w:r>
          </w:p>
        </w:tc>
      </w:tr>
      <w:tr w:rsidR="00727116" w:rsidRPr="000B2D68" w:rsidTr="00B70FE9">
        <w:trPr>
          <w:trHeight w:val="140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Парацетамол, таблетка, тік ішекті суппозитория, ішуге арналған ерітінді, ішуге арналған суспензия</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N02BE01</w:t>
            </w:r>
          </w:p>
        </w:tc>
      </w:tr>
      <w:tr w:rsidR="00727116" w:rsidRPr="000B2D68" w:rsidTr="00B70FE9">
        <w:trPr>
          <w:trHeight w:val="168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Бактериялық инфекция қосылған кезде</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Азитромицин, ішке қабылдау үшін суспензия дайындауға арналған ұнтақ, таблетка, капсула, ішке қабылдау үшін суспензия дайындауға арналған түйіршіктер</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J01FA10</w:t>
            </w:r>
          </w:p>
        </w:tc>
      </w:tr>
      <w:tr w:rsidR="00727116" w:rsidRPr="000B2D68" w:rsidTr="00B70FE9">
        <w:trPr>
          <w:trHeight w:val="112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Амоксициллин, таблетка, ішке қабылдау үшін суспензия дайындауға арналған ұнтақ, капсула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J01CA04</w:t>
            </w:r>
          </w:p>
        </w:tc>
      </w:tr>
      <w:tr w:rsidR="00727116" w:rsidRPr="000B2D68" w:rsidTr="00B70FE9">
        <w:trPr>
          <w:trHeight w:val="112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Амоксициллин және клавулан қышқылы, таблетка, ішке қабылдау үшін суспензия дайындауға арналған ұнтақ</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J01CR02</w:t>
            </w:r>
          </w:p>
        </w:tc>
      </w:tr>
      <w:tr w:rsidR="00727116" w:rsidRPr="000B2D68" w:rsidTr="00B70FE9">
        <w:trPr>
          <w:trHeight w:val="84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shd w:val="clear" w:color="000000" w:fill="FFFFFF"/>
            <w:hideMark/>
          </w:tcPr>
          <w:p w:rsidR="00727116" w:rsidRPr="000B2D68" w:rsidRDefault="00727116" w:rsidP="00622818">
            <w:pPr>
              <w:rPr>
                <w:color w:val="000000"/>
                <w:sz w:val="22"/>
                <w:szCs w:val="22"/>
              </w:rPr>
            </w:pPr>
            <w:r w:rsidRPr="000B2D68">
              <w:rPr>
                <w:color w:val="000000"/>
                <w:sz w:val="22"/>
                <w:szCs w:val="22"/>
              </w:rPr>
              <w:t>Бронх обструкциясы кезінде</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Сальбутамол, ингаляцияларға арналған аэрозоль, небулайзерге арналған ерітінді</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R03AC02</w:t>
            </w:r>
          </w:p>
        </w:tc>
      </w:tr>
      <w:tr w:rsidR="00727116" w:rsidRPr="000B2D68" w:rsidTr="00B70FE9">
        <w:trPr>
          <w:trHeight w:val="1120"/>
        </w:trPr>
        <w:tc>
          <w:tcPr>
            <w:tcW w:w="70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37</w:t>
            </w:r>
          </w:p>
        </w:tc>
        <w:tc>
          <w:tcPr>
            <w:tcW w:w="1276"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J32 J35</w:t>
            </w:r>
          </w:p>
        </w:tc>
        <w:tc>
          <w:tcPr>
            <w:tcW w:w="396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Бадамшалар мен аденоидтардың синуситі/ аурулары</w:t>
            </w:r>
          </w:p>
        </w:tc>
        <w:tc>
          <w:tcPr>
            <w:tcW w:w="1843"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Барлық санаттар</w:t>
            </w:r>
          </w:p>
        </w:tc>
        <w:tc>
          <w:tcPr>
            <w:tcW w:w="2548" w:type="dxa"/>
            <w:gridSpan w:val="2"/>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 </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Амоксициллин және клавулан қышқылы, таблетка, ішке қабылдау үшін суспензия дайындауға арналған ұнтақ</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J01CR02</w:t>
            </w:r>
          </w:p>
        </w:tc>
      </w:tr>
      <w:tr w:rsidR="00727116" w:rsidRPr="000B2D68" w:rsidTr="00B70FE9">
        <w:trPr>
          <w:trHeight w:val="112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Цефуроксим, таблетка, ішке қабылдау үшін суспензия дайындауға арналған түйіршіктер</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J01DC02</w:t>
            </w:r>
          </w:p>
        </w:tc>
      </w:tr>
      <w:tr w:rsidR="00727116" w:rsidRPr="000B2D68" w:rsidTr="00B70FE9">
        <w:trPr>
          <w:trHeight w:val="168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Азитромицин, ішке қабылдау үшін суспензия дайындауға арналған ұнтақ, таблетка, капсула, ішке қабылдау үшін суспензия дайындауға арналған түйіршіктер</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J01FA10</w:t>
            </w:r>
          </w:p>
        </w:tc>
      </w:tr>
      <w:tr w:rsidR="00727116" w:rsidRPr="000B2D68" w:rsidTr="00B70FE9">
        <w:trPr>
          <w:trHeight w:val="560"/>
        </w:trPr>
        <w:tc>
          <w:tcPr>
            <w:tcW w:w="70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38</w:t>
            </w:r>
          </w:p>
        </w:tc>
        <w:tc>
          <w:tcPr>
            <w:tcW w:w="1276"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J30</w:t>
            </w:r>
          </w:p>
        </w:tc>
        <w:tc>
          <w:tcPr>
            <w:tcW w:w="396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Вазомоторлық және аллергиялық ринит</w:t>
            </w:r>
          </w:p>
        </w:tc>
        <w:tc>
          <w:tcPr>
            <w:tcW w:w="1843"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Барлық санаттар</w:t>
            </w:r>
          </w:p>
        </w:tc>
        <w:tc>
          <w:tcPr>
            <w:tcW w:w="2548" w:type="dxa"/>
            <w:gridSpan w:val="2"/>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 </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Цетиризин, таблетка, ішуге арналған ерітінді</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R06AE07</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Лоратадин, таблетка, шәрбат</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R06AX13</w:t>
            </w:r>
          </w:p>
        </w:tc>
      </w:tr>
      <w:tr w:rsidR="00727116" w:rsidRPr="000B2D68" w:rsidTr="00B70FE9">
        <w:trPr>
          <w:trHeight w:val="84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 xml:space="preserve">Беклометазон, мөлшерленген назальды ингаляцияларға арналған </w:t>
            </w:r>
            <w:r>
              <w:rPr>
                <w:color w:val="000000"/>
                <w:sz w:val="22"/>
                <w:szCs w:val="22"/>
              </w:rPr>
              <w:t>спрей</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R01AD01</w:t>
            </w:r>
          </w:p>
        </w:tc>
      </w:tr>
      <w:tr w:rsidR="00727116" w:rsidRPr="000B2D68" w:rsidTr="00B70FE9">
        <w:trPr>
          <w:trHeight w:val="310"/>
        </w:trPr>
        <w:tc>
          <w:tcPr>
            <w:tcW w:w="15139" w:type="dxa"/>
            <w:gridSpan w:val="8"/>
            <w:shd w:val="clear" w:color="000000" w:fill="FFFFFF"/>
            <w:hideMark/>
          </w:tcPr>
          <w:p w:rsidR="00727116" w:rsidRPr="000B2D68" w:rsidRDefault="00727116" w:rsidP="00622818">
            <w:pPr>
              <w:rPr>
                <w:color w:val="000000"/>
                <w:sz w:val="22"/>
                <w:szCs w:val="22"/>
              </w:rPr>
            </w:pPr>
            <w:r w:rsidRPr="000B2D68">
              <w:rPr>
                <w:color w:val="000000"/>
                <w:sz w:val="22"/>
                <w:szCs w:val="22"/>
              </w:rPr>
              <w:lastRenderedPageBreak/>
              <w:t>Қан айналым жүйесінің аурулары</w:t>
            </w:r>
          </w:p>
        </w:tc>
      </w:tr>
      <w:tr w:rsidR="00727116" w:rsidRPr="000B2D68" w:rsidTr="00B70FE9">
        <w:trPr>
          <w:trHeight w:val="560"/>
        </w:trPr>
        <w:tc>
          <w:tcPr>
            <w:tcW w:w="70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39</w:t>
            </w:r>
          </w:p>
        </w:tc>
        <w:tc>
          <w:tcPr>
            <w:tcW w:w="1276"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 xml:space="preserve"> I33, I 01.1 </w:t>
            </w:r>
          </w:p>
        </w:tc>
        <w:tc>
          <w:tcPr>
            <w:tcW w:w="396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Жұқпалы эндокардит (жіті/жітілеу)</w:t>
            </w:r>
          </w:p>
        </w:tc>
        <w:tc>
          <w:tcPr>
            <w:tcW w:w="1843"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Барлық санаттар</w:t>
            </w:r>
          </w:p>
        </w:tc>
        <w:tc>
          <w:tcPr>
            <w:tcW w:w="2548" w:type="dxa"/>
            <w:gridSpan w:val="2"/>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Стационарда емделуден кейін</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Ампициллин, инъекцияларға арналған ұнтақ</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J01CA01</w:t>
            </w:r>
          </w:p>
        </w:tc>
      </w:tr>
      <w:tr w:rsidR="00727116" w:rsidRPr="000B2D68" w:rsidTr="00B70FE9">
        <w:trPr>
          <w:trHeight w:val="56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Амоксициллин, инъекцияларға арналған ұнтақ</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J01CA04</w:t>
            </w:r>
          </w:p>
        </w:tc>
      </w:tr>
      <w:tr w:rsidR="00727116" w:rsidRPr="000B2D68" w:rsidTr="00B70FE9">
        <w:trPr>
          <w:trHeight w:val="56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Цефтриаксон, инъекцияларға арналған ұнтақ</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J01DD04</w:t>
            </w:r>
          </w:p>
        </w:tc>
      </w:tr>
      <w:tr w:rsidR="00727116" w:rsidRPr="000B2D68" w:rsidTr="00B70FE9">
        <w:trPr>
          <w:trHeight w:val="84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shd w:val="clear" w:color="000000" w:fill="FFFFFF"/>
            <w:hideMark/>
          </w:tcPr>
          <w:p w:rsidR="00727116" w:rsidRPr="000B2D68" w:rsidRDefault="00727116" w:rsidP="00622818">
            <w:pPr>
              <w:rPr>
                <w:color w:val="000000"/>
                <w:sz w:val="22"/>
                <w:szCs w:val="22"/>
              </w:rPr>
            </w:pPr>
            <w:r w:rsidRPr="000B2D68">
              <w:rPr>
                <w:color w:val="000000"/>
                <w:sz w:val="22"/>
                <w:szCs w:val="22"/>
              </w:rPr>
              <w:t>Тек беталактамды антибиотикпен бірге</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Гентамицин, инъекцияға арналған ерітінді</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J01GB03</w:t>
            </w:r>
          </w:p>
        </w:tc>
      </w:tr>
      <w:tr w:rsidR="00727116" w:rsidRPr="000B2D68" w:rsidTr="00B70FE9">
        <w:trPr>
          <w:trHeight w:val="310"/>
        </w:trPr>
        <w:tc>
          <w:tcPr>
            <w:tcW w:w="15139" w:type="dxa"/>
            <w:gridSpan w:val="8"/>
            <w:shd w:val="clear" w:color="000000" w:fill="FFFFFF"/>
            <w:hideMark/>
          </w:tcPr>
          <w:p w:rsidR="00727116" w:rsidRPr="000B2D68" w:rsidRDefault="00727116" w:rsidP="00622818">
            <w:pPr>
              <w:rPr>
                <w:color w:val="000000"/>
                <w:sz w:val="22"/>
                <w:szCs w:val="22"/>
              </w:rPr>
            </w:pPr>
            <w:r w:rsidRPr="000B2D68">
              <w:rPr>
                <w:color w:val="000000"/>
                <w:sz w:val="22"/>
                <w:szCs w:val="22"/>
              </w:rPr>
              <w:t>Тері мен тері асты шелмайының аурулар</w:t>
            </w:r>
          </w:p>
        </w:tc>
      </w:tr>
      <w:tr w:rsidR="00727116" w:rsidRPr="000B2D68" w:rsidTr="00B70FE9">
        <w:trPr>
          <w:trHeight w:val="310"/>
        </w:trPr>
        <w:tc>
          <w:tcPr>
            <w:tcW w:w="70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40</w:t>
            </w:r>
          </w:p>
        </w:tc>
        <w:tc>
          <w:tcPr>
            <w:tcW w:w="1276"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L13, L20-L30, L42</w:t>
            </w:r>
          </w:p>
        </w:tc>
        <w:tc>
          <w:tcPr>
            <w:tcW w:w="396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Дерматиттер</w:t>
            </w:r>
          </w:p>
        </w:tc>
        <w:tc>
          <w:tcPr>
            <w:tcW w:w="1843"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Барлық санаттар</w:t>
            </w:r>
          </w:p>
        </w:tc>
        <w:tc>
          <w:tcPr>
            <w:tcW w:w="2548" w:type="dxa"/>
            <w:gridSpan w:val="2"/>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 </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Мометазон, крем, жақпамай</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D07AC13</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Бетаметазон, крем, жақпамай</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D07AC01</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Лоратадин, таблетка, шәрбат</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R06AX13</w:t>
            </w:r>
          </w:p>
        </w:tc>
      </w:tr>
      <w:tr w:rsidR="00727116" w:rsidRPr="000B2D68" w:rsidTr="00B70FE9">
        <w:trPr>
          <w:trHeight w:val="56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Цетиризин, таблетка, ішуге арналған ерітінді</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R06AE07</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Метилпреднизолон, таблетка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H02AB04</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Преднизолон, таблетка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H02AB06</w:t>
            </w:r>
          </w:p>
        </w:tc>
      </w:tr>
      <w:tr w:rsidR="00727116" w:rsidRPr="000B2D68" w:rsidTr="00B70FE9">
        <w:trPr>
          <w:trHeight w:val="310"/>
        </w:trPr>
        <w:tc>
          <w:tcPr>
            <w:tcW w:w="70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41</w:t>
            </w:r>
          </w:p>
        </w:tc>
        <w:tc>
          <w:tcPr>
            <w:tcW w:w="1276"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L50-L54, L56.3 T78.3</w:t>
            </w:r>
          </w:p>
        </w:tc>
        <w:tc>
          <w:tcPr>
            <w:tcW w:w="396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Есекжем және қызару, Ангионевроздық ісіну</w:t>
            </w:r>
          </w:p>
        </w:tc>
        <w:tc>
          <w:tcPr>
            <w:tcW w:w="1843"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Барлық санаттар</w:t>
            </w:r>
          </w:p>
        </w:tc>
        <w:tc>
          <w:tcPr>
            <w:tcW w:w="2548" w:type="dxa"/>
            <w:gridSpan w:val="2"/>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 </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Метилпреднизолон, таблетка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 xml:space="preserve"> H02AB04 </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Преднизолон, таблетка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H02AB06</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Хлоропирамин, таблетка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R06AC03</w:t>
            </w:r>
          </w:p>
        </w:tc>
      </w:tr>
      <w:tr w:rsidR="00727116" w:rsidRPr="000B2D68" w:rsidTr="00B70FE9">
        <w:trPr>
          <w:trHeight w:val="56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Цетиризин, таблетка, ішуге арналған ерітінді</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R06AE07</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Лоратадин, таблетка, шәрбат</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R06AX13</w:t>
            </w:r>
          </w:p>
        </w:tc>
      </w:tr>
      <w:tr w:rsidR="00727116" w:rsidRPr="000B2D68" w:rsidTr="00B70FE9">
        <w:trPr>
          <w:trHeight w:val="1120"/>
        </w:trPr>
        <w:tc>
          <w:tcPr>
            <w:tcW w:w="70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42</w:t>
            </w:r>
          </w:p>
        </w:tc>
        <w:tc>
          <w:tcPr>
            <w:tcW w:w="1276"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L00-L08</w:t>
            </w:r>
          </w:p>
        </w:tc>
        <w:tc>
          <w:tcPr>
            <w:tcW w:w="396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Тері мен тері асты шелмайының жұқпалары</w:t>
            </w:r>
          </w:p>
        </w:tc>
        <w:tc>
          <w:tcPr>
            <w:tcW w:w="1843"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Барлық санаттар</w:t>
            </w:r>
          </w:p>
        </w:tc>
        <w:tc>
          <w:tcPr>
            <w:tcW w:w="2548" w:type="dxa"/>
            <w:gridSpan w:val="2"/>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 </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Амоксициллин және клавулан қышқылы, таблетка, ішке қабылдау үшін суспензия дайындауға арналған ұнтақ</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J01CR02</w:t>
            </w:r>
          </w:p>
        </w:tc>
      </w:tr>
      <w:tr w:rsidR="00727116" w:rsidRPr="000B2D68" w:rsidTr="00B70FE9">
        <w:trPr>
          <w:trHeight w:val="112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Цефуроксим, таблетка, ішке қабылдау үшін суспензия дайындауға арналған түйіршіктер</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J01DC02</w:t>
            </w:r>
          </w:p>
        </w:tc>
      </w:tr>
      <w:tr w:rsidR="00727116" w:rsidRPr="000B2D68" w:rsidTr="00B70FE9">
        <w:trPr>
          <w:trHeight w:val="168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Азитромицин, ішке қабылдау үшін суспензия дайындауға арналған ұнтақ, таблетка, капсула, ішке қабылдау үшін суспензия дайындауға арналған түйіршіктер</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J01FA10</w:t>
            </w:r>
          </w:p>
        </w:tc>
      </w:tr>
      <w:tr w:rsidR="00727116" w:rsidRPr="000B2D68" w:rsidTr="00B70FE9">
        <w:trPr>
          <w:trHeight w:val="56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Ибупрофен, таблетка, суспензия</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M01AE01</w:t>
            </w:r>
          </w:p>
        </w:tc>
      </w:tr>
      <w:tr w:rsidR="00727116" w:rsidRPr="000B2D68" w:rsidTr="00B70FE9">
        <w:trPr>
          <w:trHeight w:val="140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Парацетамол, таблетка, тік ішекті суппозитория, ішуге арналған ерітінді, ішуге арналған суспензия</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N02BE01</w:t>
            </w:r>
          </w:p>
        </w:tc>
      </w:tr>
      <w:tr w:rsidR="00727116" w:rsidRPr="000B2D68" w:rsidTr="00B70FE9">
        <w:trPr>
          <w:trHeight w:val="310"/>
        </w:trPr>
        <w:tc>
          <w:tcPr>
            <w:tcW w:w="70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43</w:t>
            </w:r>
          </w:p>
        </w:tc>
        <w:tc>
          <w:tcPr>
            <w:tcW w:w="1276"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L40</w:t>
            </w:r>
          </w:p>
        </w:tc>
        <w:tc>
          <w:tcPr>
            <w:tcW w:w="396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Псориаз</w:t>
            </w:r>
          </w:p>
        </w:tc>
        <w:tc>
          <w:tcPr>
            <w:tcW w:w="1843"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Диспансерлік есепте тұрған барлық санаттар</w:t>
            </w:r>
          </w:p>
        </w:tc>
        <w:tc>
          <w:tcPr>
            <w:tcW w:w="2548" w:type="dxa"/>
            <w:gridSpan w:val="2"/>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 </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Гидрокортизон, жақпамай</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D07AA02</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Бетаметазон, жақпамай, крем</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D07AC01</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Мометазон, жақпамай</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D07AC13</w:t>
            </w:r>
          </w:p>
        </w:tc>
      </w:tr>
      <w:tr w:rsidR="00727116" w:rsidRPr="000B2D68" w:rsidTr="00B70FE9">
        <w:trPr>
          <w:trHeight w:val="56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Метотрексат, таблетка, инъекцияға арналған ерітінді</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L01BA01</w:t>
            </w:r>
          </w:p>
        </w:tc>
      </w:tr>
      <w:tr w:rsidR="00727116" w:rsidRPr="000B2D68" w:rsidTr="00B70FE9">
        <w:trPr>
          <w:trHeight w:val="140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Метотрексат тиімсіздігі кезінде</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Этанерцепт, инъекцияға арналған ерітінді, инъекцияға арналған ерітінді дайындау үшін лиофилизацияланған ұнтақ</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 xml:space="preserve"> L04AB01 </w:t>
            </w:r>
          </w:p>
        </w:tc>
      </w:tr>
      <w:tr w:rsidR="00727116" w:rsidRPr="000B2D68" w:rsidTr="00B70FE9">
        <w:trPr>
          <w:trHeight w:val="56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Адалимумаб, инъекцияларға арналған ерітінді</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L04AB04</w:t>
            </w:r>
          </w:p>
        </w:tc>
      </w:tr>
      <w:tr w:rsidR="00727116" w:rsidRPr="000B2D68" w:rsidTr="00B70FE9">
        <w:trPr>
          <w:trHeight w:val="310"/>
        </w:trPr>
        <w:tc>
          <w:tcPr>
            <w:tcW w:w="70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44</w:t>
            </w:r>
          </w:p>
        </w:tc>
        <w:tc>
          <w:tcPr>
            <w:tcW w:w="1276"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L63</w:t>
            </w:r>
          </w:p>
        </w:tc>
        <w:tc>
          <w:tcPr>
            <w:tcW w:w="396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Ұяшықтанған алопеция</w:t>
            </w:r>
          </w:p>
        </w:tc>
        <w:tc>
          <w:tcPr>
            <w:tcW w:w="1843"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Барлық санаттар</w:t>
            </w:r>
          </w:p>
        </w:tc>
        <w:tc>
          <w:tcPr>
            <w:tcW w:w="2548" w:type="dxa"/>
            <w:gridSpan w:val="2"/>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 </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Мометазон, крем, жақпамай</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D07AC13</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Бетаметазон, крем, жақпамай</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D07AC01</w:t>
            </w:r>
          </w:p>
        </w:tc>
      </w:tr>
      <w:tr w:rsidR="00727116" w:rsidRPr="000B2D68" w:rsidTr="00B70FE9">
        <w:trPr>
          <w:trHeight w:val="560"/>
        </w:trPr>
        <w:tc>
          <w:tcPr>
            <w:tcW w:w="70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45</w:t>
            </w:r>
          </w:p>
        </w:tc>
        <w:tc>
          <w:tcPr>
            <w:tcW w:w="1276"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L70</w:t>
            </w:r>
          </w:p>
        </w:tc>
        <w:tc>
          <w:tcPr>
            <w:tcW w:w="396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Безеулер</w:t>
            </w:r>
          </w:p>
        </w:tc>
        <w:tc>
          <w:tcPr>
            <w:tcW w:w="1843"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Барлық санаттар</w:t>
            </w:r>
          </w:p>
        </w:tc>
        <w:tc>
          <w:tcPr>
            <w:tcW w:w="2548" w:type="dxa"/>
            <w:gridSpan w:val="2"/>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 </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Изотретиноин және Эритромицин, жақпамай</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D10AD54</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Изотретиноин, капсула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D10BA01</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Эритромицин, таблетка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J01FA01</w:t>
            </w:r>
          </w:p>
        </w:tc>
      </w:tr>
      <w:tr w:rsidR="00727116" w:rsidRPr="000B2D68" w:rsidTr="00B70FE9">
        <w:trPr>
          <w:trHeight w:val="310"/>
        </w:trPr>
        <w:tc>
          <w:tcPr>
            <w:tcW w:w="70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46</w:t>
            </w:r>
          </w:p>
        </w:tc>
        <w:tc>
          <w:tcPr>
            <w:tcW w:w="1276"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L73.2</w:t>
            </w:r>
          </w:p>
        </w:tc>
        <w:tc>
          <w:tcPr>
            <w:tcW w:w="396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Іріңді гидраденит</w:t>
            </w:r>
          </w:p>
        </w:tc>
        <w:tc>
          <w:tcPr>
            <w:tcW w:w="1843"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Барлық санаттар</w:t>
            </w:r>
          </w:p>
        </w:tc>
        <w:tc>
          <w:tcPr>
            <w:tcW w:w="2548" w:type="dxa"/>
            <w:gridSpan w:val="2"/>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 </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Хлоргексидин, ерітінді</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D08AC02</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Доксициклин, капсула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J01AA02</w:t>
            </w:r>
          </w:p>
        </w:tc>
      </w:tr>
      <w:tr w:rsidR="00727116" w:rsidRPr="000B2D68" w:rsidTr="00B70FE9">
        <w:trPr>
          <w:trHeight w:val="112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Амоксициллин және клавулан қышқылы, таблетка, ішке қабылдау үшін суспензия дайындауға арналған ұнтақ</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J01CR02</w:t>
            </w:r>
          </w:p>
        </w:tc>
      </w:tr>
      <w:tr w:rsidR="00727116" w:rsidRPr="000B2D68" w:rsidTr="00B70FE9">
        <w:trPr>
          <w:trHeight w:val="310"/>
        </w:trPr>
        <w:tc>
          <w:tcPr>
            <w:tcW w:w="15139" w:type="dxa"/>
            <w:gridSpan w:val="8"/>
            <w:shd w:val="clear" w:color="000000" w:fill="FFFFFF"/>
            <w:hideMark/>
          </w:tcPr>
          <w:p w:rsidR="00727116" w:rsidRPr="000B2D68" w:rsidRDefault="00727116" w:rsidP="00622818">
            <w:pPr>
              <w:rPr>
                <w:color w:val="000000"/>
                <w:sz w:val="22"/>
                <w:szCs w:val="22"/>
              </w:rPr>
            </w:pPr>
            <w:r w:rsidRPr="000B2D68">
              <w:rPr>
                <w:color w:val="000000"/>
                <w:sz w:val="22"/>
                <w:szCs w:val="22"/>
              </w:rPr>
              <w:t>Несеп-жыныс жүйесі ағзаларының аурулары</w:t>
            </w:r>
          </w:p>
        </w:tc>
      </w:tr>
      <w:tr w:rsidR="00727116" w:rsidRPr="000B2D68" w:rsidTr="00B70FE9">
        <w:trPr>
          <w:trHeight w:val="1120"/>
        </w:trPr>
        <w:tc>
          <w:tcPr>
            <w:tcW w:w="70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47</w:t>
            </w:r>
          </w:p>
        </w:tc>
        <w:tc>
          <w:tcPr>
            <w:tcW w:w="1276"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N10 N11</w:t>
            </w:r>
          </w:p>
        </w:tc>
        <w:tc>
          <w:tcPr>
            <w:tcW w:w="396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Жіті/созылмалы тубулоинтерстициалдық нефрит</w:t>
            </w:r>
          </w:p>
        </w:tc>
        <w:tc>
          <w:tcPr>
            <w:tcW w:w="1843"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Барлық санаттар</w:t>
            </w:r>
          </w:p>
        </w:tc>
        <w:tc>
          <w:tcPr>
            <w:tcW w:w="2548" w:type="dxa"/>
            <w:gridSpan w:val="2"/>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Бактериалды сезімталдығын анықтағаннан кейін</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Амоксициллин және клавулан қышқылы, таблетка, ішке қабылдау үшін суспензия дайындауға арналған ұнтақ</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J01CR02</w:t>
            </w:r>
          </w:p>
        </w:tc>
      </w:tr>
      <w:tr w:rsidR="00727116" w:rsidRPr="000B2D68" w:rsidTr="00B70FE9">
        <w:trPr>
          <w:trHeight w:val="112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Цефуроксим, таблетка, ішке қабылдау үшін суспензия дайындауға арналған түйіршіктер</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J01DC02</w:t>
            </w:r>
          </w:p>
        </w:tc>
      </w:tr>
      <w:tr w:rsidR="00727116" w:rsidRPr="000B2D68" w:rsidTr="00B70FE9">
        <w:trPr>
          <w:trHeight w:val="84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Цефиксим, ішке қабылдауға арналған суспензия, капсулалар</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J01DD08</w:t>
            </w:r>
          </w:p>
        </w:tc>
      </w:tr>
      <w:tr w:rsidR="00727116" w:rsidRPr="000B2D68" w:rsidTr="00B70FE9">
        <w:trPr>
          <w:trHeight w:val="112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Сульфаметоксазол және Триметоприм, ішке қабылдауға арналған суспензия таблетка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J01EE01</w:t>
            </w:r>
          </w:p>
        </w:tc>
      </w:tr>
      <w:tr w:rsidR="00727116" w:rsidRPr="000B2D68" w:rsidTr="00B70FE9">
        <w:trPr>
          <w:trHeight w:val="1120"/>
        </w:trPr>
        <w:tc>
          <w:tcPr>
            <w:tcW w:w="70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48</w:t>
            </w:r>
          </w:p>
        </w:tc>
        <w:tc>
          <w:tcPr>
            <w:tcW w:w="1276"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N30 N34 N39.0</w:t>
            </w:r>
          </w:p>
        </w:tc>
        <w:tc>
          <w:tcPr>
            <w:tcW w:w="396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Несеп шығару жолдарының жұқпасы Цистит Уретрит және уретралық синдром</w:t>
            </w:r>
          </w:p>
        </w:tc>
        <w:tc>
          <w:tcPr>
            <w:tcW w:w="1843"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Барлық санаттар</w:t>
            </w:r>
          </w:p>
        </w:tc>
        <w:tc>
          <w:tcPr>
            <w:tcW w:w="2548" w:type="dxa"/>
            <w:gridSpan w:val="2"/>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Бактериалды сезімталдығын анықтағаннан кейін</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Амоксициллин және клавулан қышқылы, таблетка, ішке қабылдау үшін суспензия дайындауға арналған ұнтақ</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J01CR02</w:t>
            </w:r>
          </w:p>
        </w:tc>
      </w:tr>
      <w:tr w:rsidR="00727116" w:rsidRPr="000B2D68" w:rsidTr="00B70FE9">
        <w:trPr>
          <w:trHeight w:val="112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Сульфаметоксазол және Триметоприм, ішке қабылдауға арналған суспензия таблетка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J01EE01</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Нитрофурантоин, таблетка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J01XE01</w:t>
            </w:r>
          </w:p>
        </w:tc>
      </w:tr>
      <w:tr w:rsidR="00727116" w:rsidRPr="000B2D68" w:rsidTr="00B70FE9">
        <w:trPr>
          <w:trHeight w:val="310"/>
        </w:trPr>
        <w:tc>
          <w:tcPr>
            <w:tcW w:w="70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49</w:t>
            </w:r>
          </w:p>
        </w:tc>
        <w:tc>
          <w:tcPr>
            <w:tcW w:w="1276"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N70-N74, N76 A54, A56, A74</w:t>
            </w:r>
          </w:p>
        </w:tc>
        <w:tc>
          <w:tcPr>
            <w:tcW w:w="396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Несеп-жыныс ағзаларының жұқпалары</w:t>
            </w:r>
          </w:p>
        </w:tc>
        <w:tc>
          <w:tcPr>
            <w:tcW w:w="1843"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Барлық санаттар</w:t>
            </w:r>
          </w:p>
        </w:tc>
        <w:tc>
          <w:tcPr>
            <w:tcW w:w="2548" w:type="dxa"/>
            <w:gridSpan w:val="2"/>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Жеңіл және орташа ауырлық дәрежесі</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Доксициклин, капсула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J01AA02</w:t>
            </w:r>
          </w:p>
        </w:tc>
      </w:tr>
      <w:tr w:rsidR="00727116" w:rsidRPr="000B2D68" w:rsidTr="00B70FE9">
        <w:trPr>
          <w:trHeight w:val="112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Амоксициллин және клавулан қышқылы, таблетка, ішке қабылдау үшін суспензия дайындауға арналған ұнтақ</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J01CR02</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Кларитромицин, таблетка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J01FA09</w:t>
            </w:r>
          </w:p>
        </w:tc>
      </w:tr>
      <w:tr w:rsidR="00727116" w:rsidRPr="000B2D68" w:rsidTr="00B70FE9">
        <w:trPr>
          <w:trHeight w:val="195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Азитромицин, ішке қабылдау үшін суспензия дайындауға арналған ұнтақ, таблетка, капсула, ішке қабылдау үшін суспензия дайындауға арналған түйіршіктер</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J01FA10</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Метронидазол, таблетка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J01XD01</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Флуконазол, капсула, таблетка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 xml:space="preserve">J02AC01 </w:t>
            </w:r>
          </w:p>
        </w:tc>
      </w:tr>
      <w:tr w:rsidR="00727116" w:rsidRPr="000B2D68" w:rsidTr="00B70FE9">
        <w:trPr>
          <w:trHeight w:val="56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Ибупрофен, таблетка, суспензия</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M01AE01</w:t>
            </w:r>
          </w:p>
        </w:tc>
      </w:tr>
      <w:tr w:rsidR="00727116" w:rsidRPr="000B2D68" w:rsidTr="00B70FE9">
        <w:trPr>
          <w:trHeight w:val="310"/>
        </w:trPr>
        <w:tc>
          <w:tcPr>
            <w:tcW w:w="15139" w:type="dxa"/>
            <w:gridSpan w:val="8"/>
            <w:shd w:val="clear" w:color="000000" w:fill="FFFFFF"/>
            <w:hideMark/>
          </w:tcPr>
          <w:p w:rsidR="00727116" w:rsidRPr="000B2D68" w:rsidRDefault="00727116" w:rsidP="00622818">
            <w:pPr>
              <w:rPr>
                <w:color w:val="000000"/>
                <w:sz w:val="22"/>
                <w:szCs w:val="22"/>
              </w:rPr>
            </w:pPr>
            <w:r w:rsidRPr="000B2D68">
              <w:rPr>
                <w:color w:val="000000"/>
                <w:sz w:val="22"/>
                <w:szCs w:val="22"/>
              </w:rPr>
              <w:t>Сүйек-бұлшық ет жүйесінің және дәнекер тіннің аурулары</w:t>
            </w:r>
          </w:p>
        </w:tc>
      </w:tr>
      <w:tr w:rsidR="00727116" w:rsidRPr="000B2D68" w:rsidTr="00B70FE9">
        <w:trPr>
          <w:trHeight w:val="310"/>
        </w:trPr>
        <w:tc>
          <w:tcPr>
            <w:tcW w:w="70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50</w:t>
            </w:r>
          </w:p>
        </w:tc>
        <w:tc>
          <w:tcPr>
            <w:tcW w:w="1276"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M02</w:t>
            </w:r>
          </w:p>
        </w:tc>
        <w:tc>
          <w:tcPr>
            <w:tcW w:w="396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Реактивті артропатия</w:t>
            </w:r>
          </w:p>
        </w:tc>
        <w:tc>
          <w:tcPr>
            <w:tcW w:w="1843"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Барлық санаттар</w:t>
            </w:r>
          </w:p>
        </w:tc>
        <w:tc>
          <w:tcPr>
            <w:tcW w:w="2548" w:type="dxa"/>
            <w:gridSpan w:val="2"/>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 </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Доксициклин, капсула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J01AA02</w:t>
            </w:r>
          </w:p>
        </w:tc>
      </w:tr>
      <w:tr w:rsidR="00727116" w:rsidRPr="000B2D68" w:rsidTr="00B70FE9">
        <w:trPr>
          <w:trHeight w:val="168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Азитромицин, ішке қабылдау үшін суспензия дайындауға арналған ұнтақ, таблетка, капсула, ішке қабылдау үшін суспензия дайындауға арналған түйіршіктер</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J01FA10</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Диклофенак, таблетка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M01AB05</w:t>
            </w:r>
          </w:p>
        </w:tc>
      </w:tr>
      <w:tr w:rsidR="00727116" w:rsidRPr="000B2D68" w:rsidTr="00B70FE9">
        <w:trPr>
          <w:trHeight w:val="56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Ибупрофен, таблетка, суспензия</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M01AE01</w:t>
            </w:r>
          </w:p>
        </w:tc>
      </w:tr>
      <w:tr w:rsidR="00727116" w:rsidRPr="000B2D68" w:rsidTr="00B70FE9">
        <w:trPr>
          <w:trHeight w:val="560"/>
        </w:trPr>
        <w:tc>
          <w:tcPr>
            <w:tcW w:w="70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51</w:t>
            </w:r>
          </w:p>
        </w:tc>
        <w:tc>
          <w:tcPr>
            <w:tcW w:w="1276"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М07.3</w:t>
            </w:r>
          </w:p>
        </w:tc>
        <w:tc>
          <w:tcPr>
            <w:tcW w:w="396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Псориаздық артропатиялар</w:t>
            </w:r>
          </w:p>
        </w:tc>
        <w:tc>
          <w:tcPr>
            <w:tcW w:w="1843"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Диспансерлік есепте тұрған барлық санаттар</w:t>
            </w:r>
          </w:p>
        </w:tc>
        <w:tc>
          <w:tcPr>
            <w:tcW w:w="2548" w:type="dxa"/>
            <w:gridSpan w:val="2"/>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 </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Метотрексат, таблетка, инъекцияға арналған ерітінді</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L01BA01</w:t>
            </w:r>
          </w:p>
        </w:tc>
      </w:tr>
      <w:tr w:rsidR="00727116" w:rsidRPr="000B2D68" w:rsidTr="00B70FE9">
        <w:trPr>
          <w:trHeight w:val="140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Этанерцепт, инъекцияға арналған ерітінді, инъекцияға арналған ерітінді дайындау үшін лиофилизацияланған ұнтақ</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 xml:space="preserve"> L04AB01 </w:t>
            </w:r>
          </w:p>
        </w:tc>
      </w:tr>
      <w:tr w:rsidR="00727116" w:rsidRPr="000B2D68" w:rsidTr="00B70FE9">
        <w:trPr>
          <w:trHeight w:val="310"/>
        </w:trPr>
        <w:tc>
          <w:tcPr>
            <w:tcW w:w="70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52</w:t>
            </w:r>
          </w:p>
        </w:tc>
        <w:tc>
          <w:tcPr>
            <w:tcW w:w="1276"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М30, М31</w:t>
            </w:r>
          </w:p>
        </w:tc>
        <w:tc>
          <w:tcPr>
            <w:tcW w:w="3969"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Түйінді полиартерит пен сол тектес жағдайлар, Басқа өлі еттендіруші васкулопатиялар</w:t>
            </w:r>
          </w:p>
        </w:tc>
        <w:tc>
          <w:tcPr>
            <w:tcW w:w="1843" w:type="dxa"/>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Диспансерлік есепте тұрған барлық санаттар</w:t>
            </w:r>
          </w:p>
        </w:tc>
        <w:tc>
          <w:tcPr>
            <w:tcW w:w="2548" w:type="dxa"/>
            <w:gridSpan w:val="2"/>
            <w:vMerge w:val="restart"/>
            <w:shd w:val="clear" w:color="000000" w:fill="FFFFFF"/>
            <w:hideMark/>
          </w:tcPr>
          <w:p w:rsidR="00727116" w:rsidRPr="000B2D68" w:rsidRDefault="00727116" w:rsidP="00622818">
            <w:pPr>
              <w:rPr>
                <w:color w:val="000000"/>
                <w:sz w:val="22"/>
                <w:szCs w:val="22"/>
              </w:rPr>
            </w:pPr>
            <w:r w:rsidRPr="000B2D68">
              <w:rPr>
                <w:color w:val="000000"/>
                <w:sz w:val="22"/>
                <w:szCs w:val="22"/>
              </w:rPr>
              <w:t>Барлық кезеңдер мен ауырлық дәрежесі</w:t>
            </w: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Фолий қышқылы, таблетка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B03BB01</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Преднизолон, таблетка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H02AB06</w:t>
            </w:r>
          </w:p>
        </w:tc>
      </w:tr>
      <w:tr w:rsidR="00727116" w:rsidRPr="000B2D68" w:rsidTr="00B70FE9">
        <w:trPr>
          <w:trHeight w:val="112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Циклофосфамид, таблетка, вена ішіне және бұлшықетке енгізу үшін ерітінді дайындауға лиофилизат</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L01AA01</w:t>
            </w:r>
          </w:p>
        </w:tc>
      </w:tr>
      <w:tr w:rsidR="00727116" w:rsidRPr="000B2D68" w:rsidTr="00B70FE9">
        <w:trPr>
          <w:trHeight w:val="56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Метотрексат, таблетка, инъекцияға арналған ерітінді</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L01BA01</w:t>
            </w:r>
          </w:p>
        </w:tc>
      </w:tr>
      <w:tr w:rsidR="00727116" w:rsidRPr="000B2D68" w:rsidTr="00B70FE9">
        <w:trPr>
          <w:trHeight w:val="56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Микофенол қышқылы, капсула, таблетка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L04AA06</w:t>
            </w:r>
          </w:p>
        </w:tc>
      </w:tr>
      <w:tr w:rsidR="00727116" w:rsidRPr="000B2D68" w:rsidTr="00B70FE9">
        <w:trPr>
          <w:trHeight w:val="140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Этанерцепт, инъекцияға арналған ерітінді, инъекцияға арналған ерітінді дайындау үшін лиофилизацияланған ұнтақ</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 xml:space="preserve">L04AB01 </w:t>
            </w:r>
          </w:p>
        </w:tc>
      </w:tr>
      <w:tr w:rsidR="00727116" w:rsidRPr="000B2D68" w:rsidTr="00B70FE9">
        <w:trPr>
          <w:trHeight w:val="310"/>
        </w:trPr>
        <w:tc>
          <w:tcPr>
            <w:tcW w:w="709" w:type="dxa"/>
            <w:vMerge/>
            <w:vAlign w:val="center"/>
            <w:hideMark/>
          </w:tcPr>
          <w:p w:rsidR="00727116" w:rsidRPr="000B2D68" w:rsidRDefault="00727116" w:rsidP="00622818">
            <w:pPr>
              <w:rPr>
                <w:color w:val="000000"/>
                <w:sz w:val="22"/>
                <w:szCs w:val="22"/>
              </w:rPr>
            </w:pPr>
          </w:p>
        </w:tc>
        <w:tc>
          <w:tcPr>
            <w:tcW w:w="1276" w:type="dxa"/>
            <w:vMerge/>
            <w:vAlign w:val="center"/>
            <w:hideMark/>
          </w:tcPr>
          <w:p w:rsidR="00727116" w:rsidRPr="000B2D68" w:rsidRDefault="00727116" w:rsidP="00622818">
            <w:pPr>
              <w:rPr>
                <w:color w:val="000000"/>
                <w:sz w:val="22"/>
                <w:szCs w:val="22"/>
              </w:rPr>
            </w:pPr>
          </w:p>
        </w:tc>
        <w:tc>
          <w:tcPr>
            <w:tcW w:w="3969" w:type="dxa"/>
            <w:vMerge/>
            <w:vAlign w:val="center"/>
            <w:hideMark/>
          </w:tcPr>
          <w:p w:rsidR="00727116" w:rsidRPr="000B2D68" w:rsidRDefault="00727116" w:rsidP="00622818">
            <w:pPr>
              <w:rPr>
                <w:color w:val="000000"/>
                <w:sz w:val="22"/>
                <w:szCs w:val="22"/>
              </w:rPr>
            </w:pPr>
          </w:p>
        </w:tc>
        <w:tc>
          <w:tcPr>
            <w:tcW w:w="1843" w:type="dxa"/>
            <w:vMerge/>
            <w:vAlign w:val="center"/>
            <w:hideMark/>
          </w:tcPr>
          <w:p w:rsidR="00727116" w:rsidRPr="000B2D68" w:rsidRDefault="00727116" w:rsidP="00622818">
            <w:pPr>
              <w:rPr>
                <w:color w:val="000000"/>
                <w:sz w:val="22"/>
                <w:szCs w:val="22"/>
              </w:rPr>
            </w:pPr>
          </w:p>
        </w:tc>
        <w:tc>
          <w:tcPr>
            <w:tcW w:w="2548" w:type="dxa"/>
            <w:gridSpan w:val="2"/>
            <w:vMerge/>
            <w:vAlign w:val="center"/>
            <w:hideMark/>
          </w:tcPr>
          <w:p w:rsidR="00727116" w:rsidRPr="000B2D68" w:rsidRDefault="00727116" w:rsidP="00622818">
            <w:pPr>
              <w:rPr>
                <w:color w:val="000000"/>
                <w:sz w:val="22"/>
                <w:szCs w:val="22"/>
              </w:rPr>
            </w:pPr>
          </w:p>
        </w:tc>
        <w:tc>
          <w:tcPr>
            <w:tcW w:w="3184" w:type="dxa"/>
            <w:shd w:val="clear" w:color="000000" w:fill="FFFFFF"/>
            <w:hideMark/>
          </w:tcPr>
          <w:p w:rsidR="00727116" w:rsidRPr="000B2D68" w:rsidRDefault="00727116" w:rsidP="00622818">
            <w:pPr>
              <w:rPr>
                <w:color w:val="000000"/>
                <w:sz w:val="22"/>
                <w:szCs w:val="22"/>
              </w:rPr>
            </w:pPr>
            <w:r w:rsidRPr="000B2D68">
              <w:rPr>
                <w:color w:val="000000"/>
                <w:sz w:val="22"/>
                <w:szCs w:val="22"/>
              </w:rPr>
              <w:t>Циклоспорин, капсула</w:t>
            </w:r>
          </w:p>
        </w:tc>
        <w:tc>
          <w:tcPr>
            <w:tcW w:w="1610" w:type="dxa"/>
            <w:shd w:val="clear" w:color="000000" w:fill="FFFFFF"/>
            <w:hideMark/>
          </w:tcPr>
          <w:p w:rsidR="00727116" w:rsidRPr="000B2D68" w:rsidRDefault="00727116" w:rsidP="00622818">
            <w:pPr>
              <w:rPr>
                <w:color w:val="000000"/>
                <w:sz w:val="22"/>
                <w:szCs w:val="22"/>
              </w:rPr>
            </w:pPr>
            <w:r w:rsidRPr="000B2D68">
              <w:rPr>
                <w:color w:val="000000"/>
                <w:sz w:val="22"/>
                <w:szCs w:val="22"/>
              </w:rPr>
              <w:t>L04AD01</w:t>
            </w:r>
          </w:p>
        </w:tc>
      </w:tr>
      <w:tr w:rsidR="00727116" w:rsidRPr="000B2D68" w:rsidTr="00B70FE9">
        <w:trPr>
          <w:trHeight w:val="1275"/>
        </w:trPr>
        <w:tc>
          <w:tcPr>
            <w:tcW w:w="15139" w:type="dxa"/>
            <w:gridSpan w:val="8"/>
            <w:shd w:val="clear" w:color="000000" w:fill="FFFFFF"/>
            <w:hideMark/>
          </w:tcPr>
          <w:p w:rsidR="00727116" w:rsidRPr="000B2D68" w:rsidRDefault="00727116" w:rsidP="00622818">
            <w:pPr>
              <w:rPr>
                <w:sz w:val="22"/>
                <w:szCs w:val="22"/>
              </w:rPr>
            </w:pPr>
            <w:r w:rsidRPr="000B2D68">
              <w:rPr>
                <w:sz w:val="22"/>
                <w:szCs w:val="22"/>
              </w:rPr>
              <w:t xml:space="preserve">*жергілікті бююджет есебінен </w:t>
            </w:r>
            <w:r w:rsidRPr="000B2D68">
              <w:rPr>
                <w:sz w:val="22"/>
                <w:szCs w:val="22"/>
              </w:rPr>
              <w:br/>
              <w:t>** бұған дейін помпалық терапия қабылдаған 18 жасқа дейінгі балаларға бір өндірушінің шығын материалдары</w:t>
            </w:r>
            <w:r w:rsidRPr="000B2D68">
              <w:rPr>
                <w:sz w:val="22"/>
                <w:szCs w:val="22"/>
              </w:rPr>
              <w:br/>
              <w:t xml:space="preserve">АХЖ -10 – оныншы қайта қараудың аурулардың халықаралық жіктелімі </w:t>
            </w:r>
          </w:p>
        </w:tc>
      </w:tr>
    </w:tbl>
    <w:p w:rsidR="00947EAB" w:rsidRPr="007A730D" w:rsidRDefault="00947EAB">
      <w:pPr>
        <w:rPr>
          <w:lang w:val="kk-KZ"/>
        </w:rPr>
      </w:pPr>
    </w:p>
    <w:p w:rsidR="00747A7F" w:rsidRDefault="00747A7F"/>
    <w:p w:rsidR="00747A7F" w:rsidRDefault="00B037AB">
      <w:r>
        <w:rPr>
          <w:sz w:val="20"/>
          <w:u w:val="single"/>
        </w:rPr>
        <w:t>Қазақстан Республикасының Әділет министрлігі</w:t>
      </w:r>
    </w:p>
    <w:p w:rsidR="00747A7F" w:rsidRDefault="00B037AB">
      <w:r>
        <w:rPr>
          <w:sz w:val="20"/>
          <w:u w:val="single"/>
        </w:rPr>
        <w:t>________ облысының/қаласының Әділет департаменті</w:t>
      </w:r>
    </w:p>
    <w:p w:rsidR="00747A7F" w:rsidRDefault="00B037AB">
      <w:r>
        <w:rPr>
          <w:sz w:val="20"/>
          <w:u w:val="single"/>
        </w:rPr>
        <w:t>Нормативтік құқықтық акті 06.08.2021</w:t>
      </w:r>
    </w:p>
    <w:p w:rsidR="00747A7F" w:rsidRDefault="00B037AB">
      <w:r>
        <w:rPr>
          <w:sz w:val="20"/>
          <w:u w:val="single"/>
        </w:rPr>
        <w:t>Нормативтік құқықтық актілерді мемлекеттік</w:t>
      </w:r>
    </w:p>
    <w:p w:rsidR="00747A7F" w:rsidRDefault="00B037AB">
      <w:r>
        <w:rPr>
          <w:sz w:val="20"/>
          <w:u w:val="single"/>
        </w:rPr>
        <w:t>тіркеудің тізіліміне № 23885 болып енгізілді</w:t>
      </w:r>
    </w:p>
    <w:p w:rsidR="00747A7F" w:rsidRDefault="00747A7F"/>
    <w:p w:rsidR="00747A7F" w:rsidRDefault="00B037AB">
      <w:r>
        <w:rPr>
          <w:sz w:val="20"/>
          <w:u w:val="single"/>
        </w:rPr>
        <w:t>Результаты согласования</w:t>
      </w:r>
    </w:p>
    <w:p w:rsidR="00747A7F" w:rsidRDefault="00B037AB">
      <w:r>
        <w:rPr>
          <w:sz w:val="20"/>
        </w:rPr>
        <w:t>Министерство здравоохранения Республики Казахстан - Заместитель директора Серикболсын Темирханович Темирха</w:t>
      </w:r>
      <w:r>
        <w:rPr>
          <w:sz w:val="20"/>
        </w:rPr>
        <w:t>нов, 31.07.2021 13:44:32, положительный результат проверки ЭЦП</w:t>
      </w:r>
    </w:p>
    <w:p w:rsidR="00747A7F" w:rsidRDefault="00B037AB">
      <w:r>
        <w:rPr>
          <w:sz w:val="20"/>
        </w:rPr>
        <w:t>Министерство юстиции РК - Вице-министр Акерке Естайкызы Ахметова, 03.08.2021 12:53:35, положительный результат проверки ЭЦП</w:t>
      </w:r>
    </w:p>
    <w:p w:rsidR="00747A7F" w:rsidRDefault="00B037AB">
      <w:r>
        <w:rPr>
          <w:sz w:val="20"/>
          <w:u w:val="single"/>
        </w:rPr>
        <w:t>Результаты подписания</w:t>
      </w:r>
    </w:p>
    <w:p w:rsidR="00747A7F" w:rsidRDefault="00B037AB">
      <w:r>
        <w:rPr>
          <w:sz w:val="20"/>
        </w:rPr>
        <w:t>Қазақстан Республикасы Денсаулық сақтау министр</w:t>
      </w:r>
      <w:r>
        <w:rPr>
          <w:sz w:val="20"/>
        </w:rPr>
        <w:t>лігі - Қазақстан Республикасы Денсаулық сақтау министрі А. Цой, 04.08.2021 16:21:11, положительный результат проверки ЭЦП</w:t>
      </w:r>
    </w:p>
    <w:sectPr w:rsidR="00747A7F" w:rsidSect="00947EAB">
      <w:headerReference w:type="default" r:id="rId7"/>
      <w:footerReference w:type="default" r:id="rId8"/>
      <w:headerReference w:type="first" r:id="rId9"/>
      <w:footerReference w:type="first" r:id="rId10"/>
      <w:pgSz w:w="16838" w:h="11906" w:orient="landscape"/>
      <w:pgMar w:top="850" w:right="1134" w:bottom="1276" w:left="1134"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37AB" w:rsidRDefault="00B037AB">
      <w:r>
        <w:separator/>
      </w:r>
    </w:p>
  </w:endnote>
  <w:endnote w:type="continuationSeparator" w:id="0">
    <w:p w:rsidR="00B037AB" w:rsidRDefault="00B03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A7F" w:rsidRDefault="00747A7F">
    <w:pPr>
      <w:jc w:val="center"/>
    </w:pPr>
  </w:p>
  <w:p w:rsidR="00747A7F" w:rsidRDefault="00B037AB">
    <w:pPr>
      <w:jc w:val="center"/>
    </w:pPr>
    <w:r>
      <w:t>Нормативтік құқықтық актілерді мемлекеттік тіркеудің тізіліміне № 23885 болып енгізілді</w:t>
    </w:r>
  </w:p>
  <w:p w:rsidR="00747A7F" w:rsidRDefault="00B037AB">
    <w:pPr>
      <w:jc w:val="center"/>
    </w:pPr>
    <w:r>
      <w:t>ИС «ИПГО». Копия электронного документа. Дата  07.08.2021.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A7F" w:rsidRDefault="00747A7F">
    <w:pPr>
      <w:jc w:val="center"/>
    </w:pPr>
  </w:p>
  <w:p w:rsidR="00747A7F" w:rsidRDefault="00B037AB">
    <w:pPr>
      <w:jc w:val="center"/>
    </w:pPr>
    <w:r>
      <w:t xml:space="preserve">ИС </w:t>
    </w:r>
    <w:r>
      <w:t>«ИПГО». Копия электронного документа. Дата  07.08.2021.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37AB" w:rsidRDefault="00B037AB">
      <w:r>
        <w:separator/>
      </w:r>
    </w:p>
  </w:footnote>
  <w:footnote w:type="continuationSeparator" w:id="0">
    <w:p w:rsidR="00B037AB" w:rsidRDefault="00B037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1242833"/>
      <w:docPartObj>
        <w:docPartGallery w:val="Page Numbers (Top of Page)"/>
        <w:docPartUnique/>
      </w:docPartObj>
    </w:sdtPr>
    <w:sdtEndPr/>
    <w:sdtContent>
      <w:p w:rsidR="004276DE" w:rsidRDefault="004276DE">
        <w:pPr>
          <w:pStyle w:val="ac"/>
          <w:jc w:val="center"/>
        </w:pPr>
        <w:r>
          <w:fldChar w:fldCharType="begin"/>
        </w:r>
        <w:r>
          <w:instrText>PAGE   \* MERGEFORMAT</w:instrText>
        </w:r>
        <w:r>
          <w:fldChar w:fldCharType="separate"/>
        </w:r>
        <w:r w:rsidR="002266E5">
          <w:rPr>
            <w:noProof/>
          </w:rPr>
          <w:t>3</w:t>
        </w:r>
        <w:r>
          <w:fldChar w:fldCharType="end"/>
        </w:r>
      </w:p>
    </w:sdtContent>
  </w:sdt>
  <w:p w:rsidR="004276DE" w:rsidRDefault="004276DE">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0749858"/>
      <w:docPartObj>
        <w:docPartGallery w:val="Page Numbers (Top of Page)"/>
        <w:docPartUnique/>
      </w:docPartObj>
    </w:sdtPr>
    <w:sdtEndPr/>
    <w:sdtContent>
      <w:p w:rsidR="004276DE" w:rsidRDefault="004276DE">
        <w:pPr>
          <w:pStyle w:val="ac"/>
          <w:jc w:val="center"/>
        </w:pPr>
        <w:r>
          <w:fldChar w:fldCharType="begin"/>
        </w:r>
        <w:r>
          <w:instrText>PAGE   \* MERGEFORMAT</w:instrText>
        </w:r>
        <w:r>
          <w:fldChar w:fldCharType="separate"/>
        </w:r>
        <w:r w:rsidR="002266E5">
          <w:rPr>
            <w:noProof/>
          </w:rPr>
          <w:t>2</w:t>
        </w:r>
        <w:r>
          <w:fldChar w:fldCharType="end"/>
        </w:r>
      </w:p>
    </w:sdtContent>
  </w:sdt>
  <w:p w:rsidR="004276DE" w:rsidRDefault="004276DE">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6DE"/>
    <w:rsid w:val="0000595D"/>
    <w:rsid w:val="000267C2"/>
    <w:rsid w:val="00034074"/>
    <w:rsid w:val="0009658E"/>
    <w:rsid w:val="000A6225"/>
    <w:rsid w:val="000B2D68"/>
    <w:rsid w:val="002266E5"/>
    <w:rsid w:val="00230125"/>
    <w:rsid w:val="00266973"/>
    <w:rsid w:val="002846DE"/>
    <w:rsid w:val="002C1ED9"/>
    <w:rsid w:val="002C6679"/>
    <w:rsid w:val="00331F2D"/>
    <w:rsid w:val="00341BF2"/>
    <w:rsid w:val="00345A8B"/>
    <w:rsid w:val="0036197A"/>
    <w:rsid w:val="00362CAB"/>
    <w:rsid w:val="0037645F"/>
    <w:rsid w:val="004276DE"/>
    <w:rsid w:val="0046472E"/>
    <w:rsid w:val="004A7FE1"/>
    <w:rsid w:val="004B5A1B"/>
    <w:rsid w:val="00622818"/>
    <w:rsid w:val="00631F2B"/>
    <w:rsid w:val="006C13ED"/>
    <w:rsid w:val="00727116"/>
    <w:rsid w:val="00747A7F"/>
    <w:rsid w:val="007A730D"/>
    <w:rsid w:val="00804D00"/>
    <w:rsid w:val="008C1BBE"/>
    <w:rsid w:val="00947EAB"/>
    <w:rsid w:val="009B6C30"/>
    <w:rsid w:val="009F2644"/>
    <w:rsid w:val="00AF6087"/>
    <w:rsid w:val="00B037AB"/>
    <w:rsid w:val="00B218E7"/>
    <w:rsid w:val="00B24A6B"/>
    <w:rsid w:val="00B36FF0"/>
    <w:rsid w:val="00B70FE9"/>
    <w:rsid w:val="00BA2E7B"/>
    <w:rsid w:val="00C5279B"/>
    <w:rsid w:val="00CC7B90"/>
    <w:rsid w:val="00D25FEA"/>
    <w:rsid w:val="00DC464D"/>
    <w:rsid w:val="00DE53A9"/>
    <w:rsid w:val="00E4625A"/>
    <w:rsid w:val="00EC50A2"/>
    <w:rsid w:val="00F22537"/>
    <w:rsid w:val="00FA303D"/>
    <w:rsid w:val="00FB08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46D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846DE"/>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annotation reference"/>
    <w:basedOn w:val="a0"/>
    <w:uiPriority w:val="99"/>
    <w:semiHidden/>
    <w:unhideWhenUsed/>
    <w:rsid w:val="002846DE"/>
    <w:rPr>
      <w:sz w:val="16"/>
      <w:szCs w:val="16"/>
    </w:rPr>
  </w:style>
  <w:style w:type="paragraph" w:styleId="a5">
    <w:name w:val="annotation text"/>
    <w:basedOn w:val="a"/>
    <w:link w:val="a6"/>
    <w:uiPriority w:val="99"/>
    <w:semiHidden/>
    <w:unhideWhenUsed/>
    <w:rsid w:val="002846DE"/>
    <w:rPr>
      <w:sz w:val="20"/>
      <w:szCs w:val="20"/>
    </w:rPr>
  </w:style>
  <w:style w:type="character" w:customStyle="1" w:styleId="a6">
    <w:name w:val="Текст примечания Знак"/>
    <w:basedOn w:val="a0"/>
    <w:link w:val="a5"/>
    <w:uiPriority w:val="99"/>
    <w:semiHidden/>
    <w:rsid w:val="002846DE"/>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2846DE"/>
    <w:rPr>
      <w:b/>
      <w:bCs/>
    </w:rPr>
  </w:style>
  <w:style w:type="character" w:customStyle="1" w:styleId="a8">
    <w:name w:val="Тема примечания Знак"/>
    <w:basedOn w:val="a6"/>
    <w:link w:val="a7"/>
    <w:uiPriority w:val="99"/>
    <w:semiHidden/>
    <w:rsid w:val="002846DE"/>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2846DE"/>
    <w:rPr>
      <w:rFonts w:ascii="Segoe UI" w:hAnsi="Segoe UI" w:cs="Segoe UI"/>
      <w:sz w:val="18"/>
      <w:szCs w:val="18"/>
    </w:rPr>
  </w:style>
  <w:style w:type="character" w:customStyle="1" w:styleId="aa">
    <w:name w:val="Текст выноски Знак"/>
    <w:basedOn w:val="a0"/>
    <w:link w:val="a9"/>
    <w:uiPriority w:val="99"/>
    <w:semiHidden/>
    <w:rsid w:val="002846DE"/>
    <w:rPr>
      <w:rFonts w:ascii="Segoe UI" w:eastAsia="Times New Roman" w:hAnsi="Segoe UI" w:cs="Segoe UI"/>
      <w:sz w:val="18"/>
      <w:szCs w:val="18"/>
      <w:lang w:eastAsia="ru-RU"/>
    </w:rPr>
  </w:style>
  <w:style w:type="table" w:customStyle="1" w:styleId="-61">
    <w:name w:val="Таблица-сетка 6 цветная1"/>
    <w:basedOn w:val="a1"/>
    <w:uiPriority w:val="51"/>
    <w:rsid w:val="002846DE"/>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1">
    <w:name w:val="Стиль1"/>
    <w:basedOn w:val="ab"/>
    <w:qFormat/>
    <w:rsid w:val="002846DE"/>
    <w:pPr>
      <w:jc w:val="both"/>
    </w:pPr>
    <w:rPr>
      <w:b/>
      <w:color w:val="000000"/>
      <w:sz w:val="28"/>
      <w:szCs w:val="28"/>
      <w:lang w:eastAsia="en-US"/>
    </w:rPr>
  </w:style>
  <w:style w:type="paragraph" w:styleId="ab">
    <w:name w:val="No Spacing"/>
    <w:uiPriority w:val="1"/>
    <w:qFormat/>
    <w:rsid w:val="002846DE"/>
    <w:pPr>
      <w:spacing w:after="0" w:line="240" w:lineRule="auto"/>
    </w:pPr>
    <w:rPr>
      <w:rFonts w:ascii="Times New Roman" w:eastAsia="Times New Roman" w:hAnsi="Times New Roman" w:cs="Times New Roman"/>
      <w:sz w:val="24"/>
      <w:szCs w:val="24"/>
      <w:lang w:eastAsia="ru-RU"/>
    </w:rPr>
  </w:style>
  <w:style w:type="paragraph" w:styleId="ac">
    <w:name w:val="header"/>
    <w:basedOn w:val="a"/>
    <w:link w:val="ad"/>
    <w:uiPriority w:val="99"/>
    <w:unhideWhenUsed/>
    <w:rsid w:val="002846DE"/>
    <w:pPr>
      <w:tabs>
        <w:tab w:val="center" w:pos="4677"/>
        <w:tab w:val="right" w:pos="9355"/>
      </w:tabs>
    </w:pPr>
  </w:style>
  <w:style w:type="character" w:customStyle="1" w:styleId="ad">
    <w:name w:val="Верхний колонтитул Знак"/>
    <w:basedOn w:val="a0"/>
    <w:link w:val="ac"/>
    <w:uiPriority w:val="99"/>
    <w:rsid w:val="002846DE"/>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2846DE"/>
    <w:pPr>
      <w:tabs>
        <w:tab w:val="center" w:pos="4677"/>
        <w:tab w:val="right" w:pos="9355"/>
      </w:tabs>
    </w:pPr>
  </w:style>
  <w:style w:type="character" w:customStyle="1" w:styleId="af">
    <w:name w:val="Нижний колонтитул Знак"/>
    <w:basedOn w:val="a0"/>
    <w:link w:val="ae"/>
    <w:uiPriority w:val="99"/>
    <w:rsid w:val="002846DE"/>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2846DE"/>
    <w:rPr>
      <w:color w:val="0563C1"/>
      <w:u w:val="single"/>
    </w:rPr>
  </w:style>
  <w:style w:type="character" w:styleId="af1">
    <w:name w:val="FollowedHyperlink"/>
    <w:basedOn w:val="a0"/>
    <w:uiPriority w:val="99"/>
    <w:semiHidden/>
    <w:unhideWhenUsed/>
    <w:rsid w:val="002846DE"/>
    <w:rPr>
      <w:color w:val="954F72"/>
      <w:u w:val="single"/>
    </w:rPr>
  </w:style>
  <w:style w:type="paragraph" w:customStyle="1" w:styleId="msonormal0">
    <w:name w:val="msonormal"/>
    <w:basedOn w:val="a"/>
    <w:rsid w:val="002846DE"/>
    <w:pPr>
      <w:spacing w:before="100" w:beforeAutospacing="1" w:after="100" w:afterAutospacing="1"/>
    </w:pPr>
  </w:style>
  <w:style w:type="paragraph" w:customStyle="1" w:styleId="font5">
    <w:name w:val="font5"/>
    <w:basedOn w:val="a"/>
    <w:rsid w:val="002846DE"/>
    <w:pPr>
      <w:spacing w:before="100" w:beforeAutospacing="1" w:after="100" w:afterAutospacing="1"/>
    </w:pPr>
    <w:rPr>
      <w:color w:val="000000"/>
      <w:sz w:val="20"/>
      <w:szCs w:val="20"/>
    </w:rPr>
  </w:style>
  <w:style w:type="paragraph" w:customStyle="1" w:styleId="font6">
    <w:name w:val="font6"/>
    <w:basedOn w:val="a"/>
    <w:rsid w:val="002846DE"/>
    <w:pPr>
      <w:spacing w:before="100" w:beforeAutospacing="1" w:after="100" w:afterAutospacing="1"/>
    </w:pPr>
    <w:rPr>
      <w:color w:val="000000"/>
      <w:sz w:val="20"/>
      <w:szCs w:val="20"/>
    </w:rPr>
  </w:style>
  <w:style w:type="paragraph" w:customStyle="1" w:styleId="xl65">
    <w:name w:val="xl65"/>
    <w:basedOn w:val="a"/>
    <w:rsid w:val="002846DE"/>
    <w:pPr>
      <w:spacing w:before="100" w:beforeAutospacing="1" w:after="100" w:afterAutospacing="1"/>
    </w:pPr>
  </w:style>
  <w:style w:type="paragraph" w:customStyle="1" w:styleId="xl66">
    <w:name w:val="xl66"/>
    <w:basedOn w:val="a"/>
    <w:rsid w:val="002846DE"/>
    <w:pPr>
      <w:spacing w:before="100" w:beforeAutospacing="1" w:after="100" w:afterAutospacing="1"/>
      <w:textAlignment w:val="top"/>
    </w:pPr>
  </w:style>
  <w:style w:type="paragraph" w:customStyle="1" w:styleId="xl67">
    <w:name w:val="xl67"/>
    <w:basedOn w:val="a"/>
    <w:rsid w:val="002846D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68">
    <w:name w:val="xl68"/>
    <w:basedOn w:val="a"/>
    <w:rsid w:val="002846DE"/>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69">
    <w:name w:val="xl69"/>
    <w:basedOn w:val="a"/>
    <w:rsid w:val="002846DE"/>
    <w:pPr>
      <w:shd w:val="clear" w:color="000000" w:fill="9BC2E6"/>
      <w:spacing w:before="100" w:beforeAutospacing="1" w:after="100" w:afterAutospacing="1"/>
    </w:pPr>
  </w:style>
  <w:style w:type="paragraph" w:customStyle="1" w:styleId="xl70">
    <w:name w:val="xl70"/>
    <w:basedOn w:val="a"/>
    <w:rsid w:val="002846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71">
    <w:name w:val="xl71"/>
    <w:basedOn w:val="a"/>
    <w:rsid w:val="002846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72">
    <w:name w:val="xl72"/>
    <w:basedOn w:val="a"/>
    <w:rsid w:val="002846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73">
    <w:name w:val="xl73"/>
    <w:basedOn w:val="a"/>
    <w:rsid w:val="002846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74">
    <w:name w:val="xl74"/>
    <w:basedOn w:val="a"/>
    <w:rsid w:val="002846DE"/>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75">
    <w:name w:val="xl75"/>
    <w:basedOn w:val="a"/>
    <w:rsid w:val="002846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76">
    <w:name w:val="xl76"/>
    <w:basedOn w:val="a"/>
    <w:rsid w:val="002846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77">
    <w:name w:val="xl77"/>
    <w:basedOn w:val="a"/>
    <w:rsid w:val="002846DE"/>
    <w:pPr>
      <w:pBdr>
        <w:left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78">
    <w:name w:val="xl78"/>
    <w:basedOn w:val="a"/>
    <w:rsid w:val="002846DE"/>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79">
    <w:name w:val="xl79"/>
    <w:basedOn w:val="a"/>
    <w:rsid w:val="002846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rPr>
  </w:style>
  <w:style w:type="paragraph" w:customStyle="1" w:styleId="xl80">
    <w:name w:val="xl80"/>
    <w:basedOn w:val="a"/>
    <w:rsid w:val="002846D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81">
    <w:name w:val="xl81"/>
    <w:basedOn w:val="a"/>
    <w:rsid w:val="002846D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82">
    <w:name w:val="xl82"/>
    <w:basedOn w:val="a"/>
    <w:rsid w:val="002846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sz w:val="20"/>
      <w:szCs w:val="20"/>
    </w:rPr>
  </w:style>
  <w:style w:type="paragraph" w:customStyle="1" w:styleId="xl83">
    <w:name w:val="xl83"/>
    <w:basedOn w:val="a"/>
    <w:rsid w:val="002846D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0"/>
      <w:szCs w:val="20"/>
    </w:rPr>
  </w:style>
  <w:style w:type="paragraph" w:customStyle="1" w:styleId="xl84">
    <w:name w:val="xl84"/>
    <w:basedOn w:val="a"/>
    <w:rsid w:val="002846D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85">
    <w:name w:val="xl85"/>
    <w:basedOn w:val="a"/>
    <w:rsid w:val="002846D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86">
    <w:name w:val="xl86"/>
    <w:basedOn w:val="a"/>
    <w:rsid w:val="002846DE"/>
    <w:pPr>
      <w:pBdr>
        <w:top w:val="single" w:sz="4" w:space="0" w:color="auto"/>
        <w:bottom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87">
    <w:name w:val="xl87"/>
    <w:basedOn w:val="a"/>
    <w:rsid w:val="002846D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88">
    <w:name w:val="xl88"/>
    <w:basedOn w:val="a"/>
    <w:rsid w:val="002846DE"/>
    <w:pPr>
      <w:pBdr>
        <w:top w:val="single" w:sz="4" w:space="0" w:color="auto"/>
        <w:lef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89">
    <w:name w:val="xl89"/>
    <w:basedOn w:val="a"/>
    <w:rsid w:val="002846DE"/>
    <w:pPr>
      <w:pBdr>
        <w:top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90">
    <w:name w:val="xl90"/>
    <w:basedOn w:val="a"/>
    <w:rsid w:val="002846D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color w:val="000000"/>
      <w:sz w:val="20"/>
      <w:szCs w:val="20"/>
    </w:rPr>
  </w:style>
  <w:style w:type="paragraph" w:customStyle="1" w:styleId="xl91">
    <w:name w:val="xl91"/>
    <w:basedOn w:val="a"/>
    <w:rsid w:val="002846DE"/>
    <w:pPr>
      <w:pBdr>
        <w:top w:val="single" w:sz="4" w:space="0" w:color="auto"/>
        <w:bottom w:val="single" w:sz="4" w:space="0" w:color="auto"/>
      </w:pBdr>
      <w:shd w:val="clear" w:color="000000" w:fill="FFFFFF"/>
      <w:spacing w:before="100" w:beforeAutospacing="1" w:after="100" w:afterAutospacing="1"/>
      <w:textAlignment w:val="top"/>
    </w:pPr>
    <w:rPr>
      <w:b/>
      <w:bCs/>
      <w:color w:val="000000"/>
      <w:sz w:val="20"/>
      <w:szCs w:val="20"/>
    </w:rPr>
  </w:style>
  <w:style w:type="paragraph" w:customStyle="1" w:styleId="xl92">
    <w:name w:val="xl92"/>
    <w:basedOn w:val="a"/>
    <w:rsid w:val="002846D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sz w:val="20"/>
      <w:szCs w:val="20"/>
    </w:rPr>
  </w:style>
  <w:style w:type="paragraph" w:customStyle="1" w:styleId="xl93">
    <w:name w:val="xl93"/>
    <w:basedOn w:val="a"/>
    <w:rsid w:val="002846DE"/>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94">
    <w:name w:val="xl94"/>
    <w:basedOn w:val="a"/>
    <w:rsid w:val="002846DE"/>
    <w:pPr>
      <w:pBdr>
        <w:left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95">
    <w:name w:val="xl95"/>
    <w:basedOn w:val="a"/>
    <w:rsid w:val="002846DE"/>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96">
    <w:name w:val="xl96"/>
    <w:basedOn w:val="a"/>
    <w:rsid w:val="002846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97">
    <w:name w:val="xl97"/>
    <w:basedOn w:val="a"/>
    <w:rsid w:val="002846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98">
    <w:name w:val="xl98"/>
    <w:basedOn w:val="a"/>
    <w:rsid w:val="002846D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99">
    <w:name w:val="xl99"/>
    <w:basedOn w:val="a"/>
    <w:rsid w:val="007A730D"/>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00">
    <w:name w:val="xl100"/>
    <w:basedOn w:val="a"/>
    <w:rsid w:val="007A730D"/>
    <w:pPr>
      <w:pBdr>
        <w:top w:val="single" w:sz="4" w:space="0" w:color="auto"/>
        <w:bottom w:val="single" w:sz="4" w:space="0" w:color="auto"/>
      </w:pBdr>
      <w:shd w:val="clear" w:color="000000" w:fill="FFFFFF"/>
      <w:spacing w:before="100" w:beforeAutospacing="1" w:after="100" w:afterAutospacing="1"/>
      <w:textAlignment w:val="top"/>
    </w:pPr>
    <w:rPr>
      <w:color w:val="000000"/>
    </w:rPr>
  </w:style>
  <w:style w:type="paragraph" w:customStyle="1" w:styleId="xl101">
    <w:name w:val="xl101"/>
    <w:basedOn w:val="a"/>
    <w:rsid w:val="007A730D"/>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02">
    <w:name w:val="xl102"/>
    <w:basedOn w:val="a"/>
    <w:rsid w:val="007A730D"/>
    <w:pPr>
      <w:pBdr>
        <w:left w:val="single" w:sz="4" w:space="0" w:color="auto"/>
      </w:pBdr>
      <w:shd w:val="clear" w:color="000000" w:fill="FFFFFF"/>
      <w:spacing w:before="100" w:beforeAutospacing="1" w:after="100" w:afterAutospacing="1"/>
      <w:textAlignment w:val="top"/>
    </w:pPr>
    <w:rPr>
      <w:color w:val="000000"/>
    </w:rPr>
  </w:style>
  <w:style w:type="paragraph" w:customStyle="1" w:styleId="xl103">
    <w:name w:val="xl103"/>
    <w:basedOn w:val="a"/>
    <w:rsid w:val="007A730D"/>
    <w:pPr>
      <w:pBdr>
        <w:left w:val="single" w:sz="4" w:space="0" w:color="auto"/>
        <w:bottom w:val="single" w:sz="4" w:space="0" w:color="auto"/>
      </w:pBdr>
      <w:shd w:val="clear" w:color="000000" w:fill="FFFFFF"/>
      <w:spacing w:before="100" w:beforeAutospacing="1" w:after="100" w:afterAutospacing="1"/>
      <w:textAlignment w:val="top"/>
    </w:pPr>
    <w:rPr>
      <w:color w:val="000000"/>
    </w:rPr>
  </w:style>
  <w:style w:type="paragraph" w:customStyle="1" w:styleId="xl104">
    <w:name w:val="xl104"/>
    <w:basedOn w:val="a"/>
    <w:rsid w:val="007A730D"/>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05">
    <w:name w:val="xl105"/>
    <w:basedOn w:val="a"/>
    <w:rsid w:val="007A730D"/>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06">
    <w:name w:val="xl106"/>
    <w:basedOn w:val="a"/>
    <w:rsid w:val="007A730D"/>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07">
    <w:name w:val="xl107"/>
    <w:basedOn w:val="a"/>
    <w:rsid w:val="007A730D"/>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color w:val="000000"/>
    </w:rPr>
  </w:style>
  <w:style w:type="paragraph" w:customStyle="1" w:styleId="xl108">
    <w:name w:val="xl108"/>
    <w:basedOn w:val="a"/>
    <w:rsid w:val="007A730D"/>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09">
    <w:name w:val="xl109"/>
    <w:basedOn w:val="a"/>
    <w:rsid w:val="007A7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0">
    <w:name w:val="xl110"/>
    <w:basedOn w:val="a"/>
    <w:rsid w:val="007A730D"/>
    <w:pPr>
      <w:pBdr>
        <w:top w:val="single" w:sz="4" w:space="0" w:color="auto"/>
        <w:right w:val="single" w:sz="4" w:space="0" w:color="auto"/>
      </w:pBdr>
      <w:shd w:val="clear" w:color="000000" w:fill="FFFFFF"/>
      <w:spacing w:before="100" w:beforeAutospacing="1" w:after="100" w:afterAutospacing="1"/>
      <w:textAlignment w:val="top"/>
    </w:pPr>
  </w:style>
  <w:style w:type="paragraph" w:customStyle="1" w:styleId="xl111">
    <w:name w:val="xl111"/>
    <w:basedOn w:val="a"/>
    <w:rsid w:val="007A730D"/>
    <w:pPr>
      <w:pBdr>
        <w:right w:val="single" w:sz="4" w:space="0" w:color="auto"/>
      </w:pBdr>
      <w:shd w:val="clear" w:color="000000" w:fill="FFFFFF"/>
      <w:spacing w:before="100" w:beforeAutospacing="1" w:after="100" w:afterAutospacing="1"/>
      <w:textAlignment w:val="top"/>
    </w:pPr>
  </w:style>
  <w:style w:type="paragraph" w:customStyle="1" w:styleId="xl112">
    <w:name w:val="xl112"/>
    <w:basedOn w:val="a"/>
    <w:rsid w:val="007A730D"/>
    <w:pPr>
      <w:pBdr>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3">
    <w:name w:val="xl113"/>
    <w:basedOn w:val="a"/>
    <w:rsid w:val="007A730D"/>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46D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846DE"/>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annotation reference"/>
    <w:basedOn w:val="a0"/>
    <w:uiPriority w:val="99"/>
    <w:semiHidden/>
    <w:unhideWhenUsed/>
    <w:rsid w:val="002846DE"/>
    <w:rPr>
      <w:sz w:val="16"/>
      <w:szCs w:val="16"/>
    </w:rPr>
  </w:style>
  <w:style w:type="paragraph" w:styleId="a5">
    <w:name w:val="annotation text"/>
    <w:basedOn w:val="a"/>
    <w:link w:val="a6"/>
    <w:uiPriority w:val="99"/>
    <w:semiHidden/>
    <w:unhideWhenUsed/>
    <w:rsid w:val="002846DE"/>
    <w:rPr>
      <w:sz w:val="20"/>
      <w:szCs w:val="20"/>
    </w:rPr>
  </w:style>
  <w:style w:type="character" w:customStyle="1" w:styleId="a6">
    <w:name w:val="Текст примечания Знак"/>
    <w:basedOn w:val="a0"/>
    <w:link w:val="a5"/>
    <w:uiPriority w:val="99"/>
    <w:semiHidden/>
    <w:rsid w:val="002846DE"/>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2846DE"/>
    <w:rPr>
      <w:b/>
      <w:bCs/>
    </w:rPr>
  </w:style>
  <w:style w:type="character" w:customStyle="1" w:styleId="a8">
    <w:name w:val="Тема примечания Знак"/>
    <w:basedOn w:val="a6"/>
    <w:link w:val="a7"/>
    <w:uiPriority w:val="99"/>
    <w:semiHidden/>
    <w:rsid w:val="002846DE"/>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2846DE"/>
    <w:rPr>
      <w:rFonts w:ascii="Segoe UI" w:hAnsi="Segoe UI" w:cs="Segoe UI"/>
      <w:sz w:val="18"/>
      <w:szCs w:val="18"/>
    </w:rPr>
  </w:style>
  <w:style w:type="character" w:customStyle="1" w:styleId="aa">
    <w:name w:val="Текст выноски Знак"/>
    <w:basedOn w:val="a0"/>
    <w:link w:val="a9"/>
    <w:uiPriority w:val="99"/>
    <w:semiHidden/>
    <w:rsid w:val="002846DE"/>
    <w:rPr>
      <w:rFonts w:ascii="Segoe UI" w:eastAsia="Times New Roman" w:hAnsi="Segoe UI" w:cs="Segoe UI"/>
      <w:sz w:val="18"/>
      <w:szCs w:val="18"/>
      <w:lang w:eastAsia="ru-RU"/>
    </w:rPr>
  </w:style>
  <w:style w:type="table" w:customStyle="1" w:styleId="-61">
    <w:name w:val="Таблица-сетка 6 цветная1"/>
    <w:basedOn w:val="a1"/>
    <w:uiPriority w:val="51"/>
    <w:rsid w:val="002846DE"/>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1">
    <w:name w:val="Стиль1"/>
    <w:basedOn w:val="ab"/>
    <w:qFormat/>
    <w:rsid w:val="002846DE"/>
    <w:pPr>
      <w:jc w:val="both"/>
    </w:pPr>
    <w:rPr>
      <w:b/>
      <w:color w:val="000000"/>
      <w:sz w:val="28"/>
      <w:szCs w:val="28"/>
      <w:lang w:eastAsia="en-US"/>
    </w:rPr>
  </w:style>
  <w:style w:type="paragraph" w:styleId="ab">
    <w:name w:val="No Spacing"/>
    <w:uiPriority w:val="1"/>
    <w:qFormat/>
    <w:rsid w:val="002846DE"/>
    <w:pPr>
      <w:spacing w:after="0" w:line="240" w:lineRule="auto"/>
    </w:pPr>
    <w:rPr>
      <w:rFonts w:ascii="Times New Roman" w:eastAsia="Times New Roman" w:hAnsi="Times New Roman" w:cs="Times New Roman"/>
      <w:sz w:val="24"/>
      <w:szCs w:val="24"/>
      <w:lang w:eastAsia="ru-RU"/>
    </w:rPr>
  </w:style>
  <w:style w:type="paragraph" w:styleId="ac">
    <w:name w:val="header"/>
    <w:basedOn w:val="a"/>
    <w:link w:val="ad"/>
    <w:uiPriority w:val="99"/>
    <w:unhideWhenUsed/>
    <w:rsid w:val="002846DE"/>
    <w:pPr>
      <w:tabs>
        <w:tab w:val="center" w:pos="4677"/>
        <w:tab w:val="right" w:pos="9355"/>
      </w:tabs>
    </w:pPr>
  </w:style>
  <w:style w:type="character" w:customStyle="1" w:styleId="ad">
    <w:name w:val="Верхний колонтитул Знак"/>
    <w:basedOn w:val="a0"/>
    <w:link w:val="ac"/>
    <w:uiPriority w:val="99"/>
    <w:rsid w:val="002846DE"/>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2846DE"/>
    <w:pPr>
      <w:tabs>
        <w:tab w:val="center" w:pos="4677"/>
        <w:tab w:val="right" w:pos="9355"/>
      </w:tabs>
    </w:pPr>
  </w:style>
  <w:style w:type="character" w:customStyle="1" w:styleId="af">
    <w:name w:val="Нижний колонтитул Знак"/>
    <w:basedOn w:val="a0"/>
    <w:link w:val="ae"/>
    <w:uiPriority w:val="99"/>
    <w:rsid w:val="002846DE"/>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2846DE"/>
    <w:rPr>
      <w:color w:val="0563C1"/>
      <w:u w:val="single"/>
    </w:rPr>
  </w:style>
  <w:style w:type="character" w:styleId="af1">
    <w:name w:val="FollowedHyperlink"/>
    <w:basedOn w:val="a0"/>
    <w:uiPriority w:val="99"/>
    <w:semiHidden/>
    <w:unhideWhenUsed/>
    <w:rsid w:val="002846DE"/>
    <w:rPr>
      <w:color w:val="954F72"/>
      <w:u w:val="single"/>
    </w:rPr>
  </w:style>
  <w:style w:type="paragraph" w:customStyle="1" w:styleId="msonormal0">
    <w:name w:val="msonormal"/>
    <w:basedOn w:val="a"/>
    <w:rsid w:val="002846DE"/>
    <w:pPr>
      <w:spacing w:before="100" w:beforeAutospacing="1" w:after="100" w:afterAutospacing="1"/>
    </w:pPr>
  </w:style>
  <w:style w:type="paragraph" w:customStyle="1" w:styleId="font5">
    <w:name w:val="font5"/>
    <w:basedOn w:val="a"/>
    <w:rsid w:val="002846DE"/>
    <w:pPr>
      <w:spacing w:before="100" w:beforeAutospacing="1" w:after="100" w:afterAutospacing="1"/>
    </w:pPr>
    <w:rPr>
      <w:color w:val="000000"/>
      <w:sz w:val="20"/>
      <w:szCs w:val="20"/>
    </w:rPr>
  </w:style>
  <w:style w:type="paragraph" w:customStyle="1" w:styleId="font6">
    <w:name w:val="font6"/>
    <w:basedOn w:val="a"/>
    <w:rsid w:val="002846DE"/>
    <w:pPr>
      <w:spacing w:before="100" w:beforeAutospacing="1" w:after="100" w:afterAutospacing="1"/>
    </w:pPr>
    <w:rPr>
      <w:color w:val="000000"/>
      <w:sz w:val="20"/>
      <w:szCs w:val="20"/>
    </w:rPr>
  </w:style>
  <w:style w:type="paragraph" w:customStyle="1" w:styleId="xl65">
    <w:name w:val="xl65"/>
    <w:basedOn w:val="a"/>
    <w:rsid w:val="002846DE"/>
    <w:pPr>
      <w:spacing w:before="100" w:beforeAutospacing="1" w:after="100" w:afterAutospacing="1"/>
    </w:pPr>
  </w:style>
  <w:style w:type="paragraph" w:customStyle="1" w:styleId="xl66">
    <w:name w:val="xl66"/>
    <w:basedOn w:val="a"/>
    <w:rsid w:val="002846DE"/>
    <w:pPr>
      <w:spacing w:before="100" w:beforeAutospacing="1" w:after="100" w:afterAutospacing="1"/>
      <w:textAlignment w:val="top"/>
    </w:pPr>
  </w:style>
  <w:style w:type="paragraph" w:customStyle="1" w:styleId="xl67">
    <w:name w:val="xl67"/>
    <w:basedOn w:val="a"/>
    <w:rsid w:val="002846D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68">
    <w:name w:val="xl68"/>
    <w:basedOn w:val="a"/>
    <w:rsid w:val="002846DE"/>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69">
    <w:name w:val="xl69"/>
    <w:basedOn w:val="a"/>
    <w:rsid w:val="002846DE"/>
    <w:pPr>
      <w:shd w:val="clear" w:color="000000" w:fill="9BC2E6"/>
      <w:spacing w:before="100" w:beforeAutospacing="1" w:after="100" w:afterAutospacing="1"/>
    </w:pPr>
  </w:style>
  <w:style w:type="paragraph" w:customStyle="1" w:styleId="xl70">
    <w:name w:val="xl70"/>
    <w:basedOn w:val="a"/>
    <w:rsid w:val="002846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71">
    <w:name w:val="xl71"/>
    <w:basedOn w:val="a"/>
    <w:rsid w:val="002846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72">
    <w:name w:val="xl72"/>
    <w:basedOn w:val="a"/>
    <w:rsid w:val="002846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73">
    <w:name w:val="xl73"/>
    <w:basedOn w:val="a"/>
    <w:rsid w:val="002846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74">
    <w:name w:val="xl74"/>
    <w:basedOn w:val="a"/>
    <w:rsid w:val="002846DE"/>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75">
    <w:name w:val="xl75"/>
    <w:basedOn w:val="a"/>
    <w:rsid w:val="002846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76">
    <w:name w:val="xl76"/>
    <w:basedOn w:val="a"/>
    <w:rsid w:val="002846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77">
    <w:name w:val="xl77"/>
    <w:basedOn w:val="a"/>
    <w:rsid w:val="002846DE"/>
    <w:pPr>
      <w:pBdr>
        <w:left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78">
    <w:name w:val="xl78"/>
    <w:basedOn w:val="a"/>
    <w:rsid w:val="002846DE"/>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79">
    <w:name w:val="xl79"/>
    <w:basedOn w:val="a"/>
    <w:rsid w:val="002846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rPr>
  </w:style>
  <w:style w:type="paragraph" w:customStyle="1" w:styleId="xl80">
    <w:name w:val="xl80"/>
    <w:basedOn w:val="a"/>
    <w:rsid w:val="002846D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81">
    <w:name w:val="xl81"/>
    <w:basedOn w:val="a"/>
    <w:rsid w:val="002846D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82">
    <w:name w:val="xl82"/>
    <w:basedOn w:val="a"/>
    <w:rsid w:val="002846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sz w:val="20"/>
      <w:szCs w:val="20"/>
    </w:rPr>
  </w:style>
  <w:style w:type="paragraph" w:customStyle="1" w:styleId="xl83">
    <w:name w:val="xl83"/>
    <w:basedOn w:val="a"/>
    <w:rsid w:val="002846D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0"/>
      <w:szCs w:val="20"/>
    </w:rPr>
  </w:style>
  <w:style w:type="paragraph" w:customStyle="1" w:styleId="xl84">
    <w:name w:val="xl84"/>
    <w:basedOn w:val="a"/>
    <w:rsid w:val="002846D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85">
    <w:name w:val="xl85"/>
    <w:basedOn w:val="a"/>
    <w:rsid w:val="002846D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86">
    <w:name w:val="xl86"/>
    <w:basedOn w:val="a"/>
    <w:rsid w:val="002846DE"/>
    <w:pPr>
      <w:pBdr>
        <w:top w:val="single" w:sz="4" w:space="0" w:color="auto"/>
        <w:bottom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87">
    <w:name w:val="xl87"/>
    <w:basedOn w:val="a"/>
    <w:rsid w:val="002846D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88">
    <w:name w:val="xl88"/>
    <w:basedOn w:val="a"/>
    <w:rsid w:val="002846DE"/>
    <w:pPr>
      <w:pBdr>
        <w:top w:val="single" w:sz="4" w:space="0" w:color="auto"/>
        <w:lef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89">
    <w:name w:val="xl89"/>
    <w:basedOn w:val="a"/>
    <w:rsid w:val="002846DE"/>
    <w:pPr>
      <w:pBdr>
        <w:top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90">
    <w:name w:val="xl90"/>
    <w:basedOn w:val="a"/>
    <w:rsid w:val="002846D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color w:val="000000"/>
      <w:sz w:val="20"/>
      <w:szCs w:val="20"/>
    </w:rPr>
  </w:style>
  <w:style w:type="paragraph" w:customStyle="1" w:styleId="xl91">
    <w:name w:val="xl91"/>
    <w:basedOn w:val="a"/>
    <w:rsid w:val="002846DE"/>
    <w:pPr>
      <w:pBdr>
        <w:top w:val="single" w:sz="4" w:space="0" w:color="auto"/>
        <w:bottom w:val="single" w:sz="4" w:space="0" w:color="auto"/>
      </w:pBdr>
      <w:shd w:val="clear" w:color="000000" w:fill="FFFFFF"/>
      <w:spacing w:before="100" w:beforeAutospacing="1" w:after="100" w:afterAutospacing="1"/>
      <w:textAlignment w:val="top"/>
    </w:pPr>
    <w:rPr>
      <w:b/>
      <w:bCs/>
      <w:color w:val="000000"/>
      <w:sz w:val="20"/>
      <w:szCs w:val="20"/>
    </w:rPr>
  </w:style>
  <w:style w:type="paragraph" w:customStyle="1" w:styleId="xl92">
    <w:name w:val="xl92"/>
    <w:basedOn w:val="a"/>
    <w:rsid w:val="002846D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sz w:val="20"/>
      <w:szCs w:val="20"/>
    </w:rPr>
  </w:style>
  <w:style w:type="paragraph" w:customStyle="1" w:styleId="xl93">
    <w:name w:val="xl93"/>
    <w:basedOn w:val="a"/>
    <w:rsid w:val="002846DE"/>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94">
    <w:name w:val="xl94"/>
    <w:basedOn w:val="a"/>
    <w:rsid w:val="002846DE"/>
    <w:pPr>
      <w:pBdr>
        <w:left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95">
    <w:name w:val="xl95"/>
    <w:basedOn w:val="a"/>
    <w:rsid w:val="002846DE"/>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96">
    <w:name w:val="xl96"/>
    <w:basedOn w:val="a"/>
    <w:rsid w:val="002846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97">
    <w:name w:val="xl97"/>
    <w:basedOn w:val="a"/>
    <w:rsid w:val="002846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98">
    <w:name w:val="xl98"/>
    <w:basedOn w:val="a"/>
    <w:rsid w:val="002846D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99">
    <w:name w:val="xl99"/>
    <w:basedOn w:val="a"/>
    <w:rsid w:val="007A730D"/>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00">
    <w:name w:val="xl100"/>
    <w:basedOn w:val="a"/>
    <w:rsid w:val="007A730D"/>
    <w:pPr>
      <w:pBdr>
        <w:top w:val="single" w:sz="4" w:space="0" w:color="auto"/>
        <w:bottom w:val="single" w:sz="4" w:space="0" w:color="auto"/>
      </w:pBdr>
      <w:shd w:val="clear" w:color="000000" w:fill="FFFFFF"/>
      <w:spacing w:before="100" w:beforeAutospacing="1" w:after="100" w:afterAutospacing="1"/>
      <w:textAlignment w:val="top"/>
    </w:pPr>
    <w:rPr>
      <w:color w:val="000000"/>
    </w:rPr>
  </w:style>
  <w:style w:type="paragraph" w:customStyle="1" w:styleId="xl101">
    <w:name w:val="xl101"/>
    <w:basedOn w:val="a"/>
    <w:rsid w:val="007A730D"/>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02">
    <w:name w:val="xl102"/>
    <w:basedOn w:val="a"/>
    <w:rsid w:val="007A730D"/>
    <w:pPr>
      <w:pBdr>
        <w:left w:val="single" w:sz="4" w:space="0" w:color="auto"/>
      </w:pBdr>
      <w:shd w:val="clear" w:color="000000" w:fill="FFFFFF"/>
      <w:spacing w:before="100" w:beforeAutospacing="1" w:after="100" w:afterAutospacing="1"/>
      <w:textAlignment w:val="top"/>
    </w:pPr>
    <w:rPr>
      <w:color w:val="000000"/>
    </w:rPr>
  </w:style>
  <w:style w:type="paragraph" w:customStyle="1" w:styleId="xl103">
    <w:name w:val="xl103"/>
    <w:basedOn w:val="a"/>
    <w:rsid w:val="007A730D"/>
    <w:pPr>
      <w:pBdr>
        <w:left w:val="single" w:sz="4" w:space="0" w:color="auto"/>
        <w:bottom w:val="single" w:sz="4" w:space="0" w:color="auto"/>
      </w:pBdr>
      <w:shd w:val="clear" w:color="000000" w:fill="FFFFFF"/>
      <w:spacing w:before="100" w:beforeAutospacing="1" w:after="100" w:afterAutospacing="1"/>
      <w:textAlignment w:val="top"/>
    </w:pPr>
    <w:rPr>
      <w:color w:val="000000"/>
    </w:rPr>
  </w:style>
  <w:style w:type="paragraph" w:customStyle="1" w:styleId="xl104">
    <w:name w:val="xl104"/>
    <w:basedOn w:val="a"/>
    <w:rsid w:val="007A730D"/>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05">
    <w:name w:val="xl105"/>
    <w:basedOn w:val="a"/>
    <w:rsid w:val="007A730D"/>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06">
    <w:name w:val="xl106"/>
    <w:basedOn w:val="a"/>
    <w:rsid w:val="007A730D"/>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07">
    <w:name w:val="xl107"/>
    <w:basedOn w:val="a"/>
    <w:rsid w:val="007A730D"/>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color w:val="000000"/>
    </w:rPr>
  </w:style>
  <w:style w:type="paragraph" w:customStyle="1" w:styleId="xl108">
    <w:name w:val="xl108"/>
    <w:basedOn w:val="a"/>
    <w:rsid w:val="007A730D"/>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09">
    <w:name w:val="xl109"/>
    <w:basedOn w:val="a"/>
    <w:rsid w:val="007A7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0">
    <w:name w:val="xl110"/>
    <w:basedOn w:val="a"/>
    <w:rsid w:val="007A730D"/>
    <w:pPr>
      <w:pBdr>
        <w:top w:val="single" w:sz="4" w:space="0" w:color="auto"/>
        <w:right w:val="single" w:sz="4" w:space="0" w:color="auto"/>
      </w:pBdr>
      <w:shd w:val="clear" w:color="000000" w:fill="FFFFFF"/>
      <w:spacing w:before="100" w:beforeAutospacing="1" w:after="100" w:afterAutospacing="1"/>
      <w:textAlignment w:val="top"/>
    </w:pPr>
  </w:style>
  <w:style w:type="paragraph" w:customStyle="1" w:styleId="xl111">
    <w:name w:val="xl111"/>
    <w:basedOn w:val="a"/>
    <w:rsid w:val="007A730D"/>
    <w:pPr>
      <w:pBdr>
        <w:right w:val="single" w:sz="4" w:space="0" w:color="auto"/>
      </w:pBdr>
      <w:shd w:val="clear" w:color="000000" w:fill="FFFFFF"/>
      <w:spacing w:before="100" w:beforeAutospacing="1" w:after="100" w:afterAutospacing="1"/>
      <w:textAlignment w:val="top"/>
    </w:pPr>
  </w:style>
  <w:style w:type="paragraph" w:customStyle="1" w:styleId="xl112">
    <w:name w:val="xl112"/>
    <w:basedOn w:val="a"/>
    <w:rsid w:val="007A730D"/>
    <w:pPr>
      <w:pBdr>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3">
    <w:name w:val="xl113"/>
    <w:basedOn w:val="a"/>
    <w:rsid w:val="007A730D"/>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199739">
      <w:bodyDiv w:val="1"/>
      <w:marLeft w:val="0"/>
      <w:marRight w:val="0"/>
      <w:marTop w:val="0"/>
      <w:marBottom w:val="0"/>
      <w:divBdr>
        <w:top w:val="none" w:sz="0" w:space="0" w:color="auto"/>
        <w:left w:val="none" w:sz="0" w:space="0" w:color="auto"/>
        <w:bottom w:val="none" w:sz="0" w:space="0" w:color="auto"/>
        <w:right w:val="none" w:sz="0" w:space="0" w:color="auto"/>
      </w:divBdr>
    </w:div>
    <w:div w:id="1380087180">
      <w:bodyDiv w:val="1"/>
      <w:marLeft w:val="0"/>
      <w:marRight w:val="0"/>
      <w:marTop w:val="0"/>
      <w:marBottom w:val="0"/>
      <w:divBdr>
        <w:top w:val="none" w:sz="0" w:space="0" w:color="auto"/>
        <w:left w:val="none" w:sz="0" w:space="0" w:color="auto"/>
        <w:bottom w:val="none" w:sz="0" w:space="0" w:color="auto"/>
        <w:right w:val="none" w:sz="0" w:space="0" w:color="auto"/>
      </w:divBdr>
    </w:div>
    <w:div w:id="1572082578">
      <w:bodyDiv w:val="1"/>
      <w:marLeft w:val="0"/>
      <w:marRight w:val="0"/>
      <w:marTop w:val="0"/>
      <w:marBottom w:val="0"/>
      <w:divBdr>
        <w:top w:val="none" w:sz="0" w:space="0" w:color="auto"/>
        <w:left w:val="none" w:sz="0" w:space="0" w:color="auto"/>
        <w:bottom w:val="none" w:sz="0" w:space="0" w:color="auto"/>
        <w:right w:val="none" w:sz="0" w:space="0" w:color="auto"/>
      </w:divBdr>
    </w:div>
    <w:div w:id="183726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52</Pages>
  <Words>9024</Words>
  <Characters>51439</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Zhanna K. Aldazharova</dc:creator>
  <cp:lastModifiedBy>Zhanna K. Aldazharova</cp:lastModifiedBy>
  <cp:revision>2</cp:revision>
  <dcterms:created xsi:type="dcterms:W3CDTF">2021-08-07T06:49:00Z</dcterms:created>
  <dcterms:modified xsi:type="dcterms:W3CDTF">2021-08-07T06:49:00Z</dcterms:modified>
</cp:coreProperties>
</file>