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B37CD4">
        <w:rPr>
          <w:color w:val="000000"/>
        </w:rPr>
        <w:t>03</w:t>
      </w:r>
      <w:r w:rsidRPr="00390060">
        <w:rPr>
          <w:color w:val="000000"/>
        </w:rPr>
        <w:t xml:space="preserve">» </w:t>
      </w:r>
      <w:r w:rsidR="00B37CD4">
        <w:rPr>
          <w:color w:val="000000"/>
        </w:rPr>
        <w:t>марта</w:t>
      </w:r>
      <w:r w:rsidRPr="00390060">
        <w:rPr>
          <w:color w:val="000000"/>
        </w:rPr>
        <w:t xml:space="preserve"> 201</w:t>
      </w:r>
      <w:r w:rsidR="00A104D4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CD4" w:rsidRPr="00B37CD4" w:rsidRDefault="004B7A3E" w:rsidP="00B37CD4">
      <w:pPr>
        <w:pStyle w:val="a4"/>
        <w:spacing w:before="0" w:beforeAutospacing="0" w:after="0" w:afterAutospacing="0"/>
        <w:jc w:val="both"/>
        <w:rPr>
          <w:rStyle w:val="s1"/>
          <w:b w:val="0"/>
        </w:rPr>
      </w:pPr>
      <w:r w:rsidRPr="00390060">
        <w:rPr>
          <w:color w:val="000000"/>
        </w:rPr>
        <w:t>Наименование приглашения З</w:t>
      </w:r>
      <w:r w:rsidRPr="00390060">
        <w:t xml:space="preserve">акуп </w:t>
      </w:r>
      <w:r w:rsidR="00B37CD4">
        <w:rPr>
          <w:color w:val="000000"/>
        </w:rPr>
        <w:t>изделий медицинского назначения</w:t>
      </w:r>
      <w:r w:rsidRPr="00390060">
        <w:t xml:space="preserve"> в рамках оказания гарантированного объема бесплатной медицинской помощи </w:t>
      </w:r>
      <w:r w:rsidR="00B37CD4" w:rsidRPr="00B37CD4">
        <w:rPr>
          <w:rStyle w:val="s1"/>
          <w:b w:val="0"/>
        </w:rPr>
        <w:t>и медицинской помощи в системе обязательного социального медицинского страхования»</w:t>
      </w:r>
    </w:p>
    <w:p w:rsidR="004B7A3E" w:rsidRPr="00390060" w:rsidRDefault="004B7A3E" w:rsidP="00B37CD4">
      <w:pPr>
        <w:pStyle w:val="a4"/>
        <w:spacing w:before="0" w:beforeAutospacing="0" w:after="0" w:afterAutospacing="0"/>
        <w:jc w:val="both"/>
      </w:pPr>
      <w:r w:rsidRPr="00390060">
        <w:rPr>
          <w:color w:val="000000"/>
        </w:rPr>
        <w:t xml:space="preserve">1. Организатор государственных закупок: </w:t>
      </w:r>
      <w:r w:rsidRPr="00390060">
        <w:t xml:space="preserve">Государственное учреждение «Северо-Казахстанский областной центр по профилактике и борьбе со СПИД», расположенный по адресу СКО, </w:t>
      </w:r>
      <w:proofErr w:type="spellStart"/>
      <w:r w:rsidRPr="00390060">
        <w:t>г</w:t>
      </w:r>
      <w:proofErr w:type="gramStart"/>
      <w:r w:rsidRPr="00390060">
        <w:t>.П</w:t>
      </w:r>
      <w:proofErr w:type="gramEnd"/>
      <w:r w:rsidRPr="00390060">
        <w:t>етропавловск</w:t>
      </w:r>
      <w:proofErr w:type="spellEnd"/>
      <w:r w:rsidRPr="00390060">
        <w:t xml:space="preserve">, </w:t>
      </w:r>
      <w:proofErr w:type="spellStart"/>
      <w:r w:rsidRPr="00390060">
        <w:t>ул.</w:t>
      </w:r>
      <w:r w:rsidR="00A104D4">
        <w:t>Имени</w:t>
      </w:r>
      <w:proofErr w:type="spellEnd"/>
      <w:r w:rsidR="00A104D4">
        <w:t xml:space="preserve"> Т.М.Рахимова,27 п</w:t>
      </w:r>
      <w:r w:rsidRPr="00390060">
        <w:rPr>
          <w:color w:val="000000"/>
        </w:rPr>
        <w:t xml:space="preserve">ровел закупки способом из одного источника на </w:t>
      </w:r>
      <w:r w:rsidR="00B37CD4">
        <w:rPr>
          <w:color w:val="000000"/>
        </w:rPr>
        <w:t xml:space="preserve">изделия медицинского назначения </w:t>
      </w:r>
      <w:r w:rsidR="009D588E" w:rsidRPr="00390060">
        <w:rPr>
          <w:color w:val="000000"/>
        </w:rPr>
        <w:t xml:space="preserve"> </w:t>
      </w:r>
      <w:r w:rsidR="009D588E" w:rsidRPr="00390060">
        <w:rPr>
          <w:i/>
          <w:color w:val="000000"/>
        </w:rPr>
        <w:t>(Далее- Товар)</w:t>
      </w:r>
      <w:r w:rsidRPr="00390060">
        <w:t>.</w:t>
      </w:r>
    </w:p>
    <w:p w:rsidR="004B7A3E" w:rsidRPr="00A104D4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DF6EA8">
        <w:rPr>
          <w:rFonts w:ascii="Times New Roman" w:hAnsi="Times New Roman" w:cs="Times New Roman"/>
          <w:sz w:val="24"/>
          <w:szCs w:val="24"/>
          <w:shd w:val="clear" w:color="auto" w:fill="FFFFFF"/>
        </w:rPr>
        <w:t>433 250</w:t>
      </w:r>
      <w:r w:rsidR="00A104D4" w:rsidRPr="00A104D4">
        <w:rPr>
          <w:rFonts w:ascii="Times New Roman" w:hAnsi="Times New Roman" w:cs="Times New Roman"/>
          <w:sz w:val="24"/>
          <w:szCs w:val="24"/>
          <w:shd w:val="clear" w:color="auto" w:fill="FFFFFF"/>
        </w:rPr>
        <w:t>-00 (</w:t>
      </w:r>
      <w:r w:rsidR="00DF6EA8">
        <w:rPr>
          <w:rFonts w:ascii="Times New Roman" w:hAnsi="Times New Roman" w:cs="Times New Roman"/>
          <w:sz w:val="24"/>
          <w:szCs w:val="24"/>
          <w:shd w:val="clear" w:color="auto" w:fill="FFFFFF"/>
        </w:rPr>
        <w:t>Четыреста тридцать три тысячи двести пятьдесят</w:t>
      </w:r>
      <w:r w:rsidR="00A104D4" w:rsidRPr="00A104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</w:t>
      </w:r>
      <w:r w:rsidR="00A104D4" w:rsidRPr="00A104D4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A104D4" w:rsidRPr="00A104D4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A104D4" w:rsidRPr="00A104D4">
        <w:rPr>
          <w:rFonts w:ascii="Times New Roman" w:hAnsi="Times New Roman" w:cs="Times New Roman"/>
          <w:sz w:val="24"/>
          <w:szCs w:val="24"/>
        </w:rPr>
        <w:t>)</w:t>
      </w:r>
      <w:r w:rsidRPr="00A104D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A104D4" w:rsidRDefault="004B7A3E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A104D4"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</w:t>
      </w:r>
      <w:proofErr w:type="spellStart"/>
      <w:r w:rsidR="00A104D4" w:rsidRPr="00623A1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. </w:t>
      </w:r>
      <w:r w:rsidR="00B37CD4">
        <w:rPr>
          <w:rFonts w:ascii="Times New Roman" w:hAnsi="Times New Roman" w:cs="Times New Roman"/>
          <w:sz w:val="24"/>
          <w:szCs w:val="24"/>
        </w:rPr>
        <w:t>2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п. 114 Постановления Правительства РК от 30 октября 2009 года №1729 «</w:t>
      </w:r>
      <w:r w:rsidR="00A104D4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46"/>
        <w:gridCol w:w="1275"/>
        <w:gridCol w:w="1134"/>
        <w:gridCol w:w="1418"/>
        <w:gridCol w:w="2268"/>
      </w:tblGrid>
      <w:tr w:rsidR="00DF6EA8" w:rsidRPr="00693116" w:rsidTr="00DF6EA8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 </w:t>
            </w:r>
            <w:proofErr w:type="gramStart"/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</w:t>
            </w: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ние товара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</w:t>
            </w: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(об</w:t>
            </w: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ъ</w:t>
            </w: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</w:t>
            </w: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ная для закупа, в тенге</w:t>
            </w:r>
          </w:p>
        </w:tc>
      </w:tr>
      <w:tr w:rsidR="00DF6EA8" w:rsidRPr="00693116" w:rsidTr="00DF6EA8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Мыло с дезинфицирующим средством (1литр)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750-00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67 500-00</w:t>
            </w:r>
          </w:p>
        </w:tc>
      </w:tr>
      <w:tr w:rsidR="00DF6EA8" w:rsidRPr="00693116" w:rsidTr="00DF6EA8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Средство для обработки операц</w:t>
            </w: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онного поля (1 литр)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1 300-00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117 000-00</w:t>
            </w:r>
          </w:p>
        </w:tc>
      </w:tr>
      <w:tr w:rsidR="00DF6EA8" w:rsidRPr="00693116" w:rsidTr="00DF6EA8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Дезинфицирующее средство для обработки поверхностей с мо</w:t>
            </w: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щим средством без хлора (5 литров) Ш</w:t>
            </w: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почка берет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11 000-00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220 000-00</w:t>
            </w:r>
          </w:p>
        </w:tc>
      </w:tr>
      <w:tr w:rsidR="00DF6EA8" w:rsidRPr="00693116" w:rsidTr="00DF6EA8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Таблетки, содержащие хлор (300 таблеток в банке)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2 875-00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DF6E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Cs/>
                <w:sz w:val="24"/>
                <w:szCs w:val="24"/>
              </w:rPr>
              <w:t>28 750-00</w:t>
            </w:r>
          </w:p>
        </w:tc>
      </w:tr>
      <w:tr w:rsidR="00DF6EA8" w:rsidRPr="00693116" w:rsidTr="00DF6EA8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EA8" w:rsidRPr="00DF6EA8" w:rsidRDefault="00DF6EA8" w:rsidP="001D6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E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433 250-00</w:t>
            </w:r>
          </w:p>
        </w:tc>
      </w:tr>
    </w:tbl>
    <w:p w:rsidR="009D588E" w:rsidRPr="00390060" w:rsidRDefault="009D588E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p w:rsidR="00390060" w:rsidRDefault="009D588E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</w:p>
    <w:p w:rsidR="009D588E" w:rsidRPr="00390060" w:rsidRDefault="00390060" w:rsidP="003900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изделий медицинского назначения составляет </w:t>
      </w:r>
      <w:r w:rsidR="00DF6EA8">
        <w:rPr>
          <w:rFonts w:ascii="Times New Roman" w:hAnsi="Times New Roman" w:cs="Times New Roman"/>
          <w:sz w:val="24"/>
          <w:szCs w:val="24"/>
          <w:shd w:val="clear" w:color="auto" w:fill="FFFFFF"/>
        </w:rPr>
        <w:t>433 250</w:t>
      </w:r>
      <w:r w:rsidR="00DF6EA8" w:rsidRPr="00A104D4">
        <w:rPr>
          <w:rFonts w:ascii="Times New Roman" w:hAnsi="Times New Roman" w:cs="Times New Roman"/>
          <w:sz w:val="24"/>
          <w:szCs w:val="24"/>
          <w:shd w:val="clear" w:color="auto" w:fill="FFFFFF"/>
        </w:rPr>
        <w:t>-00 (</w:t>
      </w:r>
      <w:r w:rsidR="00DF6EA8">
        <w:rPr>
          <w:rFonts w:ascii="Times New Roman" w:hAnsi="Times New Roman" w:cs="Times New Roman"/>
          <w:sz w:val="24"/>
          <w:szCs w:val="24"/>
          <w:shd w:val="clear" w:color="auto" w:fill="FFFFFF"/>
        </w:rPr>
        <w:t>Четыреста тридцать три тысячи двести пятьдесят</w:t>
      </w:r>
      <w:r w:rsidR="00DF6EA8" w:rsidRPr="00A104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</w:t>
      </w:r>
      <w:r w:rsidR="00DF6EA8" w:rsidRPr="00A104D4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DF6EA8" w:rsidRPr="00A104D4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DF6EA8" w:rsidRPr="00A104D4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9D588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ТОО </w:t>
      </w:r>
      <w:r w:rsidR="00B37CD4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B37CD4">
        <w:rPr>
          <w:rFonts w:ascii="Times New Roman" w:hAnsi="Times New Roman" w:cs="Times New Roman"/>
          <w:color w:val="000000"/>
          <w:sz w:val="24"/>
          <w:szCs w:val="24"/>
        </w:rPr>
        <w:t>Гелика</w:t>
      </w:r>
      <w:proofErr w:type="spellEnd"/>
      <w:r w:rsidR="00B37CD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B37CD4">
        <w:rPr>
          <w:rFonts w:ascii="Times New Roman" w:hAnsi="Times New Roman" w:cs="Times New Roman"/>
          <w:sz w:val="24"/>
          <w:szCs w:val="24"/>
        </w:rPr>
        <w:t>Петропавловск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B37CD4">
        <w:rPr>
          <w:rFonts w:ascii="Times New Roman" w:hAnsi="Times New Roman" w:cs="Times New Roman"/>
          <w:sz w:val="24"/>
          <w:szCs w:val="24"/>
        </w:rPr>
        <w:t>Маяковского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</w:t>
      </w:r>
      <w:r w:rsidR="00B37CD4">
        <w:rPr>
          <w:rFonts w:ascii="Times New Roman" w:hAnsi="Times New Roman" w:cs="Times New Roman"/>
          <w:sz w:val="24"/>
          <w:szCs w:val="24"/>
        </w:rPr>
        <w:t>95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7CD4" w:rsidRPr="00B37CD4" w:rsidRDefault="00390060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B37C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B37CD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4B7A3E" w:rsidRPr="00B37CD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4B7A3E" w:rsidRPr="00B37CD4">
        <w:rPr>
          <w:rFonts w:ascii="Times New Roman" w:hAnsi="Times New Roman" w:cs="Times New Roman"/>
          <w:color w:val="000000"/>
          <w:sz w:val="24"/>
          <w:szCs w:val="24"/>
        </w:rPr>
        <w:t>Поставщик соответствует требованиям гл.3</w:t>
      </w:r>
      <w:r w:rsidR="00E3534E">
        <w:rPr>
          <w:rFonts w:ascii="Times New Roman" w:hAnsi="Times New Roman" w:cs="Times New Roman"/>
          <w:color w:val="000000"/>
          <w:sz w:val="24"/>
          <w:szCs w:val="24"/>
        </w:rPr>
        <w:t xml:space="preserve"> и гл.4 </w:t>
      </w:r>
      <w:r w:rsidR="004B7A3E" w:rsidRPr="00B37C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7CD4" w:rsidRPr="00B37CD4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="00B37CD4" w:rsidRPr="00B37CD4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4B7A3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B37CD4" w:rsidRDefault="00B37CD4" w:rsidP="00B37CD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акупить профилактические (диагностические) препараты у поставщика: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ТОО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Гелика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Петропавловск</w:t>
      </w:r>
      <w:r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>
        <w:rPr>
          <w:rFonts w:ascii="Times New Roman" w:hAnsi="Times New Roman" w:cs="Times New Roman"/>
          <w:sz w:val="24"/>
          <w:szCs w:val="24"/>
        </w:rPr>
        <w:t>Маяковского</w:t>
      </w:r>
      <w:r w:rsidRPr="0039006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37CD4" w:rsidRDefault="00B37CD4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B37CD4" w:rsidRDefault="00390060" w:rsidP="0039006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CD4">
        <w:rPr>
          <w:rFonts w:ascii="Times New Roman" w:hAnsi="Times New Roman" w:cs="Times New Roman"/>
          <w:b/>
          <w:sz w:val="24"/>
          <w:szCs w:val="24"/>
        </w:rPr>
        <w:t xml:space="preserve">Главный врач                                                             </w:t>
      </w:r>
      <w:proofErr w:type="spellStart"/>
      <w:r w:rsidRPr="00B37CD4">
        <w:rPr>
          <w:rFonts w:ascii="Times New Roman" w:hAnsi="Times New Roman" w:cs="Times New Roman"/>
          <w:b/>
          <w:sz w:val="24"/>
          <w:szCs w:val="24"/>
        </w:rPr>
        <w:t>Сыздыкова</w:t>
      </w:r>
      <w:proofErr w:type="spellEnd"/>
      <w:r w:rsidRPr="00B37CD4">
        <w:rPr>
          <w:rFonts w:ascii="Times New Roman" w:hAnsi="Times New Roman" w:cs="Times New Roman"/>
          <w:b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6E1EE8"/>
    <w:rsid w:val="00812F90"/>
    <w:rsid w:val="009D588E"/>
    <w:rsid w:val="00A104D4"/>
    <w:rsid w:val="00A92E76"/>
    <w:rsid w:val="00B37CD4"/>
    <w:rsid w:val="00CC4613"/>
    <w:rsid w:val="00DF6EA8"/>
    <w:rsid w:val="00E3534E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5</cp:revision>
  <cp:lastPrinted>2017-03-02T04:56:00Z</cp:lastPrinted>
  <dcterms:created xsi:type="dcterms:W3CDTF">2014-01-16T10:11:00Z</dcterms:created>
  <dcterms:modified xsi:type="dcterms:W3CDTF">2017-03-02T04:56:00Z</dcterms:modified>
</cp:coreProperties>
</file>