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C91" w:rsidRDefault="007534F1" w:rsidP="007534F1">
      <w:pPr>
        <w:jc w:val="center"/>
        <w:rPr>
          <w:b/>
          <w:lang w:val="kk-KZ"/>
        </w:rPr>
      </w:pPr>
      <w:r w:rsidRPr="007534F1">
        <w:rPr>
          <w:b/>
          <w:lang w:val="kk-KZ"/>
        </w:rPr>
        <w:t xml:space="preserve">Тендерді өткізу </w:t>
      </w:r>
      <w:r>
        <w:rPr>
          <w:b/>
          <w:lang w:val="kk-KZ"/>
        </w:rPr>
        <w:t>тәсілімен</w:t>
      </w:r>
      <w:r w:rsidRPr="007534F1">
        <w:rPr>
          <w:b/>
          <w:lang w:val="kk-KZ"/>
        </w:rPr>
        <w:t xml:space="preserve"> тауарларды сатып алу туралы жарнама</w:t>
      </w:r>
    </w:p>
    <w:p w:rsidR="007534F1" w:rsidRDefault="007534F1" w:rsidP="007534F1">
      <w:pPr>
        <w:rPr>
          <w:lang w:val="kk-KZ"/>
        </w:rPr>
      </w:pPr>
    </w:p>
    <w:p w:rsidR="007534F1" w:rsidRDefault="007534F1" w:rsidP="00642682">
      <w:pPr>
        <w:ind w:firstLine="708"/>
        <w:jc w:val="both"/>
        <w:rPr>
          <w:lang w:val="kk-KZ"/>
        </w:rPr>
      </w:pPr>
      <w:r>
        <w:rPr>
          <w:lang w:val="kk-KZ"/>
        </w:rPr>
        <w:t xml:space="preserve">Петропавл қ. Тауфик-Мухамед-Рахимов ат. 27 көшесінде орналасқан  </w:t>
      </w:r>
      <w:r w:rsidRPr="007534F1">
        <w:rPr>
          <w:b/>
          <w:lang w:val="kk-KZ"/>
        </w:rPr>
        <w:t>«ЖИТС-тің алдын алу және онымен күрес жөніндегі Солтүстік Қазақстан облыстық орталығы» мемлекеттік мекемесі,</w:t>
      </w:r>
      <w:r>
        <w:rPr>
          <w:b/>
          <w:lang w:val="kk-KZ"/>
        </w:rPr>
        <w:t xml:space="preserve"> </w:t>
      </w:r>
      <w:r w:rsidRPr="007534F1">
        <w:rPr>
          <w:lang w:val="kk-KZ"/>
        </w:rPr>
        <w:t>келесі тауарларды тендерді өткізу тәсілімен тауарларды сатып алу туралы жарнама</w:t>
      </w:r>
      <w:r>
        <w:rPr>
          <w:lang w:val="kk-KZ"/>
        </w:rPr>
        <w:t>:</w:t>
      </w:r>
    </w:p>
    <w:p w:rsidR="007534F1" w:rsidRDefault="007534F1" w:rsidP="007534F1">
      <w:pPr>
        <w:jc w:val="both"/>
        <w:rPr>
          <w:lang w:val="kk-KZ"/>
        </w:rPr>
      </w:pPr>
      <w:r>
        <w:rPr>
          <w:lang w:val="kk-KZ"/>
        </w:rPr>
        <w:tab/>
        <w:t>Лот №1:</w:t>
      </w:r>
      <w:r w:rsidR="00E15D60">
        <w:rPr>
          <w:lang w:val="kk-KZ"/>
        </w:rPr>
        <w:t xml:space="preserve"> АИТВ-1,2  антиденелерді және АИТВ1 р24 антигендік </w:t>
      </w:r>
      <w:r w:rsidR="005A550C">
        <w:rPr>
          <w:lang w:val="kk-KZ"/>
        </w:rPr>
        <w:t>иммуноферментте</w:t>
      </w:r>
      <w:r w:rsidR="00E15D60">
        <w:rPr>
          <w:lang w:val="kk-KZ"/>
        </w:rPr>
        <w:t xml:space="preserve"> анықтау үшін  </w:t>
      </w:r>
      <w:r>
        <w:rPr>
          <w:lang w:val="kk-KZ"/>
        </w:rPr>
        <w:t xml:space="preserve"> </w:t>
      </w:r>
      <w:r w:rsidR="00E15D60">
        <w:rPr>
          <w:lang w:val="kk-KZ"/>
        </w:rPr>
        <w:t>реагенттер жиынтығы, саны 230 дана, жеткізу орны СҚО, Петропавл қ. Тауфик-Мухамед-Рахимов ат. 27 көшесі, бөлінген сома – 9 335 700-00 (тоғыз миллион үш жүз отыз бес мың теңге жеті жүз) теңге.</w:t>
      </w:r>
    </w:p>
    <w:p w:rsidR="00E15D60" w:rsidRDefault="00E15D60" w:rsidP="00453D77">
      <w:pPr>
        <w:ind w:firstLine="708"/>
        <w:jc w:val="both"/>
        <w:rPr>
          <w:lang w:val="kk-KZ"/>
        </w:rPr>
      </w:pPr>
      <w:r>
        <w:rPr>
          <w:lang w:val="kk-KZ"/>
        </w:rPr>
        <w:t xml:space="preserve">Лот №2: адамның қан сарысуында (плазма) </w:t>
      </w:r>
      <w:r w:rsidR="00453D77">
        <w:rPr>
          <w:lang w:val="kk-KZ"/>
        </w:rPr>
        <w:t xml:space="preserve">жалпы </w:t>
      </w:r>
      <w:r>
        <w:rPr>
          <w:lang w:val="kk-KZ"/>
        </w:rPr>
        <w:t xml:space="preserve">АИТВ-1,2  </w:t>
      </w:r>
      <w:r w:rsidR="00453D77">
        <w:rPr>
          <w:lang w:val="kk-KZ"/>
        </w:rPr>
        <w:t xml:space="preserve"> </w:t>
      </w:r>
      <w:r>
        <w:rPr>
          <w:lang w:val="kk-KZ"/>
        </w:rPr>
        <w:t xml:space="preserve">антиденелерді </w:t>
      </w:r>
      <w:r w:rsidR="005A550C">
        <w:rPr>
          <w:lang w:val="kk-KZ"/>
        </w:rPr>
        <w:t>иммуноферментте</w:t>
      </w:r>
      <w:r w:rsidR="00453D77">
        <w:rPr>
          <w:lang w:val="kk-KZ"/>
        </w:rPr>
        <w:t xml:space="preserve">  анықтау үшін   тағайындалған  жиынтығы,</w:t>
      </w:r>
      <w:r w:rsidR="00642682">
        <w:rPr>
          <w:lang w:val="kk-KZ"/>
        </w:rPr>
        <w:t xml:space="preserve"> </w:t>
      </w:r>
      <w:r w:rsidR="00453D77">
        <w:rPr>
          <w:lang w:val="kk-KZ"/>
        </w:rPr>
        <w:t>саны 100 дана жеткізу орны СҚО, Петропавл қ. Тауфик-Мухамед-Рахимов ат. 27 көшесі, бөлінген сома – 3 861 000-00 (үш миллион сегіз жүз алпыс бір мың) теңге.</w:t>
      </w:r>
    </w:p>
    <w:p w:rsidR="00453D77" w:rsidRDefault="00453D77" w:rsidP="00453D77">
      <w:pPr>
        <w:ind w:firstLine="708"/>
        <w:jc w:val="both"/>
        <w:rPr>
          <w:lang w:val="kk-KZ"/>
        </w:rPr>
      </w:pPr>
      <w:r>
        <w:rPr>
          <w:lang w:val="kk-KZ"/>
        </w:rPr>
        <w:t xml:space="preserve">Лот №3: иммуноферменттік талдау әдісімен (ИФТ) әр түрлі субтипттер мен мутант түрлерін В вирустік гепатитті </w:t>
      </w:r>
      <w:r w:rsidRPr="00453D77">
        <w:rPr>
          <w:lang w:val="kk-KZ"/>
        </w:rPr>
        <w:t>HbsAg</w:t>
      </w:r>
      <w:r>
        <w:rPr>
          <w:lang w:val="kk-KZ"/>
        </w:rPr>
        <w:t xml:space="preserve"> (оның ішінде 143 және 145 амин қышқыл қалпы) анықтау үшін  реагенттер жиынтығы, саны 10 дана, жеткізу орны СҚО, Петропавл қ. Тауфик-Мухамед-Рахимов ат. 27 көшесі, бөлінген сома – 166 730-00 (</w:t>
      </w:r>
      <w:r w:rsidR="00191613">
        <w:rPr>
          <w:lang w:val="kk-KZ"/>
        </w:rPr>
        <w:t>жүз алпыс алты мың жеті жүз</w:t>
      </w:r>
      <w:r>
        <w:rPr>
          <w:lang w:val="kk-KZ"/>
        </w:rPr>
        <w:t>)</w:t>
      </w:r>
      <w:r w:rsidR="00191613">
        <w:rPr>
          <w:lang w:val="kk-KZ"/>
        </w:rPr>
        <w:t xml:space="preserve"> теңге. </w:t>
      </w:r>
    </w:p>
    <w:p w:rsidR="00191613" w:rsidRDefault="00191613" w:rsidP="00191613">
      <w:pPr>
        <w:ind w:firstLine="708"/>
        <w:jc w:val="both"/>
        <w:rPr>
          <w:lang w:val="kk-KZ"/>
        </w:rPr>
      </w:pPr>
      <w:r>
        <w:rPr>
          <w:lang w:val="kk-KZ"/>
        </w:rPr>
        <w:t xml:space="preserve">Лот №4: С вирусттік гепатитке М және </w:t>
      </w:r>
      <w:r w:rsidRPr="00191613">
        <w:rPr>
          <w:lang w:val="kk-KZ"/>
        </w:rPr>
        <w:t>G</w:t>
      </w:r>
      <w:r>
        <w:rPr>
          <w:lang w:val="kk-KZ"/>
        </w:rPr>
        <w:t xml:space="preserve"> иммуно глобулиндер класст</w:t>
      </w:r>
      <w:r w:rsidR="00642682">
        <w:rPr>
          <w:lang w:val="kk-KZ"/>
        </w:rPr>
        <w:t>ы</w:t>
      </w:r>
      <w:r>
        <w:rPr>
          <w:lang w:val="kk-KZ"/>
        </w:rPr>
        <w:t xml:space="preserve"> </w:t>
      </w:r>
      <w:r w:rsidR="005A550C">
        <w:rPr>
          <w:lang w:val="kk-KZ"/>
        </w:rPr>
        <w:t>иммуноферментте</w:t>
      </w:r>
      <w:r>
        <w:rPr>
          <w:lang w:val="kk-KZ"/>
        </w:rPr>
        <w:t xml:space="preserve">  анықтау үшін   реагенттер жиынтығы, саны 10 дана, жеткізу орны СҚО, Петропавл қ. Тауфик-Мухамед-Рахимов ат. 27 көшесі, бөлінген сома-166 730-00 (жүз алпыс алты мың жеті жүз) теңге. </w:t>
      </w:r>
    </w:p>
    <w:p w:rsidR="00191613" w:rsidRDefault="00191613" w:rsidP="00453D77">
      <w:pPr>
        <w:ind w:firstLine="708"/>
        <w:jc w:val="both"/>
        <w:rPr>
          <w:lang w:val="kk-KZ"/>
        </w:rPr>
      </w:pPr>
      <w:r>
        <w:rPr>
          <w:lang w:val="kk-KZ"/>
        </w:rPr>
        <w:t xml:space="preserve">Лот №5: </w:t>
      </w:r>
      <w:r w:rsidR="005A550C">
        <w:rPr>
          <w:lang w:val="kk-KZ"/>
        </w:rPr>
        <w:t>цитомегал вирус</w:t>
      </w:r>
      <w:r>
        <w:rPr>
          <w:lang w:val="kk-KZ"/>
        </w:rPr>
        <w:t>ты (ЦМВ) М иммуно глобулиндер класста</w:t>
      </w:r>
      <w:r w:rsidR="00642682">
        <w:rPr>
          <w:lang w:val="kk-KZ"/>
        </w:rPr>
        <w:t xml:space="preserve">ы </w:t>
      </w:r>
      <w:r w:rsidR="005A550C">
        <w:rPr>
          <w:lang w:val="kk-KZ"/>
        </w:rPr>
        <w:t>иммуноферментте</w:t>
      </w:r>
      <w:r>
        <w:rPr>
          <w:lang w:val="kk-KZ"/>
        </w:rPr>
        <w:t xml:space="preserve">  анықтау үшін   реагенттер жиынтығы, саны </w:t>
      </w:r>
      <w:r w:rsidR="005A550C">
        <w:rPr>
          <w:lang w:val="kk-KZ"/>
        </w:rPr>
        <w:t>4</w:t>
      </w:r>
      <w:r>
        <w:rPr>
          <w:lang w:val="kk-KZ"/>
        </w:rPr>
        <w:t xml:space="preserve"> дана, жеткізу орны СҚО, Петропавл қ. Тауфик-Мухамед-Рахимов ат. 27 көшесі, бөлінген сома-</w:t>
      </w:r>
      <w:r w:rsidR="005A550C">
        <w:rPr>
          <w:lang w:val="kk-KZ"/>
        </w:rPr>
        <w:t>146 276-00 (жүз қырық алты мың екі жүз жетпіс алты) теңге.</w:t>
      </w:r>
    </w:p>
    <w:p w:rsidR="005A550C" w:rsidRDefault="005A550C" w:rsidP="005A550C">
      <w:pPr>
        <w:ind w:firstLine="708"/>
        <w:jc w:val="both"/>
        <w:rPr>
          <w:lang w:val="kk-KZ"/>
        </w:rPr>
      </w:pPr>
      <w:r>
        <w:rPr>
          <w:lang w:val="kk-KZ"/>
        </w:rPr>
        <w:t>Лот 6: цитомегал вирусты (ЦМВ) М иммуно глобулиндер клас</w:t>
      </w:r>
      <w:r w:rsidR="00642682">
        <w:rPr>
          <w:lang w:val="kk-KZ"/>
        </w:rPr>
        <w:t>сты</w:t>
      </w:r>
      <w:r w:rsidRPr="00191613">
        <w:rPr>
          <w:lang w:val="kk-KZ"/>
        </w:rPr>
        <w:t xml:space="preserve"> </w:t>
      </w:r>
      <w:r>
        <w:rPr>
          <w:lang w:val="kk-KZ"/>
        </w:rPr>
        <w:t>иммуноферментті  анықтау үшін   реагенттер жиынтығы, саны 4 дана, жеткізу орны СҚО, Петропавл қ. Тауфик-Мухамед-Рахимов ат. 27 көшесі, бөлінген сома-133 512-00 (жүз отыз үш  мың бес жүз он екі) теңге.</w:t>
      </w:r>
    </w:p>
    <w:p w:rsidR="005A550C" w:rsidRDefault="005A550C" w:rsidP="005A550C">
      <w:pPr>
        <w:ind w:firstLine="708"/>
        <w:jc w:val="both"/>
        <w:rPr>
          <w:lang w:val="kk-KZ"/>
        </w:rPr>
      </w:pPr>
      <w:r>
        <w:rPr>
          <w:lang w:val="kk-KZ"/>
        </w:rPr>
        <w:t xml:space="preserve">Лот №7: адам қан  сарысуында (плазма) </w:t>
      </w:r>
      <w:r w:rsidRPr="005A550C">
        <w:rPr>
          <w:lang w:val="kk-KZ"/>
        </w:rPr>
        <w:t>Toxoplasma gondii</w:t>
      </w:r>
      <w:r>
        <w:rPr>
          <w:lang w:val="kk-KZ"/>
        </w:rPr>
        <w:t xml:space="preserve"> (Toxo-</w:t>
      </w:r>
      <w:r w:rsidRPr="005A550C">
        <w:rPr>
          <w:lang w:val="kk-KZ"/>
        </w:rPr>
        <w:t>IgG</w:t>
      </w:r>
      <w:r>
        <w:rPr>
          <w:lang w:val="kk-KZ"/>
        </w:rPr>
        <w:t xml:space="preserve">) </w:t>
      </w:r>
      <w:r w:rsidRPr="005A550C">
        <w:rPr>
          <w:lang w:val="kk-KZ"/>
        </w:rPr>
        <w:t xml:space="preserve"> G</w:t>
      </w:r>
      <w:r>
        <w:rPr>
          <w:lang w:val="kk-KZ"/>
        </w:rPr>
        <w:t xml:space="preserve"> иммуно глобулиндер клас</w:t>
      </w:r>
      <w:r w:rsidR="00642682">
        <w:rPr>
          <w:lang w:val="kk-KZ"/>
        </w:rPr>
        <w:t>сты</w:t>
      </w:r>
      <w:r>
        <w:rPr>
          <w:lang w:val="kk-KZ"/>
        </w:rPr>
        <w:t xml:space="preserve">  </w:t>
      </w:r>
      <w:r w:rsidR="00EF5868">
        <w:rPr>
          <w:lang w:val="kk-KZ"/>
        </w:rPr>
        <w:t>им</w:t>
      </w:r>
      <w:r>
        <w:rPr>
          <w:lang w:val="kk-KZ"/>
        </w:rPr>
        <w:t>муноферменттің санын және сапасын  анықтау үшін тағайындалған реагенттер жиынтығы, саны 4 дана, жеткізу орны СҚО, Петропавл қ. Тауфик-Мухамед-Рахимов ат. 27 көшесі, бөлінген сома-133 728-00 (жүз отыз үш  мың жеті жүз сегіз) теңге.</w:t>
      </w:r>
    </w:p>
    <w:p w:rsidR="005A550C" w:rsidRDefault="005A550C" w:rsidP="005A550C">
      <w:pPr>
        <w:ind w:firstLine="708"/>
        <w:jc w:val="both"/>
        <w:rPr>
          <w:lang w:val="kk-KZ"/>
        </w:rPr>
      </w:pPr>
      <w:r>
        <w:rPr>
          <w:lang w:val="kk-KZ"/>
        </w:rPr>
        <w:t>Лот №8: Toxoplasma gondi М иммуно глобулиндер клас</w:t>
      </w:r>
      <w:r w:rsidR="00642682">
        <w:rPr>
          <w:lang w:val="kk-KZ"/>
        </w:rPr>
        <w:t>сты</w:t>
      </w:r>
      <w:r>
        <w:rPr>
          <w:lang w:val="kk-KZ"/>
        </w:rPr>
        <w:t xml:space="preserve">  </w:t>
      </w:r>
      <w:r w:rsidR="00642682">
        <w:rPr>
          <w:lang w:val="kk-KZ"/>
        </w:rPr>
        <w:t>им</w:t>
      </w:r>
      <w:r w:rsidR="00EF5868">
        <w:rPr>
          <w:lang w:val="kk-KZ"/>
        </w:rPr>
        <w:t xml:space="preserve">муноферментті </w:t>
      </w:r>
      <w:r>
        <w:rPr>
          <w:lang w:val="kk-KZ"/>
        </w:rPr>
        <w:t>анықтау үшін реагенттер жиынтығы, саны 4 дана, жеткізу орны СҚО, Петропавл қ. Тауфик-Мухамед-Рахимов ат. 27 көшесі, бөлінген сома-</w:t>
      </w:r>
      <w:r w:rsidR="00EF5868">
        <w:rPr>
          <w:lang w:val="kk-KZ"/>
        </w:rPr>
        <w:t>146 276-00</w:t>
      </w:r>
      <w:r>
        <w:rPr>
          <w:lang w:val="kk-KZ"/>
        </w:rPr>
        <w:t xml:space="preserve"> (</w:t>
      </w:r>
      <w:r w:rsidR="00EF5868">
        <w:rPr>
          <w:lang w:val="kk-KZ"/>
        </w:rPr>
        <w:t>жүз қырық алты</w:t>
      </w:r>
      <w:r>
        <w:rPr>
          <w:lang w:val="kk-KZ"/>
        </w:rPr>
        <w:t xml:space="preserve">  мың </w:t>
      </w:r>
      <w:r w:rsidR="00EF5868">
        <w:rPr>
          <w:lang w:val="kk-KZ"/>
        </w:rPr>
        <w:t>екі жүз жетпіс алты</w:t>
      </w:r>
      <w:r>
        <w:rPr>
          <w:lang w:val="kk-KZ"/>
        </w:rPr>
        <w:t>) теңге.</w:t>
      </w:r>
    </w:p>
    <w:p w:rsidR="00EF5868" w:rsidRDefault="00EF5868" w:rsidP="00EF5868">
      <w:pPr>
        <w:ind w:firstLine="708"/>
        <w:jc w:val="both"/>
        <w:rPr>
          <w:lang w:val="kk-KZ"/>
        </w:rPr>
      </w:pPr>
      <w:r>
        <w:rPr>
          <w:lang w:val="kk-KZ"/>
        </w:rPr>
        <w:t xml:space="preserve">Лот №9: қан сарысуында (плазма) 1 және 2 типтегі вирустік қарапайым герпеске </w:t>
      </w:r>
      <w:r w:rsidRPr="005A550C">
        <w:rPr>
          <w:lang w:val="kk-KZ"/>
        </w:rPr>
        <w:t>G</w:t>
      </w:r>
      <w:r>
        <w:rPr>
          <w:lang w:val="kk-KZ"/>
        </w:rPr>
        <w:t xml:space="preserve"> иммуно глобулиндер клас</w:t>
      </w:r>
      <w:r w:rsidR="00642682">
        <w:rPr>
          <w:lang w:val="kk-KZ"/>
        </w:rPr>
        <w:t>сты</w:t>
      </w:r>
      <w:r>
        <w:rPr>
          <w:lang w:val="kk-KZ"/>
        </w:rPr>
        <w:t xml:space="preserve">  иммуноферментті</w:t>
      </w:r>
      <w:r w:rsidR="00642682">
        <w:rPr>
          <w:lang w:val="kk-KZ"/>
        </w:rPr>
        <w:t xml:space="preserve"> анықтау үшін </w:t>
      </w:r>
      <w:r>
        <w:rPr>
          <w:lang w:val="kk-KZ"/>
        </w:rPr>
        <w:t>реагенттер жиынтығы, саны 4 дана, жеткізу орны СҚО, Петропавл қ. Тауфик-</w:t>
      </w:r>
      <w:r>
        <w:rPr>
          <w:lang w:val="kk-KZ"/>
        </w:rPr>
        <w:lastRenderedPageBreak/>
        <w:t>Мухамед-Рахимов ат. 27 көшесі, бөлінген сома-138 680-00 (жүз отыз сегіз  мың алты жүз сексен) теңге.</w:t>
      </w:r>
    </w:p>
    <w:p w:rsidR="00EF5868" w:rsidRDefault="00EF5868" w:rsidP="00EF5868">
      <w:pPr>
        <w:ind w:firstLine="708"/>
        <w:jc w:val="both"/>
        <w:rPr>
          <w:lang w:val="kk-KZ"/>
        </w:rPr>
      </w:pPr>
      <w:r>
        <w:rPr>
          <w:lang w:val="kk-KZ"/>
        </w:rPr>
        <w:t>Лот №10: 1 және 2 типтегі вирустік қ</w:t>
      </w:r>
      <w:r w:rsidR="00642682">
        <w:rPr>
          <w:lang w:val="kk-KZ"/>
        </w:rPr>
        <w:t>арапайым герпесті</w:t>
      </w:r>
      <w:r>
        <w:rPr>
          <w:lang w:val="kk-KZ"/>
        </w:rPr>
        <w:t xml:space="preserve"> М иммуно глобулиндер клас</w:t>
      </w:r>
      <w:r w:rsidR="00642682">
        <w:rPr>
          <w:lang w:val="kk-KZ"/>
        </w:rPr>
        <w:t>сты</w:t>
      </w:r>
      <w:r>
        <w:rPr>
          <w:lang w:val="kk-KZ"/>
        </w:rPr>
        <w:t xml:space="preserve">  иммуноферментті</w:t>
      </w:r>
      <w:r w:rsidR="00642682">
        <w:rPr>
          <w:lang w:val="kk-KZ"/>
        </w:rPr>
        <w:t xml:space="preserve"> </w:t>
      </w:r>
      <w:r>
        <w:rPr>
          <w:lang w:val="kk-KZ"/>
        </w:rPr>
        <w:t xml:space="preserve"> анықтау үшін реагенттер жиынтығы, саны 4 дана, жеткізу орны СҚО, Петропавл қ. Тауфик-Мухамед-Рахимов ат. 27 көшесі, бөлінген сома-151 636 (жүз елу бір  мың алты жүз отыз алты) теңге. </w:t>
      </w:r>
    </w:p>
    <w:p w:rsidR="007661F6" w:rsidRDefault="00EF5868" w:rsidP="007661F6">
      <w:pPr>
        <w:ind w:firstLine="708"/>
        <w:jc w:val="both"/>
        <w:rPr>
          <w:lang w:val="kk-KZ"/>
        </w:rPr>
      </w:pPr>
      <w:r>
        <w:rPr>
          <w:lang w:val="kk-KZ"/>
        </w:rPr>
        <w:t xml:space="preserve">Лот №11: АИТВ1 және АИТВ2 анитиденелерді  және сарысуда АИТВ 1 антигендікке (р24) немесе микропланшет форматында адам қанында плазманы </w:t>
      </w:r>
      <w:r w:rsidR="007661F6">
        <w:rPr>
          <w:lang w:val="kk-KZ"/>
        </w:rPr>
        <w:t xml:space="preserve">(96 тестерге 5 микропланшеттер, 8 қуыс бойынша) </w:t>
      </w:r>
      <w:r>
        <w:rPr>
          <w:lang w:val="kk-KZ"/>
        </w:rPr>
        <w:t>анықтау үшін диагностикалық тест-жүйесі</w:t>
      </w:r>
      <w:r w:rsidR="00642682">
        <w:rPr>
          <w:lang w:val="kk-KZ"/>
        </w:rPr>
        <w:t>,</w:t>
      </w:r>
      <w:r>
        <w:rPr>
          <w:lang w:val="kk-KZ"/>
        </w:rPr>
        <w:t xml:space="preserve"> </w:t>
      </w:r>
      <w:r w:rsidR="007661F6">
        <w:rPr>
          <w:lang w:val="kk-KZ"/>
        </w:rPr>
        <w:t xml:space="preserve">саны 10 дана, жеткізу орны СҚО, Петропавл қ. Тауфик-Мухамед-Рахимов ат. 27 көшесі, бөлінген сома-1 250 000-00 (бір миллион екі жүз елу мың) теңге. </w:t>
      </w:r>
    </w:p>
    <w:p w:rsidR="007661F6" w:rsidRDefault="00A17F04" w:rsidP="007661F6">
      <w:pPr>
        <w:ind w:firstLine="708"/>
        <w:jc w:val="both"/>
        <w:rPr>
          <w:lang w:val="kk-KZ"/>
        </w:rPr>
      </w:pPr>
      <w:r>
        <w:rPr>
          <w:lang w:val="kk-KZ"/>
        </w:rPr>
        <w:t xml:space="preserve">Лот №1,2,3,4,5,6,7,8,9,10,11 бойынша тауарларды жеткізу Тапсырыс берушінің қоймасынан тендірлік құжаттарға сәйкес </w:t>
      </w:r>
      <w:r w:rsidR="00EA37F4">
        <w:rPr>
          <w:lang w:val="kk-KZ"/>
        </w:rPr>
        <w:t xml:space="preserve">жеткізу </w:t>
      </w:r>
      <w:r>
        <w:rPr>
          <w:lang w:val="kk-KZ"/>
        </w:rPr>
        <w:t>мерзім</w:t>
      </w:r>
      <w:r w:rsidR="00EA37F4">
        <w:rPr>
          <w:lang w:val="kk-KZ"/>
        </w:rPr>
        <w:t xml:space="preserve">ін </w:t>
      </w:r>
      <w:r>
        <w:rPr>
          <w:lang w:val="kk-KZ"/>
        </w:rPr>
        <w:t xml:space="preserve">жүзеге асырады.  </w:t>
      </w:r>
    </w:p>
    <w:p w:rsidR="00A96696" w:rsidRPr="00642682" w:rsidRDefault="00A96696" w:rsidP="00A96696">
      <w:pPr>
        <w:ind w:firstLine="708"/>
        <w:jc w:val="both"/>
        <w:rPr>
          <w:szCs w:val="28"/>
          <w:lang w:val="en-US"/>
        </w:rPr>
      </w:pPr>
      <w:r>
        <w:rPr>
          <w:szCs w:val="28"/>
          <w:lang w:val="kk-KZ"/>
        </w:rPr>
        <w:t xml:space="preserve">Қазақстан Республикасы Үкіметінің 2009 жылғы 30 қазандағы № 1729 қаулысымен бекітілген,  Тегін медициналық көмектің кепілдік берілген көлемін көрсету бойынша дәрілік заттарды, профилактикалық (иммунобиологиялық, диагностикалық, дезинфекциялық) препараттарды, медициналық мақсаттағы бұйымдар мен медициналық техниканы, фармацефтикалық қызметтерді сатып алуды ұйымдастыру және өткізу ережесін 3-4 тт көрсетілген біліктілік талаптарға жауап беретін барлық </w:t>
      </w:r>
      <w:r w:rsidR="00642682">
        <w:rPr>
          <w:szCs w:val="28"/>
          <w:lang w:val="kk-KZ"/>
        </w:rPr>
        <w:t>әлеуеттік</w:t>
      </w:r>
      <w:r>
        <w:rPr>
          <w:szCs w:val="28"/>
          <w:lang w:val="kk-KZ"/>
        </w:rPr>
        <w:t xml:space="preserve">  жабдықтаушы тендерге рұқсат етіледі. </w:t>
      </w:r>
    </w:p>
    <w:p w:rsidR="00A96696" w:rsidRDefault="00A96696" w:rsidP="00A96696">
      <w:pPr>
        <w:ind w:firstLine="708"/>
        <w:jc w:val="both"/>
        <w:rPr>
          <w:szCs w:val="28"/>
          <w:lang w:val="kk-KZ"/>
        </w:rPr>
      </w:pPr>
      <w:r>
        <w:rPr>
          <w:szCs w:val="28"/>
          <w:lang w:val="kk-KZ"/>
        </w:rPr>
        <w:t xml:space="preserve">Тендердің пакет құжаттарын 2017  жылғы 06 наурыз сағат 10.00-ге дейінгі мерзімде </w:t>
      </w:r>
      <w:r>
        <w:rPr>
          <w:lang w:val="kk-KZ"/>
        </w:rPr>
        <w:t>СҚО, Петропавл қ. Тауфик-Мухамед-Рахимов ат. 27 көшесі,</w:t>
      </w:r>
      <w:r>
        <w:rPr>
          <w:szCs w:val="28"/>
          <w:lang w:val="kk-KZ"/>
        </w:rPr>
        <w:t xml:space="preserve"> 308 кабинет немесе электронды пошта арқылы </w:t>
      </w:r>
      <w:r w:rsidR="00642682">
        <w:rPr>
          <w:szCs w:val="28"/>
          <w:lang w:val="en-US"/>
        </w:rPr>
        <w:t>www.</w:t>
      </w:r>
      <w:hyperlink r:id="rId4" w:history="1">
        <w:r w:rsidRPr="00A56FDA">
          <w:rPr>
            <w:rStyle w:val="a3"/>
            <w:szCs w:val="28"/>
            <w:lang w:val="kk-KZ"/>
          </w:rPr>
          <w:t>ocspid@bk.ru</w:t>
        </w:r>
      </w:hyperlink>
      <w:r w:rsidRPr="008B22F3">
        <w:rPr>
          <w:szCs w:val="28"/>
          <w:lang w:val="kk-KZ"/>
        </w:rPr>
        <w:t xml:space="preserve">  </w:t>
      </w:r>
      <w:r>
        <w:rPr>
          <w:szCs w:val="28"/>
          <w:lang w:val="kk-KZ"/>
        </w:rPr>
        <w:t>алуға болады</w:t>
      </w:r>
      <w:r w:rsidRPr="008B22F3">
        <w:rPr>
          <w:szCs w:val="28"/>
          <w:lang w:val="kk-KZ"/>
        </w:rPr>
        <w:t>.</w:t>
      </w:r>
    </w:p>
    <w:p w:rsidR="00A96696" w:rsidRDefault="00A96696" w:rsidP="00A96696">
      <w:pPr>
        <w:ind w:firstLine="708"/>
        <w:jc w:val="both"/>
        <w:rPr>
          <w:szCs w:val="28"/>
          <w:lang w:val="kk-KZ"/>
        </w:rPr>
      </w:pPr>
      <w:r>
        <w:rPr>
          <w:szCs w:val="28"/>
          <w:lang w:val="kk-KZ"/>
        </w:rPr>
        <w:t xml:space="preserve">Тендерлік тапсырыстарды ұсынудың соңғы мерзімі 2017 жылғы 06 наурыз  сағат 10-00 –ге дейін. </w:t>
      </w:r>
    </w:p>
    <w:p w:rsidR="00A96696" w:rsidRDefault="00A96696" w:rsidP="00A96696">
      <w:pPr>
        <w:ind w:firstLine="708"/>
        <w:jc w:val="both"/>
        <w:rPr>
          <w:szCs w:val="28"/>
          <w:lang w:val="kk-KZ"/>
        </w:rPr>
      </w:pPr>
      <w:r>
        <w:rPr>
          <w:szCs w:val="28"/>
          <w:lang w:val="kk-KZ"/>
        </w:rPr>
        <w:t xml:space="preserve">Тендерлік </w:t>
      </w:r>
      <w:r w:rsidR="00642682">
        <w:rPr>
          <w:szCs w:val="28"/>
          <w:lang w:val="kk-KZ"/>
        </w:rPr>
        <w:t>өтініш</w:t>
      </w:r>
      <w:r>
        <w:rPr>
          <w:szCs w:val="28"/>
          <w:lang w:val="kk-KZ"/>
        </w:rPr>
        <w:t xml:space="preserve">  конверттері 2017 жылғы 06 наурызда сағат 11-00-де келесі мекенжай</w:t>
      </w:r>
      <w:r w:rsidR="00EA37F4">
        <w:rPr>
          <w:szCs w:val="28"/>
          <w:lang w:val="kk-KZ"/>
        </w:rPr>
        <w:t>ы</w:t>
      </w:r>
      <w:r>
        <w:rPr>
          <w:szCs w:val="28"/>
          <w:lang w:val="kk-KZ"/>
        </w:rPr>
        <w:t xml:space="preserve"> бойынша </w:t>
      </w:r>
      <w:r>
        <w:rPr>
          <w:lang w:val="kk-KZ"/>
        </w:rPr>
        <w:t>СҚО, Петропавл қ. Тауфик-Мухамед-Рахимов ат. 27 көшесі,</w:t>
      </w:r>
      <w:r>
        <w:rPr>
          <w:szCs w:val="28"/>
          <w:lang w:val="kk-KZ"/>
        </w:rPr>
        <w:t xml:space="preserve"> </w:t>
      </w:r>
      <w:r w:rsidRPr="00CA308A">
        <w:rPr>
          <w:szCs w:val="28"/>
          <w:lang w:val="kk-KZ"/>
        </w:rPr>
        <w:t xml:space="preserve">акт залында ашылатын болады. </w:t>
      </w:r>
    </w:p>
    <w:p w:rsidR="00A96696" w:rsidRDefault="00A96696" w:rsidP="00A96696">
      <w:pPr>
        <w:ind w:firstLine="708"/>
        <w:jc w:val="both"/>
        <w:rPr>
          <w:szCs w:val="28"/>
          <w:lang w:val="kk-KZ"/>
        </w:rPr>
      </w:pPr>
      <w:r>
        <w:rPr>
          <w:szCs w:val="28"/>
          <w:lang w:val="kk-KZ"/>
        </w:rPr>
        <w:t xml:space="preserve">Әлеуетті  жабдықтаушы тендерлік өтініш конверттерін ашу кезінде қатысуға болады. </w:t>
      </w:r>
    </w:p>
    <w:p w:rsidR="00A96696" w:rsidRPr="00F81AD4" w:rsidRDefault="00A96696" w:rsidP="00A96696">
      <w:pPr>
        <w:ind w:firstLine="708"/>
        <w:jc w:val="both"/>
        <w:rPr>
          <w:szCs w:val="28"/>
          <w:lang w:val="kk-KZ"/>
        </w:rPr>
      </w:pPr>
      <w:r>
        <w:rPr>
          <w:szCs w:val="28"/>
          <w:lang w:val="kk-KZ"/>
        </w:rPr>
        <w:t>Толығырақ ақпаратты және анықтаманы 8(7152)</w:t>
      </w:r>
      <w:r w:rsidR="00642682">
        <w:rPr>
          <w:szCs w:val="28"/>
          <w:lang w:val="kk-KZ"/>
        </w:rPr>
        <w:t>50-46-79</w:t>
      </w:r>
      <w:r>
        <w:rPr>
          <w:szCs w:val="28"/>
          <w:lang w:val="kk-KZ"/>
        </w:rPr>
        <w:t xml:space="preserve"> телефоны арқылы алуға болады. </w:t>
      </w:r>
    </w:p>
    <w:p w:rsidR="00A96696" w:rsidRPr="00CA308A" w:rsidRDefault="00A96696" w:rsidP="00A96696">
      <w:pPr>
        <w:jc w:val="both"/>
        <w:rPr>
          <w:szCs w:val="28"/>
          <w:lang w:val="kk-KZ"/>
        </w:rPr>
      </w:pPr>
    </w:p>
    <w:p w:rsidR="00A96696" w:rsidRDefault="00A96696" w:rsidP="00A96696">
      <w:pPr>
        <w:ind w:firstLine="708"/>
        <w:jc w:val="both"/>
        <w:rPr>
          <w:szCs w:val="28"/>
          <w:lang w:val="kk-KZ"/>
        </w:rPr>
      </w:pPr>
    </w:p>
    <w:p w:rsidR="00A96696" w:rsidRDefault="00A96696" w:rsidP="00A96696">
      <w:pPr>
        <w:ind w:firstLine="708"/>
        <w:jc w:val="both"/>
        <w:rPr>
          <w:szCs w:val="28"/>
          <w:lang w:val="kk-KZ"/>
        </w:rPr>
      </w:pPr>
    </w:p>
    <w:p w:rsidR="00EF5868" w:rsidRDefault="00EF5868" w:rsidP="00EF5868">
      <w:pPr>
        <w:ind w:firstLine="708"/>
        <w:jc w:val="both"/>
        <w:rPr>
          <w:lang w:val="kk-KZ"/>
        </w:rPr>
      </w:pPr>
    </w:p>
    <w:p w:rsidR="00EF5868" w:rsidRDefault="00EF5868" w:rsidP="00EF5868">
      <w:pPr>
        <w:ind w:firstLine="708"/>
        <w:jc w:val="both"/>
        <w:rPr>
          <w:lang w:val="kk-KZ"/>
        </w:rPr>
      </w:pPr>
    </w:p>
    <w:p w:rsidR="00EF5868" w:rsidRDefault="00EF5868" w:rsidP="005A550C">
      <w:pPr>
        <w:ind w:firstLine="708"/>
        <w:jc w:val="both"/>
        <w:rPr>
          <w:lang w:val="kk-KZ"/>
        </w:rPr>
      </w:pPr>
    </w:p>
    <w:p w:rsidR="005A550C" w:rsidRDefault="005A550C" w:rsidP="005A550C">
      <w:pPr>
        <w:ind w:firstLine="708"/>
        <w:jc w:val="both"/>
        <w:rPr>
          <w:lang w:val="kk-KZ"/>
        </w:rPr>
      </w:pPr>
    </w:p>
    <w:p w:rsidR="005A550C" w:rsidRPr="005A550C" w:rsidRDefault="005A550C" w:rsidP="005A550C">
      <w:pPr>
        <w:ind w:firstLine="708"/>
        <w:jc w:val="both"/>
        <w:rPr>
          <w:lang w:val="kk-KZ"/>
        </w:rPr>
      </w:pPr>
    </w:p>
    <w:p w:rsidR="005A550C" w:rsidRPr="00191613" w:rsidRDefault="005A550C" w:rsidP="00453D77">
      <w:pPr>
        <w:ind w:firstLine="708"/>
        <w:jc w:val="both"/>
        <w:rPr>
          <w:lang w:val="kk-KZ"/>
        </w:rPr>
      </w:pPr>
    </w:p>
    <w:p w:rsidR="007534F1" w:rsidRPr="007534F1" w:rsidRDefault="007534F1" w:rsidP="007534F1">
      <w:pPr>
        <w:ind w:firstLine="708"/>
        <w:jc w:val="both"/>
        <w:rPr>
          <w:b/>
          <w:lang w:val="kk-KZ"/>
        </w:rPr>
      </w:pPr>
    </w:p>
    <w:sectPr w:rsidR="007534F1" w:rsidRPr="007534F1" w:rsidSect="00F25C9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534F1"/>
    <w:rsid w:val="00191613"/>
    <w:rsid w:val="002E3596"/>
    <w:rsid w:val="00453D77"/>
    <w:rsid w:val="005A550C"/>
    <w:rsid w:val="00632B65"/>
    <w:rsid w:val="00642682"/>
    <w:rsid w:val="007534F1"/>
    <w:rsid w:val="007661F6"/>
    <w:rsid w:val="00A17F04"/>
    <w:rsid w:val="00A96696"/>
    <w:rsid w:val="00E15D60"/>
    <w:rsid w:val="00EA37F4"/>
    <w:rsid w:val="00EF5868"/>
    <w:rsid w:val="00F25C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C9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96696"/>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ocspid@b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3</Pages>
  <Words>735</Words>
  <Characters>4192</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4918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2017-02-10T03:42:00Z</dcterms:created>
  <dcterms:modified xsi:type="dcterms:W3CDTF">2017-02-10T05:29:00Z</dcterms:modified>
</cp:coreProperties>
</file>