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16" w:rsidRDefault="00753116" w:rsidP="00753116">
      <w:pPr>
        <w:pStyle w:val="3"/>
        <w:shd w:val="clear" w:color="auto" w:fill="FFFFFF"/>
        <w:spacing w:before="0" w:beforeAutospacing="0" w:after="0" w:afterAutospacing="0" w:line="0" w:lineRule="atLeast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t xml:space="preserve">Тендер өткізу тәсілімен </w:t>
      </w:r>
      <w:r>
        <w:rPr>
          <w:lang w:val="kk-KZ"/>
        </w:rPr>
        <w:t xml:space="preserve">медициналық техниканы </w:t>
      </w:r>
      <w:r>
        <w:rPr>
          <w:bCs w:val="0"/>
          <w:sz w:val="28"/>
          <w:szCs w:val="28"/>
          <w:lang w:val="kk-KZ"/>
        </w:rPr>
        <w:t xml:space="preserve">сатып алуды қайта өткізу туралы хабарландыру </w:t>
      </w:r>
    </w:p>
    <w:p w:rsidR="007534F1" w:rsidRDefault="007534F1" w:rsidP="007534F1">
      <w:pPr>
        <w:rPr>
          <w:lang w:val="kk-KZ"/>
        </w:rPr>
      </w:pPr>
    </w:p>
    <w:p w:rsidR="0096362F" w:rsidRPr="00A33813" w:rsidRDefault="007534F1" w:rsidP="0096362F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 xml:space="preserve">Петропавл қ. Тауфик-Мухамед-Рахимов ат. 27 көшесінде орналасқан  </w:t>
      </w:r>
      <w:r w:rsidR="00EE2748" w:rsidRPr="00A33813">
        <w:rPr>
          <w:b/>
          <w:sz w:val="26"/>
          <w:szCs w:val="26"/>
          <w:lang w:val="kk-KZ"/>
        </w:rPr>
        <w:t xml:space="preserve">«Солтүстік Қазақстан облысы әкімдігінің денсаулық сақтау басқармасы» КММ </w:t>
      </w:r>
      <w:r w:rsidRPr="00A33813">
        <w:rPr>
          <w:b/>
          <w:sz w:val="26"/>
          <w:szCs w:val="26"/>
          <w:lang w:val="kk-KZ"/>
        </w:rPr>
        <w:t>«ЖИТС</w:t>
      </w:r>
      <w:r w:rsidR="00EE2748" w:rsidRPr="00A33813">
        <w:rPr>
          <w:b/>
          <w:sz w:val="26"/>
          <w:szCs w:val="26"/>
          <w:lang w:val="kk-KZ"/>
        </w:rPr>
        <w:t xml:space="preserve"> профилактикасы </w:t>
      </w:r>
      <w:r w:rsidRPr="00A33813">
        <w:rPr>
          <w:b/>
          <w:sz w:val="26"/>
          <w:szCs w:val="26"/>
          <w:lang w:val="kk-KZ"/>
        </w:rPr>
        <w:t xml:space="preserve"> және</w:t>
      </w:r>
      <w:r w:rsidR="00EE2748" w:rsidRPr="00A33813">
        <w:rPr>
          <w:b/>
          <w:sz w:val="26"/>
          <w:szCs w:val="26"/>
          <w:lang w:val="kk-KZ"/>
        </w:rPr>
        <w:t xml:space="preserve"> оған қарсы </w:t>
      </w:r>
      <w:r w:rsidRPr="00A33813">
        <w:rPr>
          <w:b/>
          <w:sz w:val="26"/>
          <w:szCs w:val="26"/>
          <w:lang w:val="kk-KZ"/>
        </w:rPr>
        <w:t xml:space="preserve">күрес жөніндегі </w:t>
      </w:r>
      <w:r w:rsidR="00EE2748" w:rsidRPr="00A33813">
        <w:rPr>
          <w:b/>
          <w:sz w:val="26"/>
          <w:szCs w:val="26"/>
          <w:lang w:val="kk-KZ"/>
        </w:rPr>
        <w:t>облыстық орталық</w:t>
      </w:r>
      <w:r w:rsidRPr="00A33813">
        <w:rPr>
          <w:b/>
          <w:sz w:val="26"/>
          <w:szCs w:val="26"/>
          <w:lang w:val="kk-KZ"/>
        </w:rPr>
        <w:t xml:space="preserve">» </w:t>
      </w:r>
      <w:r w:rsidR="00EE2748" w:rsidRPr="00A33813">
        <w:rPr>
          <w:b/>
          <w:sz w:val="26"/>
          <w:szCs w:val="26"/>
          <w:lang w:val="kk-KZ"/>
        </w:rPr>
        <w:t>КМҚК</w:t>
      </w:r>
      <w:r w:rsidRPr="00A33813">
        <w:rPr>
          <w:b/>
          <w:sz w:val="26"/>
          <w:szCs w:val="26"/>
          <w:lang w:val="kk-KZ"/>
        </w:rPr>
        <w:t xml:space="preserve">, </w:t>
      </w:r>
      <w:r w:rsidR="0096362F" w:rsidRPr="00A33813">
        <w:rPr>
          <w:sz w:val="26"/>
          <w:szCs w:val="26"/>
          <w:lang w:val="kk-KZ"/>
        </w:rPr>
        <w:t xml:space="preserve">келесі </w:t>
      </w:r>
      <w:r w:rsidR="00EE2748" w:rsidRPr="00A33813">
        <w:rPr>
          <w:sz w:val="26"/>
          <w:szCs w:val="26"/>
          <w:lang w:val="kk-KZ"/>
        </w:rPr>
        <w:t xml:space="preserve">медициналық техниканы тендер тәсілімен </w:t>
      </w:r>
      <w:r w:rsidR="0096362F" w:rsidRPr="00A33813">
        <w:rPr>
          <w:sz w:val="26"/>
          <w:szCs w:val="26"/>
          <w:lang w:val="kk-KZ"/>
        </w:rPr>
        <w:t xml:space="preserve"> сатып алуды өткізу туралы хабарлама:</w:t>
      </w:r>
    </w:p>
    <w:p w:rsidR="007534F1" w:rsidRPr="00A33813" w:rsidRDefault="00883A75" w:rsidP="0096362F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>№1</w:t>
      </w:r>
      <w:r w:rsidR="001F0608" w:rsidRPr="00A33813">
        <w:rPr>
          <w:sz w:val="26"/>
          <w:szCs w:val="26"/>
          <w:lang w:val="kk-KZ"/>
        </w:rPr>
        <w:t xml:space="preserve"> </w:t>
      </w:r>
      <w:r w:rsidR="007534F1" w:rsidRPr="00A33813">
        <w:rPr>
          <w:sz w:val="26"/>
          <w:szCs w:val="26"/>
          <w:lang w:val="kk-KZ"/>
        </w:rPr>
        <w:t>Лот:</w:t>
      </w:r>
      <w:r w:rsidR="00E15D60" w:rsidRPr="00A33813">
        <w:rPr>
          <w:sz w:val="26"/>
          <w:szCs w:val="26"/>
          <w:lang w:val="kk-KZ"/>
        </w:rPr>
        <w:t xml:space="preserve"> </w:t>
      </w:r>
      <w:r w:rsidR="001F0608" w:rsidRPr="00A33813">
        <w:rPr>
          <w:sz w:val="26"/>
          <w:szCs w:val="26"/>
          <w:lang w:val="kk-KZ"/>
        </w:rPr>
        <w:t>М</w:t>
      </w:r>
      <w:r w:rsidR="00EE2748" w:rsidRPr="00A33813">
        <w:rPr>
          <w:sz w:val="26"/>
          <w:szCs w:val="26"/>
          <w:lang w:val="kk-KZ"/>
        </w:rPr>
        <w:t>икробиологиялық қауіпсіздік боксі</w:t>
      </w:r>
      <w:r w:rsidR="00E15D60" w:rsidRPr="00A33813">
        <w:rPr>
          <w:sz w:val="26"/>
          <w:szCs w:val="26"/>
          <w:lang w:val="kk-KZ"/>
        </w:rPr>
        <w:t xml:space="preserve">, саны </w:t>
      </w:r>
      <w:r w:rsidR="00EE2748" w:rsidRPr="00A33813">
        <w:rPr>
          <w:sz w:val="26"/>
          <w:szCs w:val="26"/>
          <w:lang w:val="kk-KZ"/>
        </w:rPr>
        <w:t>1</w:t>
      </w:r>
      <w:r w:rsidR="00101E8B" w:rsidRPr="00A33813">
        <w:rPr>
          <w:sz w:val="26"/>
          <w:szCs w:val="26"/>
          <w:lang w:val="kk-KZ"/>
        </w:rPr>
        <w:t xml:space="preserve"> </w:t>
      </w:r>
      <w:r w:rsidRPr="00A33813">
        <w:rPr>
          <w:sz w:val="26"/>
          <w:szCs w:val="26"/>
          <w:lang w:val="kk-KZ"/>
        </w:rPr>
        <w:t>дана</w:t>
      </w:r>
      <w:r w:rsidR="00E15D60" w:rsidRPr="00A33813">
        <w:rPr>
          <w:sz w:val="26"/>
          <w:szCs w:val="26"/>
          <w:lang w:val="kk-KZ"/>
        </w:rPr>
        <w:t xml:space="preserve">, жеткізу орны СҚО, Петропавл қ. Тауфик-Мухамед-Рахимов ат. 27 көшесі, бөлінген сома – </w:t>
      </w:r>
      <w:r w:rsidR="00EE2748" w:rsidRPr="00A33813">
        <w:rPr>
          <w:sz w:val="26"/>
          <w:szCs w:val="26"/>
          <w:lang w:val="kk-KZ"/>
        </w:rPr>
        <w:t>2 280 000</w:t>
      </w:r>
      <w:r w:rsidR="00091EB1" w:rsidRPr="00A33813">
        <w:rPr>
          <w:sz w:val="26"/>
          <w:szCs w:val="26"/>
          <w:lang w:val="kk-KZ"/>
        </w:rPr>
        <w:t>-00</w:t>
      </w:r>
      <w:r w:rsidR="00E15D60" w:rsidRPr="00A33813">
        <w:rPr>
          <w:sz w:val="26"/>
          <w:szCs w:val="26"/>
          <w:lang w:val="kk-KZ"/>
        </w:rPr>
        <w:t xml:space="preserve"> (</w:t>
      </w:r>
      <w:r w:rsidR="00EE2748" w:rsidRPr="00A33813">
        <w:rPr>
          <w:sz w:val="26"/>
          <w:szCs w:val="26"/>
          <w:lang w:val="kk-KZ"/>
        </w:rPr>
        <w:t>Екі миллион екі жүз сексен мың</w:t>
      </w:r>
      <w:r w:rsidR="001F0608" w:rsidRPr="00A33813">
        <w:rPr>
          <w:sz w:val="26"/>
          <w:szCs w:val="26"/>
          <w:lang w:val="kk-KZ"/>
        </w:rPr>
        <w:t xml:space="preserve"> теңге 00 тиын</w:t>
      </w:r>
      <w:r w:rsidR="00E15D60" w:rsidRPr="00A33813">
        <w:rPr>
          <w:sz w:val="26"/>
          <w:szCs w:val="26"/>
          <w:lang w:val="kk-KZ"/>
        </w:rPr>
        <w:t>) теңге.</w:t>
      </w:r>
    </w:p>
    <w:p w:rsidR="001F0608" w:rsidRPr="00A33813" w:rsidRDefault="00A33813" w:rsidP="00A33813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>№</w:t>
      </w:r>
      <w:r w:rsidR="00753116">
        <w:rPr>
          <w:sz w:val="26"/>
          <w:szCs w:val="26"/>
          <w:lang w:val="kk-KZ"/>
        </w:rPr>
        <w:t xml:space="preserve"> </w:t>
      </w:r>
      <w:r w:rsidRPr="00A33813">
        <w:rPr>
          <w:sz w:val="26"/>
          <w:szCs w:val="26"/>
          <w:lang w:val="kk-KZ"/>
        </w:rPr>
        <w:t xml:space="preserve">1 лот бойынша </w:t>
      </w:r>
      <w:r w:rsidR="00582D34">
        <w:rPr>
          <w:sz w:val="26"/>
          <w:szCs w:val="26"/>
          <w:lang w:val="kk-KZ"/>
        </w:rPr>
        <w:t>Тапсырыс берушінің қоймасына</w:t>
      </w:r>
      <w:r w:rsidR="00582D34" w:rsidRPr="00A33813">
        <w:rPr>
          <w:sz w:val="26"/>
          <w:szCs w:val="26"/>
          <w:lang w:val="kk-KZ"/>
        </w:rPr>
        <w:t xml:space="preserve"> </w:t>
      </w:r>
      <w:r w:rsidRPr="00A33813">
        <w:rPr>
          <w:sz w:val="26"/>
          <w:szCs w:val="26"/>
          <w:lang w:val="kk-KZ"/>
        </w:rPr>
        <w:t>тауарларды жеткі</w:t>
      </w:r>
      <w:r>
        <w:rPr>
          <w:sz w:val="26"/>
          <w:szCs w:val="26"/>
          <w:lang w:val="kk-KZ"/>
        </w:rPr>
        <w:t xml:space="preserve">зу </w:t>
      </w:r>
      <w:r w:rsidRPr="00A33813">
        <w:rPr>
          <w:sz w:val="26"/>
          <w:szCs w:val="26"/>
          <w:lang w:val="kk-KZ"/>
        </w:rPr>
        <w:t>тенд</w:t>
      </w:r>
      <w:r w:rsidR="00582D34">
        <w:rPr>
          <w:sz w:val="26"/>
          <w:szCs w:val="26"/>
          <w:lang w:val="kk-KZ"/>
        </w:rPr>
        <w:t>е</w:t>
      </w:r>
      <w:r w:rsidRPr="00A33813">
        <w:rPr>
          <w:sz w:val="26"/>
          <w:szCs w:val="26"/>
          <w:lang w:val="kk-KZ"/>
        </w:rPr>
        <w:t>р</w:t>
      </w:r>
      <w:r w:rsidR="00582D34">
        <w:rPr>
          <w:sz w:val="26"/>
          <w:szCs w:val="26"/>
          <w:lang w:val="kk-KZ"/>
        </w:rPr>
        <w:t xml:space="preserve"> құжаттамасын</w:t>
      </w:r>
      <w:r w:rsidRPr="00A33813">
        <w:rPr>
          <w:sz w:val="26"/>
          <w:szCs w:val="26"/>
          <w:lang w:val="kk-KZ"/>
        </w:rPr>
        <w:t xml:space="preserve">а сәйкес жеткізу мерзімі жүзеге асырады.  </w:t>
      </w:r>
    </w:p>
    <w:p w:rsidR="00A96696" w:rsidRPr="00A33813" w:rsidRDefault="00A96696" w:rsidP="00A96696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>Қазақстан Республикасы Үкіметінің 2009 жылғы 30 қазандағы № 1729 қаулысымен бекітілген,  Тегін медициналық көмектің кепілдік берілген көлемін көрсету 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фармацефтикалық қызметтерді сатып алуды ұйымдас</w:t>
      </w:r>
      <w:r w:rsidR="003E7A28" w:rsidRPr="00A33813">
        <w:rPr>
          <w:sz w:val="26"/>
          <w:szCs w:val="26"/>
          <w:lang w:val="kk-KZ"/>
        </w:rPr>
        <w:t>тыру және өткізу ережесін 3-4 тарауында</w:t>
      </w:r>
      <w:r w:rsidRPr="00A33813">
        <w:rPr>
          <w:sz w:val="26"/>
          <w:szCs w:val="26"/>
          <w:lang w:val="kk-KZ"/>
        </w:rPr>
        <w:t xml:space="preserve"> көрсетілген біліктілік талаптарға жауап беретін барлық </w:t>
      </w:r>
      <w:r w:rsidR="00642682" w:rsidRPr="00A33813">
        <w:rPr>
          <w:sz w:val="26"/>
          <w:szCs w:val="26"/>
          <w:lang w:val="kk-KZ"/>
        </w:rPr>
        <w:t>әлеуеттік</w:t>
      </w:r>
      <w:r w:rsidRPr="00A33813">
        <w:rPr>
          <w:sz w:val="26"/>
          <w:szCs w:val="26"/>
          <w:lang w:val="kk-KZ"/>
        </w:rPr>
        <w:t xml:space="preserve">  жабдықтаушы тендерге рұқсат етіледі. </w:t>
      </w:r>
    </w:p>
    <w:p w:rsidR="00013227" w:rsidRDefault="00582D34" w:rsidP="00013227">
      <w:pPr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Тендер құжаттама пакет </w:t>
      </w:r>
      <w:r w:rsidR="00013227" w:rsidRPr="00A33813">
        <w:rPr>
          <w:sz w:val="26"/>
          <w:szCs w:val="26"/>
          <w:lang w:val="kk-KZ"/>
        </w:rPr>
        <w:t xml:space="preserve">2017 жылғы </w:t>
      </w:r>
      <w:r w:rsidR="00753116">
        <w:rPr>
          <w:sz w:val="26"/>
          <w:szCs w:val="26"/>
          <w:lang w:val="kk-KZ"/>
        </w:rPr>
        <w:t>29</w:t>
      </w:r>
      <w:r w:rsidR="00A33813">
        <w:rPr>
          <w:sz w:val="26"/>
          <w:szCs w:val="26"/>
          <w:lang w:val="kk-KZ"/>
        </w:rPr>
        <w:t xml:space="preserve"> қыркүйекте сағат 10-00</w:t>
      </w:r>
      <w:r w:rsidR="00013227" w:rsidRPr="00A33813">
        <w:rPr>
          <w:sz w:val="26"/>
          <w:szCs w:val="26"/>
          <w:lang w:val="kk-KZ"/>
        </w:rPr>
        <w:t xml:space="preserve">–ге дейін </w:t>
      </w:r>
      <w:r w:rsidR="00A33813">
        <w:rPr>
          <w:sz w:val="26"/>
          <w:szCs w:val="26"/>
          <w:lang w:val="kk-KZ"/>
        </w:rPr>
        <w:t>мерзімге мына мекенжай</w:t>
      </w:r>
      <w:r>
        <w:rPr>
          <w:sz w:val="26"/>
          <w:szCs w:val="26"/>
          <w:lang w:val="kk-KZ"/>
        </w:rPr>
        <w:t>ы</w:t>
      </w:r>
      <w:r w:rsidR="00A33813">
        <w:rPr>
          <w:sz w:val="26"/>
          <w:szCs w:val="26"/>
          <w:lang w:val="kk-KZ"/>
        </w:rPr>
        <w:t xml:space="preserve"> бойынша </w:t>
      </w:r>
      <w:r w:rsidR="00A33813" w:rsidRPr="00A33813">
        <w:rPr>
          <w:sz w:val="26"/>
          <w:szCs w:val="26"/>
          <w:lang w:val="kk-KZ"/>
        </w:rPr>
        <w:t xml:space="preserve">СҚО, Петропавл қ. Тауфик-Мухамед-Рахимов ат. 27 көшесі </w:t>
      </w:r>
      <w:r w:rsidR="00A33813">
        <w:rPr>
          <w:sz w:val="26"/>
          <w:szCs w:val="26"/>
          <w:lang w:val="kk-KZ"/>
        </w:rPr>
        <w:t xml:space="preserve">308 каб. немесе </w:t>
      </w:r>
      <w:r w:rsidR="00161A9E">
        <w:fldChar w:fldCharType="begin"/>
      </w:r>
      <w:r w:rsidR="00161A9E" w:rsidRPr="005C40B2">
        <w:rPr>
          <w:lang w:val="kk-KZ"/>
        </w:rPr>
        <w:instrText xml:space="preserve"> HYPERLINK "http://www.ocspid.sko.kz" </w:instrText>
      </w:r>
      <w:r w:rsidR="00161A9E">
        <w:fldChar w:fldCharType="separate"/>
      </w:r>
      <w:r w:rsidR="00A33813" w:rsidRPr="00DE5777">
        <w:rPr>
          <w:rStyle w:val="a3"/>
          <w:sz w:val="26"/>
          <w:szCs w:val="26"/>
          <w:lang w:val="kk-KZ"/>
        </w:rPr>
        <w:t>www.ocspid.sko.kz</w:t>
      </w:r>
      <w:r w:rsidR="00161A9E">
        <w:rPr>
          <w:rStyle w:val="a3"/>
          <w:sz w:val="26"/>
          <w:szCs w:val="26"/>
          <w:lang w:val="kk-KZ"/>
        </w:rPr>
        <w:fldChar w:fldCharType="end"/>
      </w:r>
      <w:r w:rsidR="00A33813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веб-сайтынан алуға болады. </w:t>
      </w:r>
      <w:r w:rsidR="00A33813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 </w:t>
      </w:r>
    </w:p>
    <w:p w:rsidR="00582D34" w:rsidRPr="00A33813" w:rsidRDefault="00582D34" w:rsidP="00582D34">
      <w:pPr>
        <w:ind w:firstLine="708"/>
        <w:jc w:val="both"/>
        <w:rPr>
          <w:sz w:val="26"/>
          <w:szCs w:val="26"/>
          <w:lang w:val="kk-KZ"/>
        </w:rPr>
      </w:pPr>
      <w:r w:rsidRPr="00540EC2">
        <w:rPr>
          <w:sz w:val="26"/>
          <w:szCs w:val="26"/>
          <w:lang w:val="kk-KZ"/>
        </w:rPr>
        <w:t>Тендерлік өтінім</w:t>
      </w:r>
      <w:r>
        <w:rPr>
          <w:sz w:val="26"/>
          <w:szCs w:val="26"/>
          <w:lang w:val="kk-KZ"/>
        </w:rPr>
        <w:t>дер</w:t>
      </w:r>
      <w:r w:rsidRPr="00540EC2">
        <w:rPr>
          <w:sz w:val="26"/>
          <w:szCs w:val="26"/>
          <w:lang w:val="kk-KZ"/>
        </w:rPr>
        <w:t xml:space="preserve">ді ұсынудың соңғы мерзімі 2017 жылғы </w:t>
      </w:r>
      <w:r w:rsidR="00753116">
        <w:rPr>
          <w:sz w:val="26"/>
          <w:szCs w:val="26"/>
          <w:lang w:val="kk-KZ"/>
        </w:rPr>
        <w:t>29</w:t>
      </w:r>
      <w:r>
        <w:rPr>
          <w:sz w:val="26"/>
          <w:szCs w:val="26"/>
          <w:lang w:val="kk-KZ"/>
        </w:rPr>
        <w:t xml:space="preserve"> қыркүйекте </w:t>
      </w:r>
      <w:r w:rsidRPr="00540EC2">
        <w:rPr>
          <w:sz w:val="26"/>
          <w:szCs w:val="26"/>
          <w:lang w:val="kk-KZ"/>
        </w:rPr>
        <w:t xml:space="preserve">сағат 10-00 –ге дейін. </w:t>
      </w:r>
    </w:p>
    <w:p w:rsidR="00A96696" w:rsidRPr="00A33813" w:rsidRDefault="00582D34" w:rsidP="00A96696">
      <w:pPr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Тендерлік өтінімдер </w:t>
      </w:r>
      <w:r w:rsidR="00013227" w:rsidRPr="00A33813">
        <w:rPr>
          <w:sz w:val="26"/>
          <w:szCs w:val="26"/>
          <w:lang w:val="kk-KZ"/>
        </w:rPr>
        <w:t xml:space="preserve"> конверттер</w:t>
      </w:r>
      <w:r w:rsidR="0041297F" w:rsidRPr="00A33813">
        <w:rPr>
          <w:sz w:val="26"/>
          <w:szCs w:val="26"/>
          <w:lang w:val="kk-KZ"/>
        </w:rPr>
        <w:t>і</w:t>
      </w:r>
      <w:r w:rsidR="00013227" w:rsidRPr="00A33813">
        <w:rPr>
          <w:sz w:val="26"/>
          <w:szCs w:val="26"/>
          <w:lang w:val="kk-KZ"/>
        </w:rPr>
        <w:t xml:space="preserve"> </w:t>
      </w:r>
      <w:r w:rsidR="00A96696" w:rsidRPr="00A33813">
        <w:rPr>
          <w:sz w:val="26"/>
          <w:szCs w:val="26"/>
          <w:lang w:val="kk-KZ"/>
        </w:rPr>
        <w:t xml:space="preserve">2017 жылғы </w:t>
      </w:r>
      <w:r w:rsidR="00753116">
        <w:rPr>
          <w:sz w:val="26"/>
          <w:szCs w:val="26"/>
          <w:lang w:val="kk-KZ"/>
        </w:rPr>
        <w:t>29</w:t>
      </w:r>
      <w:r>
        <w:rPr>
          <w:sz w:val="26"/>
          <w:szCs w:val="26"/>
          <w:lang w:val="kk-KZ"/>
        </w:rPr>
        <w:t xml:space="preserve"> қыркүйекте</w:t>
      </w:r>
      <w:r w:rsidR="00A96696" w:rsidRPr="00A33813">
        <w:rPr>
          <w:sz w:val="26"/>
          <w:szCs w:val="26"/>
          <w:lang w:val="kk-KZ"/>
        </w:rPr>
        <w:t xml:space="preserve"> сағат 11-00-де келесі мекенжай</w:t>
      </w:r>
      <w:r w:rsidR="00EA37F4" w:rsidRPr="00A33813">
        <w:rPr>
          <w:sz w:val="26"/>
          <w:szCs w:val="26"/>
          <w:lang w:val="kk-KZ"/>
        </w:rPr>
        <w:t>ы</w:t>
      </w:r>
      <w:r w:rsidR="00A96696" w:rsidRPr="00A33813">
        <w:rPr>
          <w:sz w:val="26"/>
          <w:szCs w:val="26"/>
          <w:lang w:val="kk-KZ"/>
        </w:rPr>
        <w:t xml:space="preserve"> бойынша СҚО, Петропавл қ. Тауфик-Мухамед-Рахимов ат. 27 көшесі, акт залында ашылатын болады. </w:t>
      </w:r>
    </w:p>
    <w:p w:rsidR="00A96696" w:rsidRPr="00A33813" w:rsidRDefault="00A96696" w:rsidP="00A96696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 xml:space="preserve">Әлеуетті  жабдықтаушы </w:t>
      </w:r>
      <w:r w:rsidR="001C0967" w:rsidRPr="00A33813">
        <w:rPr>
          <w:sz w:val="26"/>
          <w:szCs w:val="26"/>
          <w:lang w:val="kk-KZ"/>
        </w:rPr>
        <w:t>баға ұсыныс</w:t>
      </w:r>
      <w:r w:rsidR="00007DFD" w:rsidRPr="00A33813">
        <w:rPr>
          <w:sz w:val="26"/>
          <w:szCs w:val="26"/>
          <w:lang w:val="kk-KZ"/>
        </w:rPr>
        <w:t>тар</w:t>
      </w:r>
      <w:r w:rsidRPr="00A33813">
        <w:rPr>
          <w:sz w:val="26"/>
          <w:szCs w:val="26"/>
          <w:lang w:val="kk-KZ"/>
        </w:rPr>
        <w:t xml:space="preserve"> конверттерін ашу кезінде қатысуға болады. </w:t>
      </w:r>
    </w:p>
    <w:p w:rsidR="00A96696" w:rsidRPr="00A33813" w:rsidRDefault="00A96696" w:rsidP="00BD6AD5">
      <w:pPr>
        <w:ind w:firstLine="708"/>
        <w:jc w:val="both"/>
        <w:rPr>
          <w:sz w:val="26"/>
          <w:szCs w:val="26"/>
          <w:lang w:val="kk-KZ"/>
        </w:rPr>
      </w:pPr>
      <w:r w:rsidRPr="00A33813">
        <w:rPr>
          <w:sz w:val="26"/>
          <w:szCs w:val="26"/>
          <w:lang w:val="kk-KZ"/>
        </w:rPr>
        <w:t>Толығырақ ақпаратты және анықтаманы 8(7152)</w:t>
      </w:r>
      <w:r w:rsidR="003E7A28" w:rsidRPr="00A33813">
        <w:rPr>
          <w:sz w:val="26"/>
          <w:szCs w:val="26"/>
          <w:lang w:val="kk-KZ"/>
        </w:rPr>
        <w:t>-</w:t>
      </w:r>
      <w:r w:rsidR="00642682" w:rsidRPr="00A33813">
        <w:rPr>
          <w:sz w:val="26"/>
          <w:szCs w:val="26"/>
          <w:lang w:val="kk-KZ"/>
        </w:rPr>
        <w:t>50-46-79</w:t>
      </w:r>
      <w:r w:rsidRPr="00A33813">
        <w:rPr>
          <w:sz w:val="26"/>
          <w:szCs w:val="26"/>
          <w:lang w:val="kk-KZ"/>
        </w:rPr>
        <w:t xml:space="preserve"> телефоны арқылы алуға болады. </w:t>
      </w:r>
    </w:p>
    <w:p w:rsidR="00BD6AD5" w:rsidRPr="00A33813" w:rsidRDefault="00BD6AD5" w:rsidP="00BD6AD5">
      <w:pPr>
        <w:ind w:firstLine="708"/>
        <w:jc w:val="both"/>
        <w:rPr>
          <w:sz w:val="26"/>
          <w:szCs w:val="26"/>
          <w:lang w:val="kk-KZ"/>
        </w:rPr>
      </w:pPr>
    </w:p>
    <w:p w:rsidR="00BD6AD5" w:rsidRPr="00A33813" w:rsidRDefault="00BD6AD5" w:rsidP="00BD6AD5">
      <w:pPr>
        <w:ind w:firstLine="708"/>
        <w:jc w:val="both"/>
        <w:rPr>
          <w:sz w:val="26"/>
          <w:szCs w:val="26"/>
          <w:lang w:val="kk-KZ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Pr="006F7FF8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6F7FF8">
        <w:rPr>
          <w:bCs w:val="0"/>
          <w:sz w:val="28"/>
          <w:szCs w:val="28"/>
        </w:rPr>
        <w:lastRenderedPageBreak/>
        <w:t>Объявление о</w:t>
      </w:r>
      <w:r>
        <w:rPr>
          <w:bCs w:val="0"/>
          <w:sz w:val="28"/>
          <w:szCs w:val="28"/>
        </w:rPr>
        <w:t xml:space="preserve"> повторном </w:t>
      </w:r>
      <w:r w:rsidRPr="00201089">
        <w:rPr>
          <w:sz w:val="28"/>
          <w:szCs w:val="28"/>
        </w:rPr>
        <w:t xml:space="preserve">проведении закупа </w:t>
      </w:r>
      <w:r>
        <w:rPr>
          <w:sz w:val="28"/>
          <w:szCs w:val="28"/>
        </w:rPr>
        <w:t>медицинской техники</w:t>
      </w:r>
      <w:r w:rsidRPr="00201089">
        <w:rPr>
          <w:sz w:val="28"/>
          <w:szCs w:val="28"/>
        </w:rPr>
        <w:t xml:space="preserve"> способом проведения тендера</w:t>
      </w:r>
    </w:p>
    <w:p w:rsidR="005C40B2" w:rsidRPr="006F7FF8" w:rsidRDefault="005C40B2" w:rsidP="005C40B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C40B2" w:rsidRPr="00DE71BC" w:rsidRDefault="005C40B2" w:rsidP="005C40B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DE71BC">
        <w:rPr>
          <w:rFonts w:ascii="Times New Roman" w:hAnsi="Times New Roman"/>
          <w:b/>
          <w:sz w:val="24"/>
          <w:szCs w:val="24"/>
        </w:rPr>
        <w:t xml:space="preserve">Коммунальное государственное казенное предприятие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E71BC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Pr="00DE71BC">
        <w:rPr>
          <w:rFonts w:ascii="Times New Roman" w:hAnsi="Times New Roman"/>
          <w:b/>
          <w:sz w:val="24"/>
          <w:szCs w:val="24"/>
        </w:rPr>
        <w:t xml:space="preserve"> Северо-Казахстанской области»,</w:t>
      </w:r>
      <w:r w:rsidRPr="00DE71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71BC">
        <w:rPr>
          <w:rFonts w:ascii="Times New Roman" w:hAnsi="Times New Roman"/>
          <w:sz w:val="24"/>
          <w:szCs w:val="24"/>
        </w:rPr>
        <w:t>г</w:t>
      </w:r>
      <w:proofErr w:type="gramStart"/>
      <w:r w:rsidRPr="00DE71BC">
        <w:rPr>
          <w:rFonts w:ascii="Times New Roman" w:hAnsi="Times New Roman"/>
          <w:sz w:val="24"/>
          <w:szCs w:val="24"/>
        </w:rPr>
        <w:t>.П</w:t>
      </w:r>
      <w:proofErr w:type="gramEnd"/>
      <w:r w:rsidRPr="00DE71BC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DE71BC">
        <w:rPr>
          <w:rFonts w:ascii="Times New Roman" w:hAnsi="Times New Roman"/>
          <w:sz w:val="24"/>
          <w:szCs w:val="24"/>
        </w:rPr>
        <w:t>, ул. Имени Т.М.-Рахимова,27</w:t>
      </w:r>
      <w:r w:rsidRPr="00DE71BC">
        <w:rPr>
          <w:rFonts w:ascii="Times New Roman" w:hAnsi="Times New Roman"/>
          <w:spacing w:val="2"/>
          <w:sz w:val="24"/>
          <w:szCs w:val="24"/>
        </w:rPr>
        <w:t xml:space="preserve"> объявляет </w:t>
      </w:r>
      <w:r w:rsidRPr="00DE71BC">
        <w:rPr>
          <w:rFonts w:ascii="Times New Roman" w:hAnsi="Times New Roman"/>
          <w:spacing w:val="2"/>
          <w:sz w:val="24"/>
          <w:szCs w:val="24"/>
          <w:lang w:val="kk-KZ"/>
        </w:rPr>
        <w:t xml:space="preserve">о </w:t>
      </w:r>
      <w:r w:rsidR="00161A9E">
        <w:rPr>
          <w:rFonts w:ascii="Times New Roman" w:hAnsi="Times New Roman"/>
          <w:spacing w:val="2"/>
          <w:sz w:val="24"/>
          <w:szCs w:val="24"/>
          <w:lang w:val="kk-KZ"/>
        </w:rPr>
        <w:t xml:space="preserve">повторном </w:t>
      </w:r>
      <w:r w:rsidRPr="00DE71BC">
        <w:rPr>
          <w:rFonts w:ascii="Times New Roman" w:hAnsi="Times New Roman"/>
          <w:spacing w:val="2"/>
          <w:sz w:val="24"/>
          <w:szCs w:val="24"/>
          <w:lang w:val="kk-KZ"/>
        </w:rPr>
        <w:t>проведении закупа способом тендера следующей медицинской техники</w:t>
      </w:r>
      <w:bookmarkEnd w:id="0"/>
      <w:r w:rsidRPr="00DE71BC">
        <w:rPr>
          <w:rFonts w:ascii="Times New Roman" w:hAnsi="Times New Roman"/>
          <w:spacing w:val="2"/>
          <w:sz w:val="24"/>
          <w:szCs w:val="24"/>
          <w:lang w:val="kk-KZ"/>
        </w:rPr>
        <w:t xml:space="preserve">: </w:t>
      </w:r>
    </w:p>
    <w:p w:rsidR="005C40B2" w:rsidRPr="00232813" w:rsidRDefault="005C40B2" w:rsidP="005C40B2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bookmarkStart w:id="1" w:name="z196"/>
      <w:bookmarkEnd w:id="1"/>
      <w:r w:rsidRPr="00232813">
        <w:rPr>
          <w:spacing w:val="2"/>
          <w:lang w:val="kk-KZ"/>
        </w:rPr>
        <w:t>Лот № 1:</w:t>
      </w:r>
      <w:r w:rsidRPr="00232813">
        <w:t xml:space="preserve"> </w:t>
      </w:r>
      <w:r>
        <w:rPr>
          <w:lang w:val="kk-KZ"/>
        </w:rPr>
        <w:t xml:space="preserve">Бокс микробиологической безопасности </w:t>
      </w:r>
      <w:r w:rsidRPr="00232813">
        <w:rPr>
          <w:spacing w:val="2"/>
          <w:lang w:val="kk-KZ"/>
        </w:rPr>
        <w:t>в</w:t>
      </w:r>
      <w:r>
        <w:rPr>
          <w:spacing w:val="2"/>
          <w:lang w:val="kk-KZ"/>
        </w:rPr>
        <w:t xml:space="preserve"> кол</w:t>
      </w:r>
      <w:r>
        <w:rPr>
          <w:spacing w:val="2"/>
          <w:lang w:val="ru-RU"/>
        </w:rPr>
        <w:t>-</w:t>
      </w:r>
      <w:r>
        <w:rPr>
          <w:spacing w:val="2"/>
          <w:lang w:val="kk-KZ"/>
        </w:rPr>
        <w:t xml:space="preserve">ве </w:t>
      </w:r>
      <w:r w:rsidRPr="00232813">
        <w:rPr>
          <w:spacing w:val="2"/>
          <w:lang w:val="kk-KZ"/>
        </w:rPr>
        <w:t xml:space="preserve"> </w:t>
      </w:r>
      <w:r>
        <w:rPr>
          <w:spacing w:val="2"/>
          <w:lang w:val="kk-KZ"/>
        </w:rPr>
        <w:t>1</w:t>
      </w:r>
      <w:r w:rsidRPr="00232813">
        <w:rPr>
          <w:spacing w:val="2"/>
          <w:lang w:val="kk-KZ"/>
        </w:rPr>
        <w:t xml:space="preserve"> штук</w:t>
      </w:r>
      <w:r>
        <w:rPr>
          <w:spacing w:val="2"/>
          <w:lang w:val="kk-KZ"/>
        </w:rPr>
        <w:t>а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2 280 000</w:t>
      </w:r>
      <w:r w:rsidRPr="00232813">
        <w:rPr>
          <w:spacing w:val="2"/>
          <w:lang w:val="kk-KZ"/>
        </w:rPr>
        <w:t>-00 (</w:t>
      </w:r>
      <w:r>
        <w:rPr>
          <w:spacing w:val="2"/>
          <w:lang w:val="kk-KZ"/>
        </w:rPr>
        <w:t>Два миллиона двести восемдесят тысяч</w:t>
      </w:r>
      <w:r w:rsidRPr="00232813">
        <w:rPr>
          <w:spacing w:val="2"/>
          <w:lang w:val="kk-KZ"/>
        </w:rPr>
        <w:t xml:space="preserve"> тенге</w:t>
      </w:r>
      <w:r>
        <w:rPr>
          <w:spacing w:val="2"/>
          <w:lang w:val="kk-KZ"/>
        </w:rPr>
        <w:t xml:space="preserve"> 00 тиын)</w:t>
      </w:r>
      <w:r w:rsidRPr="00232813">
        <w:rPr>
          <w:spacing w:val="2"/>
          <w:lang w:val="kk-KZ"/>
        </w:rPr>
        <w:t>.</w:t>
      </w:r>
    </w:p>
    <w:p w:rsidR="005C40B2" w:rsidRPr="00232813" w:rsidRDefault="005C40B2" w:rsidP="005C40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Поставка товара по ло</w:t>
      </w:r>
      <w:r>
        <w:rPr>
          <w:spacing w:val="2"/>
          <w:lang w:val="kk-KZ"/>
        </w:rPr>
        <w:t>ту</w:t>
      </w:r>
      <w:r w:rsidRPr="00232813">
        <w:rPr>
          <w:spacing w:val="2"/>
          <w:lang w:val="kk-KZ"/>
        </w:rPr>
        <w:t xml:space="preserve"> №</w:t>
      </w:r>
      <w:r>
        <w:rPr>
          <w:spacing w:val="2"/>
          <w:lang w:val="kk-KZ"/>
        </w:rPr>
        <w:t xml:space="preserve"> 1</w:t>
      </w:r>
      <w:r w:rsidRPr="00232813">
        <w:rPr>
          <w:spacing w:val="2"/>
          <w:lang w:val="kk-KZ"/>
        </w:rPr>
        <w:t xml:space="preserve"> осуществляется в сроки согласно тендерной документации до склада Заказчика.</w:t>
      </w:r>
    </w:p>
    <w:p w:rsidR="005C40B2" w:rsidRPr="00643F8E" w:rsidRDefault="005C40B2" w:rsidP="005C40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232813">
        <w:t xml:space="preserve">К тендеру допускаются все потенциальные поставщики, отвечающие квалификационным требованиям, указанным в гл. 3-4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</w:t>
      </w:r>
      <w:r w:rsidRPr="00643F8E">
        <w:t>и медицинской помощи в системе обязательного социального медицинского страхования</w:t>
      </w:r>
      <w:r w:rsidRPr="00643F8E">
        <w:rPr>
          <w:bCs/>
        </w:rPr>
        <w:t>,</w:t>
      </w:r>
      <w:r w:rsidRPr="00643F8E">
        <w:t xml:space="preserve"> утвержденных постановлением Правительства Республики Казахстан от "30" октября  2009 года № 1729</w:t>
      </w:r>
      <w:r w:rsidRPr="00643F8E">
        <w:rPr>
          <w:b/>
        </w:rPr>
        <w:t>.</w:t>
      </w:r>
    </w:p>
    <w:p w:rsidR="005C40B2" w:rsidRPr="00643F8E" w:rsidRDefault="005C40B2" w:rsidP="005C40B2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643F8E">
        <w:rPr>
          <w:rFonts w:ascii="Times New Roman" w:hAnsi="Times New Roman"/>
          <w:sz w:val="24"/>
          <w:szCs w:val="24"/>
        </w:rPr>
        <w:tab/>
        <w:t>Пакет тендерной документации можно получить в срок до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F8E">
        <w:rPr>
          <w:rFonts w:ascii="Times New Roman" w:hAnsi="Times New Roman"/>
          <w:sz w:val="24"/>
          <w:szCs w:val="24"/>
        </w:rPr>
        <w:t>ч. 00 мин "</w:t>
      </w:r>
      <w:r>
        <w:rPr>
          <w:rFonts w:ascii="Times New Roman" w:hAnsi="Times New Roman"/>
          <w:sz w:val="24"/>
          <w:szCs w:val="24"/>
          <w:lang w:val="kk-KZ"/>
        </w:rPr>
        <w:t>29</w:t>
      </w:r>
      <w:r w:rsidRPr="00643F8E">
        <w:rPr>
          <w:rFonts w:ascii="Times New Roman" w:hAnsi="Times New Roman"/>
          <w:sz w:val="24"/>
          <w:szCs w:val="24"/>
        </w:rPr>
        <w:t xml:space="preserve">" </w:t>
      </w:r>
      <w:r w:rsidRPr="00643F8E">
        <w:rPr>
          <w:rFonts w:ascii="Times New Roman" w:hAnsi="Times New Roman"/>
          <w:sz w:val="24"/>
          <w:szCs w:val="24"/>
          <w:lang w:val="kk-KZ"/>
        </w:rPr>
        <w:t xml:space="preserve">сентября </w:t>
      </w:r>
      <w:r w:rsidRPr="00643F8E">
        <w:rPr>
          <w:rFonts w:ascii="Times New Roman" w:hAnsi="Times New Roman"/>
          <w:sz w:val="24"/>
          <w:szCs w:val="24"/>
        </w:rPr>
        <w:t xml:space="preserve">2017 г. включительно по адресу: СКО, г. Петропавловск, </w:t>
      </w:r>
      <w:r w:rsidRPr="00643F8E">
        <w:rPr>
          <w:rFonts w:ascii="Times New Roman" w:hAnsi="Times New Roman"/>
          <w:spacing w:val="2"/>
          <w:sz w:val="24"/>
          <w:szCs w:val="24"/>
          <w:lang w:val="kk-KZ"/>
        </w:rPr>
        <w:t xml:space="preserve">ул. </w:t>
      </w:r>
      <w:r w:rsidRPr="00643F8E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643F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3F8E">
        <w:rPr>
          <w:rFonts w:ascii="Times New Roman" w:hAnsi="Times New Roman"/>
          <w:sz w:val="24"/>
          <w:szCs w:val="24"/>
        </w:rPr>
        <w:t>каб</w:t>
      </w:r>
      <w:proofErr w:type="spellEnd"/>
      <w:r w:rsidRPr="00643F8E">
        <w:rPr>
          <w:rFonts w:ascii="Times New Roman" w:hAnsi="Times New Roman"/>
          <w:sz w:val="24"/>
          <w:szCs w:val="24"/>
        </w:rPr>
        <w:t xml:space="preserve">. 308,  либо на веб-сайте: </w:t>
      </w:r>
      <w:hyperlink r:id="rId5" w:history="1">
        <w:r w:rsidRPr="00643F8E">
          <w:rPr>
            <w:rStyle w:val="a3"/>
            <w:rFonts w:ascii="Times New Roman" w:hAnsi="Times New Roman"/>
            <w:sz w:val="24"/>
            <w:szCs w:val="24"/>
          </w:rPr>
          <w:t>www.ocspid.sko.kz</w:t>
        </w:r>
      </w:hyperlink>
      <w:r w:rsidRPr="00643F8E">
        <w:rPr>
          <w:rFonts w:ascii="Times New Roman" w:hAnsi="Times New Roman"/>
          <w:sz w:val="24"/>
          <w:szCs w:val="24"/>
        </w:rPr>
        <w:t xml:space="preserve"> </w:t>
      </w:r>
    </w:p>
    <w:p w:rsidR="005C40B2" w:rsidRPr="00643F8E" w:rsidRDefault="005C40B2" w:rsidP="005C40B2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643F8E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тендерных заявок до 10 часов 00 минут </w:t>
      </w:r>
      <w:r>
        <w:rPr>
          <w:rFonts w:ascii="Times New Roman" w:hAnsi="Times New Roman"/>
          <w:sz w:val="24"/>
          <w:szCs w:val="24"/>
          <w:lang w:val="kk-KZ"/>
        </w:rPr>
        <w:t>29</w:t>
      </w:r>
      <w:r w:rsidRPr="00643F8E">
        <w:rPr>
          <w:rFonts w:ascii="Times New Roman" w:hAnsi="Times New Roman"/>
          <w:sz w:val="24"/>
          <w:szCs w:val="24"/>
          <w:lang w:val="kk-KZ"/>
        </w:rPr>
        <w:t xml:space="preserve"> сентября</w:t>
      </w:r>
      <w:r w:rsidRPr="00643F8E">
        <w:rPr>
          <w:rFonts w:ascii="Times New Roman" w:hAnsi="Times New Roman"/>
          <w:sz w:val="24"/>
          <w:szCs w:val="24"/>
        </w:rPr>
        <w:t xml:space="preserve"> 2017 года.</w:t>
      </w:r>
    </w:p>
    <w:p w:rsidR="005C40B2" w:rsidRPr="00232813" w:rsidRDefault="005C40B2" w:rsidP="005C40B2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643F8E">
        <w:rPr>
          <w:rFonts w:ascii="Times New Roman" w:hAnsi="Times New Roman"/>
          <w:sz w:val="24"/>
          <w:szCs w:val="24"/>
        </w:rPr>
        <w:tab/>
        <w:t xml:space="preserve">Конверты с тендерными заявками будут вскрываться в 11 часов 00 минут местного времени </w:t>
      </w:r>
      <w:r>
        <w:rPr>
          <w:rFonts w:ascii="Times New Roman" w:hAnsi="Times New Roman"/>
          <w:sz w:val="24"/>
          <w:szCs w:val="24"/>
          <w:lang w:val="kk-KZ"/>
        </w:rPr>
        <w:t>29</w:t>
      </w:r>
      <w:r w:rsidRPr="00643F8E">
        <w:rPr>
          <w:rFonts w:ascii="Times New Roman" w:hAnsi="Times New Roman"/>
          <w:sz w:val="24"/>
          <w:szCs w:val="24"/>
          <w:lang w:val="kk-KZ"/>
        </w:rPr>
        <w:t xml:space="preserve"> сентября</w:t>
      </w:r>
      <w:r w:rsidRPr="00643F8E">
        <w:rPr>
          <w:rFonts w:ascii="Times New Roman" w:hAnsi="Times New Roman"/>
          <w:sz w:val="24"/>
          <w:szCs w:val="24"/>
        </w:rPr>
        <w:t xml:space="preserve"> 2017 года по следующему адресу: СКО, </w:t>
      </w:r>
      <w:proofErr w:type="spellStart"/>
      <w:r w:rsidRPr="00643F8E">
        <w:rPr>
          <w:rFonts w:ascii="Times New Roman" w:hAnsi="Times New Roman"/>
          <w:sz w:val="24"/>
          <w:szCs w:val="24"/>
        </w:rPr>
        <w:t>г</w:t>
      </w:r>
      <w:proofErr w:type="gramStart"/>
      <w:r w:rsidRPr="00643F8E">
        <w:rPr>
          <w:rFonts w:ascii="Times New Roman" w:hAnsi="Times New Roman"/>
          <w:sz w:val="24"/>
          <w:szCs w:val="24"/>
        </w:rPr>
        <w:t>.П</w:t>
      </w:r>
      <w:proofErr w:type="gramEnd"/>
      <w:r w:rsidRPr="00643F8E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643F8E">
        <w:rPr>
          <w:rFonts w:ascii="Times New Roman" w:hAnsi="Times New Roman"/>
          <w:sz w:val="24"/>
          <w:szCs w:val="24"/>
        </w:rPr>
        <w:t xml:space="preserve">, ул. </w:t>
      </w:r>
      <w:r w:rsidRPr="00643F8E">
        <w:rPr>
          <w:rFonts w:ascii="Times New Roman" w:hAnsi="Times New Roman"/>
          <w:spacing w:val="2"/>
          <w:sz w:val="24"/>
          <w:szCs w:val="24"/>
        </w:rPr>
        <w:t>Имени</w:t>
      </w:r>
      <w:r w:rsidRPr="00232813">
        <w:rPr>
          <w:rFonts w:ascii="Times New Roman" w:hAnsi="Times New Roman"/>
          <w:spacing w:val="2"/>
          <w:sz w:val="24"/>
          <w:szCs w:val="24"/>
        </w:rPr>
        <w:t xml:space="preserve"> Т.М.-Рахимова,27</w:t>
      </w:r>
      <w:r w:rsidRPr="00232813">
        <w:rPr>
          <w:rFonts w:ascii="Times New Roman" w:hAnsi="Times New Roman"/>
          <w:sz w:val="24"/>
          <w:szCs w:val="24"/>
        </w:rPr>
        <w:t>, актовый зал.</w:t>
      </w:r>
    </w:p>
    <w:p w:rsidR="005C40B2" w:rsidRPr="00232813" w:rsidRDefault="005C40B2" w:rsidP="005C40B2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232813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тендерными заявками.</w:t>
      </w:r>
    </w:p>
    <w:p w:rsidR="005C40B2" w:rsidRPr="00232813" w:rsidRDefault="005C40B2" w:rsidP="005C40B2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232813">
        <w:rPr>
          <w:rFonts w:ascii="Times New Roman" w:hAnsi="Times New Roman"/>
          <w:sz w:val="24"/>
          <w:szCs w:val="24"/>
        </w:rPr>
        <w:tab/>
        <w:t xml:space="preserve">Дополнительную информацию и справку можно получить по телефону: </w:t>
      </w:r>
      <w:r w:rsidRPr="00232813">
        <w:rPr>
          <w:rFonts w:ascii="Times New Roman" w:hAnsi="Times New Roman"/>
          <w:sz w:val="24"/>
          <w:szCs w:val="24"/>
          <w:lang w:val="kk-KZ"/>
        </w:rPr>
        <w:t xml:space="preserve">                        </w:t>
      </w:r>
      <w:r w:rsidRPr="00232813">
        <w:rPr>
          <w:rFonts w:ascii="Times New Roman" w:hAnsi="Times New Roman"/>
          <w:sz w:val="24"/>
          <w:szCs w:val="24"/>
        </w:rPr>
        <w:t>8 (7152) 50-46-79.</w:t>
      </w:r>
    </w:p>
    <w:p w:rsidR="00EF5868" w:rsidRPr="005C40B2" w:rsidRDefault="00EF5868" w:rsidP="00EF5868">
      <w:pPr>
        <w:ind w:firstLine="708"/>
        <w:jc w:val="both"/>
        <w:rPr>
          <w:sz w:val="26"/>
          <w:szCs w:val="26"/>
        </w:rPr>
      </w:pPr>
    </w:p>
    <w:p w:rsidR="00EF5868" w:rsidRPr="00A33813" w:rsidRDefault="00EF5868" w:rsidP="00EF5868">
      <w:pPr>
        <w:ind w:firstLine="708"/>
        <w:jc w:val="both"/>
        <w:rPr>
          <w:sz w:val="26"/>
          <w:szCs w:val="26"/>
          <w:lang w:val="kk-KZ"/>
        </w:rPr>
      </w:pPr>
    </w:p>
    <w:p w:rsidR="00EF5868" w:rsidRPr="00A33813" w:rsidRDefault="00EF5868" w:rsidP="005A550C">
      <w:pPr>
        <w:ind w:firstLine="708"/>
        <w:jc w:val="both"/>
        <w:rPr>
          <w:sz w:val="26"/>
          <w:szCs w:val="26"/>
          <w:lang w:val="kk-KZ"/>
        </w:rPr>
      </w:pPr>
    </w:p>
    <w:p w:rsidR="005A550C" w:rsidRPr="00A33813" w:rsidRDefault="005A550C" w:rsidP="005A550C">
      <w:pPr>
        <w:ind w:firstLine="708"/>
        <w:jc w:val="both"/>
        <w:rPr>
          <w:sz w:val="26"/>
          <w:szCs w:val="26"/>
          <w:lang w:val="kk-KZ"/>
        </w:rPr>
      </w:pPr>
    </w:p>
    <w:p w:rsidR="005A550C" w:rsidRPr="00A33813" w:rsidRDefault="005A550C" w:rsidP="005A550C">
      <w:pPr>
        <w:ind w:firstLine="708"/>
        <w:jc w:val="both"/>
        <w:rPr>
          <w:sz w:val="26"/>
          <w:szCs w:val="26"/>
          <w:lang w:val="kk-KZ"/>
        </w:rPr>
      </w:pPr>
    </w:p>
    <w:p w:rsidR="005A550C" w:rsidRPr="00A33813" w:rsidRDefault="005A550C" w:rsidP="00453D77">
      <w:pPr>
        <w:ind w:firstLine="708"/>
        <w:jc w:val="both"/>
        <w:rPr>
          <w:sz w:val="26"/>
          <w:szCs w:val="26"/>
          <w:lang w:val="kk-KZ"/>
        </w:rPr>
      </w:pPr>
    </w:p>
    <w:p w:rsidR="007534F1" w:rsidRPr="00A33813" w:rsidRDefault="007534F1" w:rsidP="007534F1">
      <w:pPr>
        <w:ind w:firstLine="708"/>
        <w:jc w:val="both"/>
        <w:rPr>
          <w:b/>
          <w:sz w:val="26"/>
          <w:szCs w:val="26"/>
          <w:lang w:val="kk-KZ"/>
        </w:rPr>
      </w:pPr>
    </w:p>
    <w:sectPr w:rsidR="007534F1" w:rsidRPr="00A33813" w:rsidSect="00582D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4F1"/>
    <w:rsid w:val="00007DFD"/>
    <w:rsid w:val="00013227"/>
    <w:rsid w:val="00091EB1"/>
    <w:rsid w:val="001015E9"/>
    <w:rsid w:val="00101E8B"/>
    <w:rsid w:val="00161A9E"/>
    <w:rsid w:val="00191613"/>
    <w:rsid w:val="001C0967"/>
    <w:rsid w:val="001E0CDB"/>
    <w:rsid w:val="001F0608"/>
    <w:rsid w:val="001F6805"/>
    <w:rsid w:val="00204FEE"/>
    <w:rsid w:val="002214E9"/>
    <w:rsid w:val="00233FF7"/>
    <w:rsid w:val="00252233"/>
    <w:rsid w:val="002D7A21"/>
    <w:rsid w:val="002E3596"/>
    <w:rsid w:val="003E7A28"/>
    <w:rsid w:val="0041297F"/>
    <w:rsid w:val="00453D77"/>
    <w:rsid w:val="004D590F"/>
    <w:rsid w:val="005435CA"/>
    <w:rsid w:val="00582D34"/>
    <w:rsid w:val="005A550C"/>
    <w:rsid w:val="005C40B2"/>
    <w:rsid w:val="00615342"/>
    <w:rsid w:val="00632B65"/>
    <w:rsid w:val="00642682"/>
    <w:rsid w:val="00673ABC"/>
    <w:rsid w:val="00712A71"/>
    <w:rsid w:val="00753116"/>
    <w:rsid w:val="007534F1"/>
    <w:rsid w:val="007661F6"/>
    <w:rsid w:val="00883A75"/>
    <w:rsid w:val="0096362F"/>
    <w:rsid w:val="00987F39"/>
    <w:rsid w:val="009914A5"/>
    <w:rsid w:val="009D4432"/>
    <w:rsid w:val="00A17F04"/>
    <w:rsid w:val="00A33813"/>
    <w:rsid w:val="00A96696"/>
    <w:rsid w:val="00AC707E"/>
    <w:rsid w:val="00AD75EA"/>
    <w:rsid w:val="00BD6AD5"/>
    <w:rsid w:val="00C86C7F"/>
    <w:rsid w:val="00CC4332"/>
    <w:rsid w:val="00CD5C21"/>
    <w:rsid w:val="00CF12BD"/>
    <w:rsid w:val="00D76D65"/>
    <w:rsid w:val="00E15D60"/>
    <w:rsid w:val="00EA37F4"/>
    <w:rsid w:val="00ED428C"/>
    <w:rsid w:val="00EE2748"/>
    <w:rsid w:val="00EF5868"/>
    <w:rsid w:val="00F16B23"/>
    <w:rsid w:val="00F2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91"/>
  </w:style>
  <w:style w:type="paragraph" w:styleId="3">
    <w:name w:val="heading 3"/>
    <w:basedOn w:val="a"/>
    <w:link w:val="30"/>
    <w:uiPriority w:val="9"/>
    <w:qFormat/>
    <w:rsid w:val="00753116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9669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53116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 Spacing"/>
    <w:link w:val="a5"/>
    <w:qFormat/>
    <w:rsid w:val="005C40B2"/>
    <w:rPr>
      <w:rFonts w:ascii="Calibri" w:eastAsia="Times New Roman" w:hAnsi="Calibri" w:cs="Times New Roman"/>
      <w:sz w:val="22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5C40B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5C40B2"/>
    <w:rPr>
      <w:rFonts w:eastAsia="Times New Roman" w:cs="Times New Roman"/>
      <w:sz w:val="24"/>
      <w:szCs w:val="24"/>
      <w:lang w:val="x-none" w:eastAsia="x-none"/>
    </w:rPr>
  </w:style>
  <w:style w:type="character" w:customStyle="1" w:styleId="a5">
    <w:name w:val="Без интервала Знак"/>
    <w:link w:val="a4"/>
    <w:locked/>
    <w:rsid w:val="005C40B2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cspid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2017-09-13T04:17:00Z</cp:lastPrinted>
  <dcterms:created xsi:type="dcterms:W3CDTF">2017-08-18T05:05:00Z</dcterms:created>
  <dcterms:modified xsi:type="dcterms:W3CDTF">2017-09-13T10:16:00Z</dcterms:modified>
</cp:coreProperties>
</file>