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8B8" w:rsidRPr="008558F1" w:rsidRDefault="003748B8" w:rsidP="003748B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>
        <w:t> </w:t>
      </w:r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</w:p>
    <w:p w:rsidR="003748B8" w:rsidRDefault="003748B8" w:rsidP="003748B8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3748B8" w:rsidRPr="00FD51AE" w:rsidRDefault="003748B8" w:rsidP="003748B8">
      <w:pPr>
        <w:pStyle w:val="a4"/>
        <w:ind w:firstLine="708"/>
        <w:jc w:val="both"/>
        <w:rPr>
          <w:rFonts w:ascii="Times New Roman" w:hAnsi="Times New Roman"/>
        </w:rPr>
      </w:pPr>
      <w:r w:rsidRPr="00FD51AE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FD51AE">
        <w:rPr>
          <w:rFonts w:ascii="Times New Roman" w:hAnsi="Times New Roman"/>
        </w:rPr>
        <w:t>акимата</w:t>
      </w:r>
      <w:proofErr w:type="spellEnd"/>
      <w:r w:rsidRPr="00FD51AE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FD51AE">
        <w:rPr>
          <w:rFonts w:ascii="Times New Roman" w:hAnsi="Times New Roman"/>
        </w:rPr>
        <w:t>г</w:t>
      </w:r>
      <w:proofErr w:type="gramStart"/>
      <w:r w:rsidRPr="00FD51AE">
        <w:rPr>
          <w:rFonts w:ascii="Times New Roman" w:hAnsi="Times New Roman"/>
        </w:rPr>
        <w:t>.П</w:t>
      </w:r>
      <w:proofErr w:type="gramEnd"/>
      <w:r w:rsidRPr="00FD51AE">
        <w:rPr>
          <w:rFonts w:ascii="Times New Roman" w:hAnsi="Times New Roman"/>
        </w:rPr>
        <w:t>етропавловск</w:t>
      </w:r>
      <w:proofErr w:type="spellEnd"/>
      <w:r w:rsidRPr="00FD51AE">
        <w:rPr>
          <w:rFonts w:ascii="Times New Roman" w:hAnsi="Times New Roman"/>
        </w:rPr>
        <w:t>, ул. Имени Т.М.-Рахимова,27</w:t>
      </w:r>
      <w:r w:rsidRPr="00FD51AE">
        <w:rPr>
          <w:rFonts w:ascii="Times New Roman" w:hAnsi="Times New Roman"/>
          <w:spacing w:val="2"/>
        </w:rPr>
        <w:t xml:space="preserve"> </w:t>
      </w:r>
      <w:r w:rsidRPr="00FD51AE">
        <w:rPr>
          <w:rFonts w:ascii="Times New Roman" w:hAnsi="Times New Roman"/>
        </w:rPr>
        <w:t>объявляет о проведении закупа товара способом запроса ценовых предложений:</w:t>
      </w:r>
    </w:p>
    <w:p w:rsidR="003748B8" w:rsidRDefault="003748B8" w:rsidP="007271F4">
      <w:pPr>
        <w:ind w:firstLine="708"/>
        <w:jc w:val="both"/>
        <w:rPr>
          <w:spacing w:val="2"/>
          <w:sz w:val="22"/>
          <w:szCs w:val="22"/>
          <w:lang w:val="kk-KZ"/>
        </w:rPr>
      </w:pPr>
      <w:r w:rsidRPr="00FD51AE">
        <w:rPr>
          <w:b/>
          <w:sz w:val="22"/>
          <w:szCs w:val="22"/>
        </w:rPr>
        <w:t>Лот № 1:</w:t>
      </w:r>
      <w:r w:rsidRPr="00FD51AE">
        <w:rPr>
          <w:sz w:val="22"/>
          <w:szCs w:val="22"/>
        </w:rPr>
        <w:t xml:space="preserve"> </w:t>
      </w:r>
      <w:r w:rsidR="007271F4">
        <w:rPr>
          <w:bCs/>
          <w:color w:val="000000"/>
          <w:lang w:val="kk-KZ"/>
        </w:rPr>
        <w:t xml:space="preserve">Тест-система иммуноферментная для </w:t>
      </w:r>
      <w:r w:rsidR="007271F4" w:rsidRPr="003F45FF">
        <w:rPr>
          <w:bCs/>
          <w:color w:val="000000"/>
          <w:lang w:val="kk-KZ"/>
        </w:rPr>
        <w:t>определе</w:t>
      </w:r>
      <w:r w:rsidR="007271F4">
        <w:rPr>
          <w:bCs/>
          <w:color w:val="000000"/>
          <w:lang w:val="kk-KZ"/>
        </w:rPr>
        <w:t xml:space="preserve">ния антител к вирусу гепатита С </w:t>
      </w:r>
      <w:r w:rsidR="007271F4" w:rsidRPr="003F45FF">
        <w:rPr>
          <w:bCs/>
          <w:color w:val="000000"/>
          <w:lang w:val="kk-KZ"/>
        </w:rPr>
        <w:t>(</w:t>
      </w:r>
      <w:r w:rsidR="007271F4" w:rsidRPr="003F45FF">
        <w:rPr>
          <w:bCs/>
          <w:color w:val="000000"/>
          <w:lang w:val="en-US"/>
        </w:rPr>
        <w:t>HCV</w:t>
      </w:r>
      <w:r w:rsidR="007271F4" w:rsidRPr="003F45FF">
        <w:rPr>
          <w:bCs/>
          <w:color w:val="000000"/>
          <w:lang w:val="kk-KZ"/>
        </w:rPr>
        <w:t>)</w:t>
      </w:r>
      <w:r w:rsidR="007271F4" w:rsidRPr="003F45FF">
        <w:rPr>
          <w:bCs/>
          <w:color w:val="000000"/>
        </w:rPr>
        <w:t xml:space="preserve">, </w:t>
      </w:r>
      <w:r w:rsidR="007271F4" w:rsidRPr="003F45FF">
        <w:rPr>
          <w:color w:val="000000"/>
          <w:lang w:val="kk-KZ"/>
        </w:rPr>
        <w:t>в сыво</w:t>
      </w:r>
      <w:r w:rsidR="007271F4">
        <w:rPr>
          <w:color w:val="000000"/>
          <w:lang w:val="kk-KZ"/>
        </w:rPr>
        <w:t xml:space="preserve">ротке или плазме крови человека </w:t>
      </w:r>
      <w:r w:rsidR="00AE0037">
        <w:t>имеющая следующие характеристики:</w:t>
      </w:r>
      <w:r w:rsidRPr="007930AF">
        <w:rPr>
          <w:sz w:val="22"/>
          <w:szCs w:val="22"/>
          <w:lang w:val="kk-KZ"/>
        </w:rPr>
        <w:t xml:space="preserve"> </w:t>
      </w:r>
      <w:r w:rsidR="007271F4" w:rsidRPr="007930AF">
        <w:rPr>
          <w:sz w:val="22"/>
          <w:szCs w:val="22"/>
        </w:rPr>
        <w:t>Тест-система для выявления антител к вирусу гепатита «С» в сыворотках и плазме  крови человека (не объединенных в пулы)</w:t>
      </w:r>
      <w:r w:rsidR="007271F4">
        <w:rPr>
          <w:sz w:val="22"/>
          <w:szCs w:val="22"/>
        </w:rPr>
        <w:t xml:space="preserve">. </w:t>
      </w:r>
      <w:r w:rsidR="007271F4">
        <w:rPr>
          <w:sz w:val="22"/>
          <w:szCs w:val="22"/>
        </w:rPr>
        <w:t xml:space="preserve"> </w:t>
      </w:r>
      <w:r w:rsidRPr="007930AF">
        <w:rPr>
          <w:sz w:val="22"/>
          <w:szCs w:val="22"/>
        </w:rPr>
        <w:t xml:space="preserve">Тест-система адаптирована  к СККК. Микролунка теста должна быть покрыта высокоочищенными антигенами, соответствующими зонам </w:t>
      </w:r>
      <w:r w:rsidRPr="007930AF">
        <w:rPr>
          <w:sz w:val="22"/>
          <w:szCs w:val="22"/>
          <w:lang w:val="en-US"/>
        </w:rPr>
        <w:t>core</w:t>
      </w:r>
      <w:r w:rsidRPr="007930AF">
        <w:rPr>
          <w:sz w:val="22"/>
          <w:szCs w:val="22"/>
        </w:rPr>
        <w:t xml:space="preserve">, </w:t>
      </w:r>
      <w:r w:rsidRPr="007930AF">
        <w:rPr>
          <w:sz w:val="22"/>
          <w:szCs w:val="22"/>
          <w:lang w:val="en-US"/>
        </w:rPr>
        <w:t>NS</w:t>
      </w:r>
      <w:r w:rsidRPr="007930AF">
        <w:rPr>
          <w:sz w:val="22"/>
          <w:szCs w:val="22"/>
        </w:rPr>
        <w:t xml:space="preserve">3, </w:t>
      </w:r>
      <w:r w:rsidRPr="007930AF">
        <w:rPr>
          <w:sz w:val="22"/>
          <w:szCs w:val="22"/>
          <w:lang w:val="en-US"/>
        </w:rPr>
        <w:t>NS</w:t>
      </w:r>
      <w:r w:rsidRPr="007930AF">
        <w:rPr>
          <w:sz w:val="22"/>
          <w:szCs w:val="22"/>
        </w:rPr>
        <w:t xml:space="preserve">4, </w:t>
      </w:r>
      <w:r w:rsidRPr="007930AF">
        <w:rPr>
          <w:sz w:val="22"/>
          <w:szCs w:val="22"/>
          <w:lang w:val="en-US"/>
        </w:rPr>
        <w:t>NS</w:t>
      </w:r>
      <w:r w:rsidRPr="007930AF">
        <w:rPr>
          <w:sz w:val="22"/>
          <w:szCs w:val="22"/>
        </w:rPr>
        <w:t>5 вируса гепатита С. Чувствительность теста -100%, специфичность не менее 99%.</w:t>
      </w:r>
      <w:r w:rsidRPr="007930AF">
        <w:rPr>
          <w:b/>
          <w:sz w:val="22"/>
          <w:szCs w:val="22"/>
        </w:rPr>
        <w:t xml:space="preserve"> </w:t>
      </w:r>
      <w:r w:rsidRPr="00AE0037">
        <w:rPr>
          <w:sz w:val="22"/>
          <w:szCs w:val="22"/>
        </w:rPr>
        <w:t xml:space="preserve">Высокая чувствительность: раннее выявление по сравнению с другими тестами на </w:t>
      </w:r>
      <w:proofErr w:type="spellStart"/>
      <w:r w:rsidRPr="00AE0037">
        <w:rPr>
          <w:sz w:val="22"/>
          <w:szCs w:val="22"/>
        </w:rPr>
        <w:t>сероконверсию</w:t>
      </w:r>
      <w:proofErr w:type="spellEnd"/>
      <w:r w:rsidRPr="00AE0037">
        <w:rPr>
          <w:sz w:val="22"/>
          <w:szCs w:val="22"/>
        </w:rPr>
        <w:t>.</w:t>
      </w:r>
      <w:r w:rsidRPr="00AE0037">
        <w:rPr>
          <w:rFonts w:eastAsia="Calibri"/>
          <w:sz w:val="22"/>
          <w:szCs w:val="22"/>
          <w:lang w:eastAsia="en-US"/>
        </w:rPr>
        <w:t xml:space="preserve"> </w:t>
      </w:r>
      <w:r w:rsidRPr="00AE0037">
        <w:rPr>
          <w:sz w:val="22"/>
          <w:szCs w:val="22"/>
        </w:rPr>
        <w:t xml:space="preserve">Оптимальная специфика </w:t>
      </w:r>
      <w:r w:rsidRPr="00AE0037">
        <w:rPr>
          <w:sz w:val="22"/>
          <w:szCs w:val="22"/>
          <w:lang w:val="kk-KZ"/>
        </w:rPr>
        <w:t xml:space="preserve">использования </w:t>
      </w:r>
      <w:r w:rsidRPr="00AE0037">
        <w:rPr>
          <w:sz w:val="22"/>
          <w:szCs w:val="22"/>
        </w:rPr>
        <w:t xml:space="preserve"> высокоочищенных</w:t>
      </w:r>
      <w:r w:rsidRPr="00AE0037">
        <w:rPr>
          <w:sz w:val="22"/>
          <w:szCs w:val="22"/>
          <w:lang w:val="kk-KZ"/>
        </w:rPr>
        <w:t xml:space="preserve"> </w:t>
      </w:r>
      <w:r w:rsidRPr="00AE0037">
        <w:rPr>
          <w:sz w:val="22"/>
          <w:szCs w:val="22"/>
        </w:rPr>
        <w:t xml:space="preserve"> антиген</w:t>
      </w:r>
      <w:r w:rsidRPr="00AE0037">
        <w:rPr>
          <w:sz w:val="22"/>
          <w:szCs w:val="22"/>
          <w:lang w:val="kk-KZ"/>
        </w:rPr>
        <w:t xml:space="preserve">ов </w:t>
      </w:r>
      <w:r w:rsidRPr="00AE0037">
        <w:rPr>
          <w:sz w:val="22"/>
          <w:szCs w:val="22"/>
        </w:rPr>
        <w:t xml:space="preserve"> и рекомбинантны</w:t>
      </w:r>
      <w:r w:rsidRPr="00AE0037">
        <w:rPr>
          <w:sz w:val="22"/>
          <w:szCs w:val="22"/>
          <w:lang w:val="kk-KZ"/>
        </w:rPr>
        <w:t>х</w:t>
      </w:r>
      <w:r w:rsidRPr="00AE0037">
        <w:rPr>
          <w:sz w:val="22"/>
          <w:szCs w:val="22"/>
        </w:rPr>
        <w:t xml:space="preserve"> антигенов и пептид</w:t>
      </w:r>
      <w:r w:rsidRPr="00AE0037">
        <w:rPr>
          <w:sz w:val="22"/>
          <w:szCs w:val="22"/>
          <w:lang w:val="kk-KZ"/>
        </w:rPr>
        <w:t>ов</w:t>
      </w:r>
      <w:r w:rsidRPr="00AE0037">
        <w:rPr>
          <w:sz w:val="22"/>
          <w:szCs w:val="22"/>
        </w:rPr>
        <w:t>.</w:t>
      </w:r>
      <w:r w:rsidRPr="00AE0037">
        <w:rPr>
          <w:sz w:val="22"/>
          <w:szCs w:val="22"/>
        </w:rPr>
        <w:t xml:space="preserve"> </w:t>
      </w:r>
      <w:r w:rsidRPr="00AE0037">
        <w:rPr>
          <w:sz w:val="22"/>
          <w:szCs w:val="22"/>
        </w:rPr>
        <w:t>Обнаружение</w:t>
      </w:r>
      <w:r w:rsidRPr="007930AF">
        <w:rPr>
          <w:sz w:val="22"/>
          <w:szCs w:val="22"/>
        </w:rPr>
        <w:t xml:space="preserve"> всех основных генотипов </w:t>
      </w:r>
      <w:r w:rsidRPr="007930AF">
        <w:rPr>
          <w:sz w:val="22"/>
          <w:szCs w:val="22"/>
          <w:lang w:val="en-US"/>
        </w:rPr>
        <w:t>HCV</w:t>
      </w:r>
      <w:r w:rsidR="00AE0037">
        <w:rPr>
          <w:sz w:val="22"/>
          <w:szCs w:val="22"/>
        </w:rPr>
        <w:t xml:space="preserve"> (не менее 480 определений в наборе) </w:t>
      </w:r>
      <w:r w:rsidRPr="00FD51AE">
        <w:rPr>
          <w:color w:val="000000"/>
          <w:sz w:val="22"/>
          <w:szCs w:val="22"/>
        </w:rPr>
        <w:t xml:space="preserve">в количестве </w:t>
      </w:r>
      <w:r w:rsidR="00AE0037">
        <w:rPr>
          <w:spacing w:val="2"/>
          <w:sz w:val="22"/>
          <w:szCs w:val="22"/>
        </w:rPr>
        <w:t>1 набор</w:t>
      </w:r>
      <w:r w:rsidRPr="00FD51AE">
        <w:rPr>
          <w:spacing w:val="2"/>
          <w:sz w:val="22"/>
          <w:szCs w:val="22"/>
          <w:lang w:val="kk-KZ"/>
        </w:rPr>
        <w:t xml:space="preserve">, место поставки СКО, город Петропавловск, ул. </w:t>
      </w:r>
      <w:r w:rsidRPr="00FD51AE">
        <w:rPr>
          <w:spacing w:val="2"/>
          <w:sz w:val="22"/>
          <w:szCs w:val="22"/>
        </w:rPr>
        <w:t>Имени Т.М.-Рахимова,27</w:t>
      </w:r>
      <w:r w:rsidRPr="00FD51AE">
        <w:rPr>
          <w:spacing w:val="2"/>
          <w:sz w:val="22"/>
          <w:szCs w:val="22"/>
          <w:lang w:val="kk-KZ"/>
        </w:rPr>
        <w:t xml:space="preserve">, выделенная сумма – </w:t>
      </w:r>
      <w:r w:rsidR="00AE0037">
        <w:rPr>
          <w:spacing w:val="2"/>
          <w:sz w:val="22"/>
          <w:szCs w:val="22"/>
          <w:lang w:val="kk-KZ"/>
        </w:rPr>
        <w:t>670</w:t>
      </w:r>
      <w:r w:rsidRPr="00FD51AE">
        <w:rPr>
          <w:spacing w:val="2"/>
          <w:sz w:val="22"/>
          <w:szCs w:val="22"/>
          <w:lang w:val="kk-KZ"/>
        </w:rPr>
        <w:t xml:space="preserve"> 000-00 (</w:t>
      </w:r>
      <w:r w:rsidR="00AE0037">
        <w:rPr>
          <w:spacing w:val="2"/>
          <w:sz w:val="22"/>
          <w:szCs w:val="22"/>
          <w:lang w:val="kk-KZ"/>
        </w:rPr>
        <w:t xml:space="preserve">Шестьсот семьдесят тысяч </w:t>
      </w:r>
      <w:r w:rsidRPr="00FD51AE">
        <w:rPr>
          <w:spacing w:val="2"/>
          <w:sz w:val="22"/>
          <w:szCs w:val="22"/>
          <w:lang w:val="kk-KZ"/>
        </w:rPr>
        <w:t xml:space="preserve"> тенге 00 тиын).</w:t>
      </w:r>
    </w:p>
    <w:p w:rsidR="00AE0037" w:rsidRDefault="00AE0037" w:rsidP="00D6741E">
      <w:pPr>
        <w:ind w:firstLine="708"/>
        <w:jc w:val="both"/>
        <w:rPr>
          <w:spacing w:val="2"/>
          <w:sz w:val="22"/>
          <w:szCs w:val="22"/>
          <w:lang w:val="kk-KZ"/>
        </w:rPr>
      </w:pPr>
      <w:r w:rsidRPr="00FD51AE">
        <w:rPr>
          <w:b/>
          <w:sz w:val="22"/>
          <w:szCs w:val="22"/>
        </w:rPr>
        <w:t xml:space="preserve">Лот № </w:t>
      </w:r>
      <w:r>
        <w:rPr>
          <w:b/>
          <w:sz w:val="22"/>
          <w:szCs w:val="22"/>
        </w:rPr>
        <w:t>2</w:t>
      </w:r>
      <w:r w:rsidRPr="00FD51AE">
        <w:rPr>
          <w:b/>
          <w:sz w:val="22"/>
          <w:szCs w:val="22"/>
        </w:rPr>
        <w:t>:</w:t>
      </w:r>
      <w:r w:rsidRPr="00FD51A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6741E" w:rsidRPr="00D537FB">
        <w:rPr>
          <w:color w:val="000000"/>
          <w:sz w:val="22"/>
          <w:szCs w:val="22"/>
          <w:lang w:val="kk-KZ"/>
        </w:rPr>
        <w:t>Тест-система иммуноферментная для определения антител к вирусу иммунодефицита человека 1 типа (ВИЧ-1, ВИЧ-1 группы О) и 2 типа (ВИЧ-2), в сыворотке или плазме крови человека</w:t>
      </w:r>
      <w:r w:rsidR="00D6741E" w:rsidRPr="007930AF">
        <w:rPr>
          <w:sz w:val="22"/>
          <w:szCs w:val="22"/>
        </w:rPr>
        <w:t xml:space="preserve"> </w:t>
      </w:r>
      <w:r>
        <w:t>имеющая следующие характеристики:</w:t>
      </w:r>
      <w:r w:rsidRPr="007930AF">
        <w:rPr>
          <w:sz w:val="22"/>
          <w:szCs w:val="22"/>
          <w:lang w:val="kk-KZ"/>
        </w:rPr>
        <w:t xml:space="preserve"> </w:t>
      </w:r>
      <w:r w:rsidR="00D6741E" w:rsidRPr="007930AF">
        <w:rPr>
          <w:sz w:val="22"/>
          <w:szCs w:val="22"/>
        </w:rPr>
        <w:t xml:space="preserve">Тест-система для выявления </w:t>
      </w:r>
      <w:proofErr w:type="spellStart"/>
      <w:r w:rsidR="00D6741E" w:rsidRPr="00D537FB">
        <w:rPr>
          <w:sz w:val="22"/>
          <w:szCs w:val="22"/>
        </w:rPr>
        <w:t>IgG</w:t>
      </w:r>
      <w:proofErr w:type="spellEnd"/>
      <w:r w:rsidR="00D6741E" w:rsidRPr="00D537FB">
        <w:rPr>
          <w:sz w:val="22"/>
          <w:szCs w:val="22"/>
        </w:rPr>
        <w:t xml:space="preserve">, </w:t>
      </w:r>
      <w:proofErr w:type="spellStart"/>
      <w:r w:rsidR="00D6741E" w:rsidRPr="00D537FB">
        <w:rPr>
          <w:sz w:val="22"/>
          <w:szCs w:val="22"/>
        </w:rPr>
        <w:t>IgM</w:t>
      </w:r>
      <w:proofErr w:type="spellEnd"/>
      <w:r w:rsidR="00D6741E" w:rsidRPr="00D537FB">
        <w:rPr>
          <w:sz w:val="22"/>
          <w:szCs w:val="22"/>
        </w:rPr>
        <w:t xml:space="preserve">, а также </w:t>
      </w:r>
      <w:proofErr w:type="spellStart"/>
      <w:r w:rsidR="00D6741E" w:rsidRPr="00D537FB">
        <w:rPr>
          <w:sz w:val="22"/>
          <w:szCs w:val="22"/>
        </w:rPr>
        <w:t>IgA</w:t>
      </w:r>
      <w:proofErr w:type="spellEnd"/>
      <w:r w:rsidR="00D6741E" w:rsidRPr="00D537FB">
        <w:rPr>
          <w:sz w:val="22"/>
          <w:szCs w:val="22"/>
        </w:rPr>
        <w:t xml:space="preserve"> к гликопротеинам оболочки и перекрестно реагирующим ядерным белкам ВИЧ-1 и ВИЧ-2</w:t>
      </w:r>
      <w:r w:rsidR="00D6741E">
        <w:rPr>
          <w:sz w:val="22"/>
          <w:szCs w:val="22"/>
        </w:rPr>
        <w:t>.</w:t>
      </w:r>
      <w:r w:rsidR="00D6741E">
        <w:rPr>
          <w:sz w:val="22"/>
          <w:szCs w:val="22"/>
        </w:rPr>
        <w:t xml:space="preserve"> </w:t>
      </w:r>
      <w:r w:rsidRPr="00D537FB">
        <w:rPr>
          <w:sz w:val="22"/>
          <w:szCs w:val="22"/>
        </w:rPr>
        <w:t>Тест-система позволяет идентифицировать потенциально инфицированные образцы сыворотки крови и плазмы крови с ЭДТА или цитратом</w:t>
      </w:r>
      <w:r>
        <w:rPr>
          <w:sz w:val="22"/>
          <w:szCs w:val="22"/>
        </w:rPr>
        <w:t xml:space="preserve">. </w:t>
      </w:r>
      <w:r w:rsidRPr="00AE0037">
        <w:rPr>
          <w:sz w:val="22"/>
          <w:szCs w:val="22"/>
        </w:rPr>
        <w:t>Надежность</w:t>
      </w:r>
      <w:r w:rsidRPr="00D537FB">
        <w:rPr>
          <w:b/>
          <w:sz w:val="22"/>
          <w:szCs w:val="22"/>
        </w:rPr>
        <w:t xml:space="preserve"> </w:t>
      </w:r>
      <w:r w:rsidRPr="00D537FB">
        <w:rPr>
          <w:sz w:val="22"/>
          <w:szCs w:val="22"/>
        </w:rPr>
        <w:t>в выявлении ВИЧ-1, ВИЧ-2 и ВИЧ-антител.</w:t>
      </w:r>
      <w:r>
        <w:rPr>
          <w:sz w:val="22"/>
          <w:szCs w:val="22"/>
        </w:rPr>
        <w:t xml:space="preserve"> (не менее 480 определений в наборе)</w:t>
      </w:r>
      <w:r w:rsidRPr="00AE0037">
        <w:rPr>
          <w:color w:val="000000"/>
          <w:sz w:val="22"/>
          <w:szCs w:val="22"/>
        </w:rPr>
        <w:t xml:space="preserve"> </w:t>
      </w:r>
      <w:r w:rsidRPr="00FD51AE">
        <w:rPr>
          <w:color w:val="000000"/>
          <w:sz w:val="22"/>
          <w:szCs w:val="22"/>
        </w:rPr>
        <w:t xml:space="preserve">в количестве </w:t>
      </w:r>
      <w:r>
        <w:rPr>
          <w:color w:val="000000"/>
          <w:sz w:val="22"/>
          <w:szCs w:val="22"/>
        </w:rPr>
        <w:t>5</w:t>
      </w:r>
      <w:r>
        <w:rPr>
          <w:spacing w:val="2"/>
          <w:sz w:val="22"/>
          <w:szCs w:val="22"/>
        </w:rPr>
        <w:t xml:space="preserve"> наборов</w:t>
      </w:r>
      <w:r w:rsidRPr="00FD51AE">
        <w:rPr>
          <w:spacing w:val="2"/>
          <w:sz w:val="22"/>
          <w:szCs w:val="22"/>
          <w:lang w:val="kk-KZ"/>
        </w:rPr>
        <w:t xml:space="preserve">, место поставки СКО, город Петропавловск, ул. </w:t>
      </w:r>
      <w:r w:rsidRPr="00FD51AE">
        <w:rPr>
          <w:spacing w:val="2"/>
          <w:sz w:val="22"/>
          <w:szCs w:val="22"/>
        </w:rPr>
        <w:t>Имени Т.М.-Рахимова,27</w:t>
      </w:r>
      <w:r w:rsidRPr="00FD51AE">
        <w:rPr>
          <w:spacing w:val="2"/>
          <w:sz w:val="22"/>
          <w:szCs w:val="22"/>
          <w:lang w:val="kk-KZ"/>
        </w:rPr>
        <w:t xml:space="preserve">, выделенная сумма – </w:t>
      </w:r>
      <w:r w:rsidR="00D6741E">
        <w:rPr>
          <w:spacing w:val="2"/>
          <w:sz w:val="22"/>
          <w:szCs w:val="22"/>
          <w:lang w:val="kk-KZ"/>
        </w:rPr>
        <w:t>1 251 700</w:t>
      </w:r>
      <w:r w:rsidRPr="00FD51AE">
        <w:rPr>
          <w:spacing w:val="2"/>
          <w:sz w:val="22"/>
          <w:szCs w:val="22"/>
          <w:lang w:val="kk-KZ"/>
        </w:rPr>
        <w:t>-00 (</w:t>
      </w:r>
      <w:r w:rsidR="00D6741E">
        <w:rPr>
          <w:spacing w:val="2"/>
          <w:sz w:val="22"/>
          <w:szCs w:val="22"/>
          <w:lang w:val="kk-KZ"/>
        </w:rPr>
        <w:t>Один миллион двести пятьдесят одна тысяча семьсот</w:t>
      </w:r>
      <w:r>
        <w:rPr>
          <w:spacing w:val="2"/>
          <w:sz w:val="22"/>
          <w:szCs w:val="22"/>
          <w:lang w:val="kk-KZ"/>
        </w:rPr>
        <w:t xml:space="preserve"> </w:t>
      </w:r>
      <w:r w:rsidRPr="00FD51AE">
        <w:rPr>
          <w:spacing w:val="2"/>
          <w:sz w:val="22"/>
          <w:szCs w:val="22"/>
          <w:lang w:val="kk-KZ"/>
        </w:rPr>
        <w:t xml:space="preserve"> тенге 00 тиын).</w:t>
      </w:r>
    </w:p>
    <w:p w:rsidR="00D6741E" w:rsidRPr="00D6741E" w:rsidRDefault="00D6741E" w:rsidP="007271F4">
      <w:pPr>
        <w:pStyle w:val="a4"/>
        <w:ind w:firstLine="708"/>
        <w:jc w:val="both"/>
        <w:rPr>
          <w:rFonts w:ascii="Times New Roman" w:hAnsi="Times New Roman"/>
        </w:rPr>
      </w:pPr>
      <w:r w:rsidRPr="00D6741E">
        <w:rPr>
          <w:rFonts w:ascii="Times New Roman" w:hAnsi="Times New Roman"/>
          <w:b/>
        </w:rPr>
        <w:t xml:space="preserve">Лот № </w:t>
      </w:r>
      <w:r w:rsidR="007271F4">
        <w:rPr>
          <w:rFonts w:ascii="Times New Roman" w:hAnsi="Times New Roman"/>
          <w:b/>
        </w:rPr>
        <w:t>3</w:t>
      </w:r>
      <w:r w:rsidRPr="00D6741E">
        <w:rPr>
          <w:rFonts w:ascii="Times New Roman" w:hAnsi="Times New Roman"/>
          <w:b/>
        </w:rPr>
        <w:t>:</w:t>
      </w:r>
      <w:r w:rsidRPr="00D6741E">
        <w:rPr>
          <w:rFonts w:ascii="Times New Roman" w:hAnsi="Times New Roman"/>
        </w:rPr>
        <w:t xml:space="preserve">  </w:t>
      </w:r>
      <w:r w:rsidRPr="007271F4">
        <w:rPr>
          <w:rFonts w:ascii="Times New Roman" w:hAnsi="Times New Roman"/>
          <w:lang w:val="kk-KZ"/>
        </w:rPr>
        <w:t xml:space="preserve">Тест-система иммуноферментная </w:t>
      </w:r>
      <w:r w:rsidRPr="007271F4">
        <w:rPr>
          <w:rFonts w:ascii="Times New Roman" w:hAnsi="Times New Roman"/>
          <w:bCs/>
          <w:lang w:val="kk-KZ"/>
        </w:rPr>
        <w:t xml:space="preserve">для определения антител к </w:t>
      </w:r>
      <w:proofErr w:type="spellStart"/>
      <w:r w:rsidRPr="007271F4">
        <w:rPr>
          <w:rFonts w:ascii="Times New Roman" w:hAnsi="Times New Roman"/>
          <w:bCs/>
          <w:i/>
          <w:lang w:val="en-US"/>
        </w:rPr>
        <w:t>Treponema</w:t>
      </w:r>
      <w:proofErr w:type="spellEnd"/>
      <w:r w:rsidRPr="007271F4">
        <w:rPr>
          <w:rFonts w:ascii="Times New Roman" w:hAnsi="Times New Roman"/>
          <w:bCs/>
          <w:i/>
        </w:rPr>
        <w:t xml:space="preserve"> </w:t>
      </w:r>
      <w:proofErr w:type="spellStart"/>
      <w:r w:rsidRPr="007271F4">
        <w:rPr>
          <w:rFonts w:ascii="Times New Roman" w:hAnsi="Times New Roman"/>
          <w:bCs/>
          <w:i/>
          <w:lang w:val="en-US"/>
        </w:rPr>
        <w:t>pallidum</w:t>
      </w:r>
      <w:proofErr w:type="spellEnd"/>
      <w:r w:rsidRPr="007271F4">
        <w:rPr>
          <w:rFonts w:ascii="Times New Roman" w:hAnsi="Times New Roman"/>
          <w:bCs/>
        </w:rPr>
        <w:t xml:space="preserve">, </w:t>
      </w:r>
      <w:r w:rsidRPr="007271F4">
        <w:rPr>
          <w:rFonts w:ascii="Times New Roman" w:hAnsi="Times New Roman"/>
          <w:lang w:val="kk-KZ"/>
        </w:rPr>
        <w:t>в сыворотке или плазме крови человека</w:t>
      </w:r>
      <w:r w:rsidRPr="007271F4">
        <w:rPr>
          <w:rFonts w:ascii="Times New Roman" w:hAnsi="Times New Roman"/>
        </w:rPr>
        <w:t xml:space="preserve">, </w:t>
      </w:r>
      <w:r w:rsidRPr="007271F4">
        <w:rPr>
          <w:rFonts w:ascii="Times New Roman" w:hAnsi="Times New Roman"/>
        </w:rPr>
        <w:t>имеющая следующие характеристики:</w:t>
      </w:r>
      <w:r w:rsidRPr="007271F4">
        <w:rPr>
          <w:rFonts w:ascii="Times New Roman" w:hAnsi="Times New Roman"/>
          <w:lang w:val="kk-KZ"/>
        </w:rPr>
        <w:t xml:space="preserve"> </w:t>
      </w:r>
      <w:r w:rsidR="007271F4" w:rsidRPr="007271F4">
        <w:rPr>
          <w:rFonts w:ascii="Times New Roman" w:eastAsia="Calibri" w:hAnsi="Times New Roman"/>
          <w:lang w:val="kk-KZ" w:eastAsia="ar-SA"/>
        </w:rPr>
        <w:t>Тест-система для обнаружения антител к специфическим антигенам  Treponema pallidum  (Ig и IgM), иммунный ответ на которые наблюдается  на протяжении всего периода заболевания. Основой системы являются рекомбинантные протеины ТрN15,TpN16и  TpN47,как меченные,так и не меченные пероксидазой хрена, которые несут иммунодоминантные антигены белков Treponemapallidum  . Чувствительность теста -100%, специфичность не менее 99%. Тест-система  адаптирована  к СККК.</w:t>
      </w:r>
      <w:r w:rsidR="007271F4" w:rsidRPr="007271F4">
        <w:rPr>
          <w:rFonts w:ascii="Times New Roman" w:hAnsi="Times New Roman"/>
        </w:rPr>
        <w:t xml:space="preserve"> </w:t>
      </w:r>
      <w:proofErr w:type="gramStart"/>
      <w:r w:rsidR="007271F4" w:rsidRPr="007271F4">
        <w:rPr>
          <w:rFonts w:ascii="Times New Roman" w:hAnsi="Times New Roman"/>
        </w:rPr>
        <w:t>Надежность в выявлении всех разных стадии инфекции Сифилис и подходит для использования в качестве первой лини</w:t>
      </w:r>
      <w:r w:rsidR="007271F4">
        <w:rPr>
          <w:rFonts w:ascii="Times New Roman" w:hAnsi="Times New Roman"/>
        </w:rPr>
        <w:t xml:space="preserve">и скрининга для донорской крови </w:t>
      </w:r>
      <w:r w:rsidR="007271F4" w:rsidRPr="007271F4">
        <w:rPr>
          <w:rFonts w:ascii="Times New Roman" w:hAnsi="Times New Roman"/>
        </w:rPr>
        <w:t>(не менее 480 определений в наборе)</w:t>
      </w:r>
      <w:r w:rsidR="007271F4" w:rsidRPr="00AE0037">
        <w:rPr>
          <w:color w:val="000000"/>
        </w:rPr>
        <w:t xml:space="preserve"> </w:t>
      </w:r>
      <w:r w:rsidR="007271F4" w:rsidRPr="007271F4">
        <w:rPr>
          <w:rFonts w:ascii="Times New Roman" w:hAnsi="Times New Roman"/>
        </w:rPr>
        <w:t xml:space="preserve"> </w:t>
      </w:r>
      <w:r w:rsidRPr="00D6741E">
        <w:rPr>
          <w:rFonts w:ascii="Times New Roman" w:hAnsi="Times New Roman"/>
        </w:rPr>
        <w:t xml:space="preserve">в количестве </w:t>
      </w:r>
      <w:r w:rsidR="007271F4">
        <w:rPr>
          <w:rFonts w:ascii="Times New Roman" w:hAnsi="Times New Roman"/>
        </w:rPr>
        <w:t>2</w:t>
      </w:r>
      <w:r w:rsidRPr="00D6741E">
        <w:rPr>
          <w:rFonts w:ascii="Times New Roman" w:hAnsi="Times New Roman"/>
          <w:spacing w:val="2"/>
        </w:rPr>
        <w:t xml:space="preserve"> набор</w:t>
      </w:r>
      <w:r w:rsidR="007271F4">
        <w:rPr>
          <w:rFonts w:ascii="Times New Roman" w:hAnsi="Times New Roman"/>
          <w:spacing w:val="2"/>
        </w:rPr>
        <w:t>а</w:t>
      </w:r>
      <w:r w:rsidRPr="00D6741E">
        <w:rPr>
          <w:rFonts w:ascii="Times New Roman" w:hAnsi="Times New Roman"/>
          <w:spacing w:val="2"/>
          <w:lang w:val="kk-KZ"/>
        </w:rPr>
        <w:t xml:space="preserve">, место поставки СКО, город Петропавловск, ул. </w:t>
      </w:r>
      <w:r w:rsidRPr="00D6741E">
        <w:rPr>
          <w:rFonts w:ascii="Times New Roman" w:hAnsi="Times New Roman"/>
          <w:spacing w:val="2"/>
        </w:rPr>
        <w:t>Имени Т.М.-Рахимова,27</w:t>
      </w:r>
      <w:r w:rsidRPr="00D6741E">
        <w:rPr>
          <w:rFonts w:ascii="Times New Roman" w:hAnsi="Times New Roman"/>
          <w:spacing w:val="2"/>
          <w:lang w:val="kk-KZ"/>
        </w:rPr>
        <w:t xml:space="preserve">, выделенная сумма – </w:t>
      </w:r>
      <w:r w:rsidR="007271F4">
        <w:rPr>
          <w:rFonts w:ascii="Times New Roman" w:hAnsi="Times New Roman"/>
          <w:spacing w:val="2"/>
          <w:lang w:val="kk-KZ"/>
        </w:rPr>
        <w:t>490 680</w:t>
      </w:r>
      <w:r w:rsidRPr="00D6741E">
        <w:rPr>
          <w:rFonts w:ascii="Times New Roman" w:hAnsi="Times New Roman"/>
          <w:spacing w:val="2"/>
          <w:lang w:val="kk-KZ"/>
        </w:rPr>
        <w:t>-00 (</w:t>
      </w:r>
      <w:r w:rsidR="007271F4">
        <w:rPr>
          <w:rFonts w:ascii="Times New Roman" w:hAnsi="Times New Roman"/>
          <w:spacing w:val="2"/>
          <w:lang w:val="kk-KZ"/>
        </w:rPr>
        <w:t xml:space="preserve">Четыреста девяносто тысяч шестьсот восемьдесят </w:t>
      </w:r>
      <w:r w:rsidRPr="00D6741E">
        <w:rPr>
          <w:rFonts w:ascii="Times New Roman" w:hAnsi="Times New Roman"/>
          <w:spacing w:val="2"/>
          <w:lang w:val="kk-KZ"/>
        </w:rPr>
        <w:t>тенге 00 тиын).</w:t>
      </w:r>
      <w:proofErr w:type="gramEnd"/>
    </w:p>
    <w:p w:rsidR="003748B8" w:rsidRPr="00FD51AE" w:rsidRDefault="003748B8" w:rsidP="00AE0037">
      <w:pPr>
        <w:ind w:firstLine="708"/>
        <w:jc w:val="both"/>
        <w:rPr>
          <w:spacing w:val="2"/>
          <w:sz w:val="22"/>
          <w:szCs w:val="22"/>
          <w:lang w:val="kk-KZ"/>
        </w:rPr>
      </w:pPr>
      <w:r w:rsidRPr="00FD51AE">
        <w:rPr>
          <w:spacing w:val="2"/>
          <w:sz w:val="22"/>
          <w:szCs w:val="22"/>
          <w:lang w:val="kk-KZ"/>
        </w:rPr>
        <w:t xml:space="preserve">Поставка товара по лотам </w:t>
      </w:r>
      <w:r w:rsidR="00874F12">
        <w:rPr>
          <w:spacing w:val="2"/>
          <w:sz w:val="22"/>
          <w:szCs w:val="22"/>
          <w:lang w:val="kk-KZ"/>
        </w:rPr>
        <w:t xml:space="preserve">1,2,3 март 2018г. </w:t>
      </w:r>
      <w:r w:rsidRPr="00FD51AE">
        <w:rPr>
          <w:spacing w:val="2"/>
          <w:sz w:val="22"/>
          <w:szCs w:val="22"/>
          <w:lang w:val="kk-KZ"/>
        </w:rPr>
        <w:t>согласно заявке Заказчика.</w:t>
      </w:r>
    </w:p>
    <w:p w:rsidR="003748B8" w:rsidRPr="00FD51AE" w:rsidRDefault="00874F12" w:rsidP="00874F12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3748B8" w:rsidRPr="00FD51AE">
        <w:rPr>
          <w:rFonts w:ascii="Times New Roman" w:hAnsi="Times New Roman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="003748B8" w:rsidRPr="00FD51AE">
        <w:rPr>
          <w:rFonts w:ascii="Times New Roman" w:hAnsi="Times New Roman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="003748B8" w:rsidRPr="00FD51AE">
          <w:rPr>
            <w:rFonts w:ascii="Times New Roman" w:hAnsi="Times New Roman"/>
            <w:color w:val="0000FF"/>
            <w:u w:val="single"/>
          </w:rPr>
          <w:t>главой 4</w:t>
        </w:r>
      </w:hyperlink>
      <w:r w:rsidR="003748B8" w:rsidRPr="00FD51AE">
        <w:rPr>
          <w:rFonts w:ascii="Times New Roman" w:hAnsi="Times New Roman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="003748B8" w:rsidRPr="00FD51AE">
        <w:rPr>
          <w:rFonts w:ascii="Times New Roman" w:hAnsi="Times New Roman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="003748B8" w:rsidRPr="00FD51AE">
        <w:rPr>
          <w:rFonts w:ascii="Times New Roman" w:hAnsi="Times New Roman"/>
          <w:b/>
          <w:bCs/>
        </w:rPr>
        <w:t>.</w:t>
      </w:r>
    </w:p>
    <w:p w:rsidR="003748B8" w:rsidRPr="00FD51AE" w:rsidRDefault="003748B8" w:rsidP="003748B8">
      <w:pPr>
        <w:pStyle w:val="a4"/>
        <w:ind w:firstLine="708"/>
        <w:jc w:val="both"/>
        <w:rPr>
          <w:rFonts w:ascii="Times New Roman" w:hAnsi="Times New Roman"/>
        </w:rPr>
      </w:pPr>
      <w:r w:rsidRPr="00FD51AE">
        <w:rPr>
          <w:rFonts w:ascii="Times New Roman" w:hAnsi="Times New Roman"/>
        </w:rPr>
        <w:lastRenderedPageBreak/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FD51AE">
          <w:rPr>
            <w:rFonts w:ascii="Times New Roman" w:hAnsi="Times New Roman"/>
          </w:rPr>
          <w:t>типового договора закупа</w:t>
        </w:r>
      </w:hyperlink>
      <w:r w:rsidRPr="00FD51AE">
        <w:rPr>
          <w:rFonts w:ascii="Times New Roman" w:hAnsi="Times New Roman"/>
        </w:rPr>
        <w:t>, согласно Приложение 9</w:t>
      </w:r>
      <w:r w:rsidRPr="00FD51AE">
        <w:rPr>
          <w:rFonts w:ascii="Times New Roman" w:hAnsi="Times New Roman"/>
        </w:rPr>
        <w:br/>
        <w:t>к приказу Министра здравоохранения и</w:t>
      </w:r>
      <w:r w:rsidRPr="00FD51AE">
        <w:rPr>
          <w:rFonts w:ascii="Times New Roman" w:hAnsi="Times New Roman"/>
        </w:rPr>
        <w:br/>
        <w:t>социального развития Республики Казахстан</w:t>
      </w:r>
      <w:r w:rsidRPr="00FD51AE">
        <w:rPr>
          <w:rFonts w:ascii="Times New Roman" w:hAnsi="Times New Roman"/>
        </w:rPr>
        <w:br/>
        <w:t>от 18 января 2017 года № 20.</w:t>
      </w:r>
    </w:p>
    <w:p w:rsidR="003748B8" w:rsidRPr="00FD51AE" w:rsidRDefault="003748B8" w:rsidP="003748B8">
      <w:pPr>
        <w:pStyle w:val="a4"/>
        <w:jc w:val="both"/>
        <w:rPr>
          <w:rFonts w:ascii="Times New Roman" w:hAnsi="Times New Roman"/>
          <w:lang w:val="kk-KZ"/>
        </w:rPr>
      </w:pPr>
      <w:r w:rsidRPr="00FD51AE">
        <w:rPr>
          <w:rFonts w:ascii="Times New Roman" w:hAnsi="Times New Roman"/>
        </w:rPr>
        <w:tab/>
        <w:t xml:space="preserve">Окончательный срок представления ценовых предложений до 10 часов 00 минут </w:t>
      </w:r>
      <w:r w:rsidR="00874F12">
        <w:rPr>
          <w:rFonts w:ascii="Times New Roman" w:hAnsi="Times New Roman"/>
        </w:rPr>
        <w:t xml:space="preserve">23 февраля </w:t>
      </w:r>
      <w:r w:rsidRPr="00FD51AE">
        <w:rPr>
          <w:rFonts w:ascii="Times New Roman" w:hAnsi="Times New Roman"/>
        </w:rPr>
        <w:t>201</w:t>
      </w:r>
      <w:r w:rsidR="00874F12">
        <w:rPr>
          <w:rFonts w:ascii="Times New Roman" w:hAnsi="Times New Roman"/>
        </w:rPr>
        <w:t>8</w:t>
      </w:r>
      <w:r w:rsidRPr="00FD51AE">
        <w:rPr>
          <w:rFonts w:ascii="Times New Roman" w:hAnsi="Times New Roman"/>
        </w:rPr>
        <w:t xml:space="preserve"> года.</w:t>
      </w:r>
    </w:p>
    <w:p w:rsidR="003748B8" w:rsidRPr="00874F12" w:rsidRDefault="003748B8" w:rsidP="003748B8">
      <w:pPr>
        <w:pStyle w:val="a4"/>
        <w:jc w:val="both"/>
        <w:rPr>
          <w:rFonts w:ascii="Times New Roman" w:hAnsi="Times New Roman"/>
          <w:lang w:val="kk-KZ"/>
        </w:rPr>
      </w:pPr>
      <w:r w:rsidRPr="00FD51AE">
        <w:rPr>
          <w:rFonts w:ascii="Times New Roman" w:hAnsi="Times New Roman"/>
        </w:rPr>
        <w:tab/>
        <w:t xml:space="preserve">Конверты с ценовыми предложениями будут вскрываться в 11 часов 00 минут местного времени </w:t>
      </w:r>
      <w:r w:rsidR="00874F12">
        <w:rPr>
          <w:rFonts w:ascii="Times New Roman" w:hAnsi="Times New Roman"/>
        </w:rPr>
        <w:t xml:space="preserve">23 февраля </w:t>
      </w:r>
      <w:r w:rsidR="00874F12" w:rsidRPr="00FD51AE">
        <w:rPr>
          <w:rFonts w:ascii="Times New Roman" w:hAnsi="Times New Roman"/>
        </w:rPr>
        <w:t>201</w:t>
      </w:r>
      <w:r w:rsidR="00874F12">
        <w:rPr>
          <w:rFonts w:ascii="Times New Roman" w:hAnsi="Times New Roman"/>
        </w:rPr>
        <w:t>8</w:t>
      </w:r>
      <w:r w:rsidR="00874F12">
        <w:rPr>
          <w:rFonts w:ascii="Times New Roman" w:hAnsi="Times New Roman"/>
        </w:rPr>
        <w:t xml:space="preserve"> года </w:t>
      </w:r>
      <w:r w:rsidRPr="00FD51AE">
        <w:rPr>
          <w:rFonts w:ascii="Times New Roman" w:hAnsi="Times New Roman"/>
        </w:rPr>
        <w:t xml:space="preserve">по следующему адресу: СКО, </w:t>
      </w:r>
      <w:proofErr w:type="spellStart"/>
      <w:r w:rsidRPr="00FD51AE">
        <w:rPr>
          <w:rFonts w:ascii="Times New Roman" w:hAnsi="Times New Roman"/>
        </w:rPr>
        <w:t>г</w:t>
      </w:r>
      <w:proofErr w:type="gramStart"/>
      <w:r w:rsidRPr="00FD51AE">
        <w:rPr>
          <w:rFonts w:ascii="Times New Roman" w:hAnsi="Times New Roman"/>
        </w:rPr>
        <w:t>.П</w:t>
      </w:r>
      <w:proofErr w:type="gramEnd"/>
      <w:r w:rsidRPr="00FD51AE">
        <w:rPr>
          <w:rFonts w:ascii="Times New Roman" w:hAnsi="Times New Roman"/>
        </w:rPr>
        <w:t>етропавловск</w:t>
      </w:r>
      <w:proofErr w:type="spellEnd"/>
      <w:r w:rsidRPr="00FD51AE">
        <w:rPr>
          <w:rFonts w:ascii="Times New Roman" w:hAnsi="Times New Roman"/>
        </w:rPr>
        <w:t xml:space="preserve">, ул. </w:t>
      </w:r>
      <w:r w:rsidRPr="00FD51AE">
        <w:rPr>
          <w:rFonts w:ascii="Times New Roman" w:hAnsi="Times New Roman"/>
          <w:spacing w:val="2"/>
        </w:rPr>
        <w:t>Имени Т.М.-Рахимова,27</w:t>
      </w:r>
      <w:r w:rsidRPr="00FD51AE">
        <w:rPr>
          <w:rFonts w:ascii="Times New Roman" w:hAnsi="Times New Roman"/>
        </w:rPr>
        <w:t xml:space="preserve">, </w:t>
      </w:r>
      <w:r w:rsidR="00874F12">
        <w:rPr>
          <w:rFonts w:ascii="Times New Roman" w:hAnsi="Times New Roman"/>
        </w:rPr>
        <w:t>бухгалтерия</w:t>
      </w:r>
      <w:bookmarkStart w:id="0" w:name="_GoBack"/>
      <w:bookmarkEnd w:id="0"/>
      <w:r w:rsidRPr="00FD51AE">
        <w:rPr>
          <w:rFonts w:ascii="Times New Roman" w:hAnsi="Times New Roman"/>
        </w:rPr>
        <w:t>.</w:t>
      </w:r>
    </w:p>
    <w:p w:rsidR="003748B8" w:rsidRPr="00FD51AE" w:rsidRDefault="003748B8" w:rsidP="003748B8">
      <w:pPr>
        <w:pStyle w:val="a4"/>
        <w:jc w:val="both"/>
        <w:rPr>
          <w:rFonts w:ascii="Times New Roman" w:hAnsi="Times New Roman"/>
          <w:lang w:val="kk-KZ"/>
        </w:rPr>
      </w:pPr>
      <w:r w:rsidRPr="00FD51AE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3748B8" w:rsidRPr="00FD51AE" w:rsidRDefault="003748B8" w:rsidP="003748B8">
      <w:pPr>
        <w:pStyle w:val="a4"/>
        <w:jc w:val="both"/>
        <w:rPr>
          <w:rFonts w:ascii="Times New Roman" w:hAnsi="Times New Roman"/>
        </w:rPr>
      </w:pPr>
      <w:r w:rsidRPr="00FD51AE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3748B8" w:rsidRPr="00FD51AE" w:rsidRDefault="003748B8" w:rsidP="003748B8">
      <w:pPr>
        <w:pStyle w:val="a4"/>
        <w:jc w:val="both"/>
        <w:rPr>
          <w:rFonts w:ascii="Times New Roman" w:hAnsi="Times New Roman"/>
        </w:rPr>
      </w:pPr>
    </w:p>
    <w:sectPr w:rsidR="003748B8" w:rsidRPr="00FD5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267F32"/>
    <w:rsid w:val="00273BE6"/>
    <w:rsid w:val="003748B8"/>
    <w:rsid w:val="004D2281"/>
    <w:rsid w:val="00540BB5"/>
    <w:rsid w:val="007271F4"/>
    <w:rsid w:val="00874F12"/>
    <w:rsid w:val="009651AE"/>
    <w:rsid w:val="009749B7"/>
    <w:rsid w:val="009E5BDE"/>
    <w:rsid w:val="00AA6A70"/>
    <w:rsid w:val="00AE0037"/>
    <w:rsid w:val="00B67DBC"/>
    <w:rsid w:val="00C14E62"/>
    <w:rsid w:val="00C25341"/>
    <w:rsid w:val="00D33B53"/>
    <w:rsid w:val="00D6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3748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3748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2018-02-15T07:08:00Z</cp:lastPrinted>
  <dcterms:created xsi:type="dcterms:W3CDTF">2017-02-15T03:33:00Z</dcterms:created>
  <dcterms:modified xsi:type="dcterms:W3CDTF">2018-02-15T07:08:00Z</dcterms:modified>
</cp:coreProperties>
</file>