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5F8" w:rsidRPr="00364A3B" w:rsidRDefault="005975F8" w:rsidP="005975F8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 w:rsidR="00C63D27">
        <w:rPr>
          <w:sz w:val="28"/>
          <w:szCs w:val="28"/>
        </w:rPr>
        <w:t>8</w:t>
      </w:r>
    </w:p>
    <w:p w:rsidR="005975F8" w:rsidRPr="00364A3B" w:rsidRDefault="005975F8" w:rsidP="005975F8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16A0A" w:rsidRPr="00416A0A" w:rsidRDefault="00416A0A" w:rsidP="00416A0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416A0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Опись документов, прилагаемых</w:t>
      </w:r>
      <w:r w:rsidRPr="00416A0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br/>
        <w:t>                              к заявке потенциального поставщика</w:t>
      </w:r>
    </w:p>
    <w:tbl>
      <w:tblPr>
        <w:tblW w:w="10774" w:type="dxa"/>
        <w:tblInd w:w="-120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"/>
        <w:gridCol w:w="2194"/>
        <w:gridCol w:w="1166"/>
        <w:gridCol w:w="1834"/>
        <w:gridCol w:w="1346"/>
        <w:gridCol w:w="3402"/>
        <w:gridCol w:w="567"/>
      </w:tblGrid>
      <w:tr w:rsidR="00416A0A" w:rsidRPr="00416A0A" w:rsidTr="00416A0A">
        <w:tc>
          <w:tcPr>
            <w:tcW w:w="26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16A0A" w:rsidRPr="00416A0A" w:rsidRDefault="00416A0A" w:rsidP="00416A0A">
            <w:pPr>
              <w:spacing w:after="0" w:line="285" w:lineRule="atLeast"/>
              <w:ind w:left="-9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16A0A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219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16A0A" w:rsidRPr="00416A0A" w:rsidRDefault="00416A0A" w:rsidP="00416A0A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16A0A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>Наименование док</w:t>
            </w:r>
            <w:bookmarkStart w:id="0" w:name="_GoBack"/>
            <w:bookmarkEnd w:id="0"/>
            <w:r w:rsidRPr="00416A0A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>умента</w:t>
            </w:r>
          </w:p>
        </w:tc>
        <w:tc>
          <w:tcPr>
            <w:tcW w:w="11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16A0A" w:rsidRPr="00416A0A" w:rsidRDefault="00416A0A" w:rsidP="00416A0A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16A0A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>Дата и номер</w:t>
            </w:r>
          </w:p>
        </w:tc>
        <w:tc>
          <w:tcPr>
            <w:tcW w:w="18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16A0A" w:rsidRPr="00416A0A" w:rsidRDefault="00416A0A" w:rsidP="00416A0A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16A0A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>Краткое содержание</w:t>
            </w:r>
          </w:p>
        </w:tc>
        <w:tc>
          <w:tcPr>
            <w:tcW w:w="13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16A0A" w:rsidRPr="00416A0A" w:rsidRDefault="00416A0A" w:rsidP="00416A0A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16A0A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>Кем подписан документ</w:t>
            </w:r>
          </w:p>
        </w:tc>
        <w:tc>
          <w:tcPr>
            <w:tcW w:w="34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16A0A" w:rsidRPr="00416A0A" w:rsidRDefault="00416A0A" w:rsidP="00416A0A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16A0A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 xml:space="preserve">Оригинал, копия, </w:t>
            </w:r>
            <w:proofErr w:type="spellStart"/>
            <w:r w:rsidRPr="00416A0A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>нотариальнозасвидетельствованная</w:t>
            </w:r>
            <w:proofErr w:type="spellEnd"/>
            <w:r w:rsidRPr="00416A0A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 xml:space="preserve"> копия</w:t>
            </w:r>
          </w:p>
        </w:tc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16A0A" w:rsidRPr="00416A0A" w:rsidRDefault="00416A0A" w:rsidP="00416A0A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416A0A">
              <w:rPr>
                <w:rFonts w:ascii="Courier New" w:eastAsia="Times New Roman" w:hAnsi="Courier New" w:cs="Courier New"/>
                <w:b/>
                <w:bCs/>
                <w:color w:val="000000"/>
                <w:spacing w:val="2"/>
                <w:sz w:val="20"/>
                <w:szCs w:val="20"/>
                <w:bdr w:val="none" w:sz="0" w:space="0" w:color="auto" w:frame="1"/>
                <w:lang w:eastAsia="ru-RU"/>
              </w:rPr>
              <w:t>Стр.</w:t>
            </w:r>
          </w:p>
        </w:tc>
      </w:tr>
    </w:tbl>
    <w:p w:rsidR="00857144" w:rsidRDefault="00857144"/>
    <w:sectPr w:rsidR="00857144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831"/>
    <w:rsid w:val="00344831"/>
    <w:rsid w:val="00416A0A"/>
    <w:rsid w:val="005975F8"/>
    <w:rsid w:val="00857144"/>
    <w:rsid w:val="00C63D27"/>
    <w:rsid w:val="00EB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Пользователь</cp:lastModifiedBy>
  <cp:revision>4</cp:revision>
  <dcterms:created xsi:type="dcterms:W3CDTF">2017-02-07T03:17:00Z</dcterms:created>
  <dcterms:modified xsi:type="dcterms:W3CDTF">2018-09-06T08:15:00Z</dcterms:modified>
</cp:coreProperties>
</file>