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</w:t>
      </w:r>
      <w:r w:rsidR="00082FD5">
        <w:rPr>
          <w:sz w:val="24"/>
          <w:szCs w:val="24"/>
        </w:rPr>
        <w:t>5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F47FE8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>, ул. Имени Т.М.-Рахимова,27</w:t>
      </w:r>
      <w:r w:rsidRPr="00F47FE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537173" w:rsidRPr="00082FD5" w:rsidRDefault="00537173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b/>
          <w:sz w:val="24"/>
          <w:szCs w:val="24"/>
        </w:rPr>
        <w:t xml:space="preserve">Лот № </w:t>
      </w:r>
      <w:r w:rsidR="00082FD5" w:rsidRPr="00082FD5">
        <w:rPr>
          <w:rFonts w:ascii="Times New Roman" w:hAnsi="Times New Roman"/>
          <w:b/>
          <w:sz w:val="24"/>
          <w:szCs w:val="24"/>
        </w:rPr>
        <w:t>1</w:t>
      </w:r>
      <w:r w:rsidRPr="00082FD5">
        <w:rPr>
          <w:rFonts w:ascii="Times New Roman" w:hAnsi="Times New Roman"/>
          <w:b/>
          <w:sz w:val="24"/>
          <w:szCs w:val="24"/>
        </w:rPr>
        <w:t>:</w:t>
      </w:r>
      <w:r w:rsidRPr="00082F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493A" w:rsidRPr="00082FD5">
        <w:rPr>
          <w:rFonts w:ascii="Times New Roman" w:hAnsi="Times New Roman"/>
          <w:sz w:val="24"/>
          <w:szCs w:val="24"/>
        </w:rPr>
        <w:t>Микроцентрифужные</w:t>
      </w:r>
      <w:proofErr w:type="spellEnd"/>
      <w:r w:rsidR="0026493A" w:rsidRPr="00082FD5">
        <w:rPr>
          <w:rFonts w:ascii="Times New Roman" w:hAnsi="Times New Roman"/>
          <w:sz w:val="24"/>
          <w:szCs w:val="24"/>
        </w:rPr>
        <w:t xml:space="preserve"> градуированные пробирки объемом 1,5 мл. (не менее 500 шт. в упаковке) Плоская крышка с матовой поверхностью для надписей, участок для прокалывания иглой на крышке, бесцветные, оптически прозрачные, гладкая поверхность для превосходной видимости образца</w:t>
      </w:r>
      <w:r w:rsidR="00211BB1" w:rsidRPr="00082FD5">
        <w:rPr>
          <w:rFonts w:ascii="Times New Roman" w:hAnsi="Times New Roman"/>
          <w:sz w:val="24"/>
          <w:szCs w:val="24"/>
        </w:rPr>
        <w:t>, м</w:t>
      </w:r>
      <w:r w:rsidR="0026493A" w:rsidRPr="00082FD5">
        <w:rPr>
          <w:rFonts w:ascii="Times New Roman" w:hAnsi="Times New Roman"/>
          <w:sz w:val="24"/>
          <w:szCs w:val="24"/>
        </w:rPr>
        <w:t xml:space="preserve">атовый участок для </w:t>
      </w:r>
      <w:proofErr w:type="spellStart"/>
      <w:r w:rsidR="0026493A" w:rsidRPr="00082FD5">
        <w:rPr>
          <w:rFonts w:ascii="Times New Roman" w:hAnsi="Times New Roman"/>
          <w:sz w:val="24"/>
          <w:szCs w:val="24"/>
        </w:rPr>
        <w:t>подписывания</w:t>
      </w:r>
      <w:proofErr w:type="spellEnd"/>
      <w:r w:rsidR="0026493A" w:rsidRPr="00082FD5">
        <w:rPr>
          <w:rFonts w:ascii="Times New Roman" w:hAnsi="Times New Roman"/>
          <w:sz w:val="24"/>
          <w:szCs w:val="24"/>
        </w:rPr>
        <w:t xml:space="preserve"> на боковой поверхности</w:t>
      </w:r>
      <w:r w:rsidR="00211BB1" w:rsidRPr="00082FD5">
        <w:rPr>
          <w:rFonts w:ascii="Times New Roman" w:hAnsi="Times New Roman"/>
          <w:sz w:val="24"/>
          <w:szCs w:val="24"/>
        </w:rPr>
        <w:t xml:space="preserve">  </w:t>
      </w:r>
      <w:r w:rsidRPr="00082FD5">
        <w:rPr>
          <w:rFonts w:ascii="Times New Roman" w:hAnsi="Times New Roman"/>
          <w:sz w:val="24"/>
          <w:szCs w:val="24"/>
        </w:rPr>
        <w:t xml:space="preserve">в количестве </w:t>
      </w:r>
      <w:r w:rsidR="00082FD5" w:rsidRPr="00082FD5">
        <w:rPr>
          <w:rFonts w:ascii="Times New Roman" w:hAnsi="Times New Roman"/>
          <w:sz w:val="24"/>
          <w:szCs w:val="24"/>
        </w:rPr>
        <w:t>4</w:t>
      </w:r>
      <w:r w:rsidR="005E5642" w:rsidRPr="00082FD5">
        <w:rPr>
          <w:rFonts w:ascii="Times New Roman" w:hAnsi="Times New Roman"/>
          <w:sz w:val="24"/>
          <w:szCs w:val="24"/>
        </w:rPr>
        <w:t xml:space="preserve"> </w:t>
      </w:r>
      <w:r w:rsidRPr="00082FD5">
        <w:rPr>
          <w:rFonts w:ascii="Times New Roman" w:hAnsi="Times New Roman"/>
          <w:sz w:val="24"/>
          <w:szCs w:val="24"/>
        </w:rPr>
        <w:t xml:space="preserve"> упаков</w:t>
      </w:r>
      <w:r w:rsidR="0026493A" w:rsidRPr="00082FD5">
        <w:rPr>
          <w:rFonts w:ascii="Times New Roman" w:hAnsi="Times New Roman"/>
          <w:sz w:val="24"/>
          <w:szCs w:val="24"/>
        </w:rPr>
        <w:t>ки</w:t>
      </w:r>
      <w:r w:rsidRPr="00082FD5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082FD5">
        <w:rPr>
          <w:rFonts w:ascii="Times New Roman" w:hAnsi="Times New Roman"/>
          <w:sz w:val="24"/>
          <w:szCs w:val="24"/>
        </w:rPr>
        <w:t>г</w:t>
      </w:r>
      <w:proofErr w:type="gramStart"/>
      <w:r w:rsidRPr="00082FD5">
        <w:rPr>
          <w:rFonts w:ascii="Times New Roman" w:hAnsi="Times New Roman"/>
          <w:sz w:val="24"/>
          <w:szCs w:val="24"/>
        </w:rPr>
        <w:t>.П</w:t>
      </w:r>
      <w:proofErr w:type="gramEnd"/>
      <w:r w:rsidRPr="00082FD5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82FD5">
        <w:rPr>
          <w:rFonts w:ascii="Times New Roman" w:hAnsi="Times New Roman"/>
          <w:sz w:val="24"/>
          <w:szCs w:val="24"/>
        </w:rPr>
        <w:t xml:space="preserve">, ул. Имени Т.М.-Рахимова,27, выделенная сумма – </w:t>
      </w:r>
      <w:r w:rsidR="00082FD5" w:rsidRPr="00082FD5">
        <w:rPr>
          <w:rFonts w:ascii="Times New Roman" w:hAnsi="Times New Roman"/>
          <w:sz w:val="24"/>
          <w:szCs w:val="24"/>
        </w:rPr>
        <w:t>10</w:t>
      </w:r>
      <w:r w:rsidR="0026493A" w:rsidRPr="00082FD5">
        <w:rPr>
          <w:rFonts w:ascii="Times New Roman" w:hAnsi="Times New Roman"/>
          <w:sz w:val="24"/>
          <w:szCs w:val="24"/>
        </w:rPr>
        <w:t>0</w:t>
      </w:r>
      <w:r w:rsidRPr="00082FD5">
        <w:rPr>
          <w:rFonts w:ascii="Times New Roman" w:hAnsi="Times New Roman"/>
          <w:sz w:val="24"/>
          <w:szCs w:val="24"/>
        </w:rPr>
        <w:t xml:space="preserve"> 000 (</w:t>
      </w:r>
      <w:proofErr w:type="gramStart"/>
      <w:r w:rsidR="00082FD5" w:rsidRPr="00082FD5">
        <w:rPr>
          <w:rFonts w:ascii="Times New Roman" w:hAnsi="Times New Roman"/>
          <w:sz w:val="24"/>
          <w:szCs w:val="24"/>
        </w:rPr>
        <w:t>Сто</w:t>
      </w:r>
      <w:r w:rsidRPr="00082FD5">
        <w:rPr>
          <w:rFonts w:ascii="Times New Roman" w:hAnsi="Times New Roman"/>
          <w:sz w:val="24"/>
          <w:szCs w:val="24"/>
        </w:rPr>
        <w:t xml:space="preserve"> тысяч тенге</w:t>
      </w:r>
      <w:r w:rsidR="0026493A" w:rsidRPr="00082FD5">
        <w:rPr>
          <w:rFonts w:ascii="Times New Roman" w:hAnsi="Times New Roman"/>
          <w:sz w:val="24"/>
          <w:szCs w:val="24"/>
        </w:rPr>
        <w:t>)</w:t>
      </w:r>
      <w:r w:rsidRPr="00082FD5">
        <w:rPr>
          <w:rFonts w:ascii="Times New Roman" w:hAnsi="Times New Roman"/>
          <w:sz w:val="24"/>
          <w:szCs w:val="24"/>
        </w:rPr>
        <w:t>.</w:t>
      </w:r>
      <w:proofErr w:type="gramEnd"/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  <w:lang w:val="kk-KZ"/>
        </w:rPr>
        <w:t>Поставка товара по лот</w:t>
      </w:r>
      <w:r w:rsidR="00082FD5" w:rsidRPr="00082FD5">
        <w:rPr>
          <w:rFonts w:ascii="Times New Roman" w:hAnsi="Times New Roman"/>
          <w:sz w:val="24"/>
          <w:szCs w:val="24"/>
          <w:lang w:val="kk-KZ"/>
        </w:rPr>
        <w:t>у</w:t>
      </w:r>
      <w:r w:rsidRPr="00082FD5">
        <w:rPr>
          <w:rFonts w:ascii="Times New Roman" w:hAnsi="Times New Roman"/>
          <w:sz w:val="24"/>
          <w:szCs w:val="24"/>
          <w:lang w:val="kk-KZ"/>
        </w:rPr>
        <w:t xml:space="preserve"> 1</w:t>
      </w:r>
      <w:r w:rsidR="005E5642" w:rsidRPr="00082FD5">
        <w:rPr>
          <w:rFonts w:ascii="Times New Roman" w:hAnsi="Times New Roman"/>
          <w:sz w:val="24"/>
          <w:szCs w:val="24"/>
          <w:lang w:val="kk-KZ"/>
        </w:rPr>
        <w:t xml:space="preserve"> в течении 16 календарных дней с даты заключения договора.</w:t>
      </w:r>
    </w:p>
    <w:p w:rsidR="00082FD5" w:rsidRP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82FD5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082FD5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082FD5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082FD5">
        <w:rPr>
          <w:rFonts w:ascii="Times New Roman" w:hAnsi="Times New Roman"/>
          <w:sz w:val="24"/>
          <w:szCs w:val="24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082FD5">
        <w:rPr>
          <w:rStyle w:val="a8"/>
          <w:rFonts w:ascii="Times New Roman" w:hAnsi="Times New Roman"/>
          <w:sz w:val="24"/>
          <w:szCs w:val="24"/>
        </w:rPr>
        <w:t>.</w:t>
      </w:r>
    </w:p>
    <w:p w:rsid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082FD5">
          <w:rPr>
            <w:rStyle w:val="a5"/>
            <w:rFonts w:ascii="Times New Roman" w:hAnsi="Times New Roman"/>
            <w:sz w:val="24"/>
            <w:szCs w:val="24"/>
          </w:rPr>
          <w:t>типового договора закупа</w:t>
        </w:r>
      </w:hyperlink>
      <w:r w:rsidRPr="00082FD5">
        <w:rPr>
          <w:rFonts w:ascii="Times New Roman" w:hAnsi="Times New Roman"/>
          <w:sz w:val="24"/>
          <w:szCs w:val="24"/>
        </w:rPr>
        <w:t xml:space="preserve">, согласно </w:t>
      </w:r>
      <w:r w:rsidRPr="00082FD5">
        <w:rPr>
          <w:rFonts w:ascii="Times New Roman" w:hAnsi="Times New Roman"/>
          <w:sz w:val="24"/>
          <w:szCs w:val="24"/>
        </w:rPr>
        <w:t>Приложение 9</w:t>
      </w:r>
      <w:r w:rsidRPr="00082FD5">
        <w:rPr>
          <w:rFonts w:ascii="Times New Roman" w:hAnsi="Times New Roman"/>
          <w:sz w:val="24"/>
          <w:szCs w:val="24"/>
        </w:rPr>
        <w:t xml:space="preserve"> </w:t>
      </w:r>
      <w:r w:rsidRPr="00082FD5">
        <w:rPr>
          <w:rFonts w:ascii="Times New Roman" w:hAnsi="Times New Roman"/>
          <w:sz w:val="24"/>
          <w:szCs w:val="24"/>
        </w:rPr>
        <w:t>к приказу Министра здравоохранения и</w:t>
      </w:r>
      <w:r w:rsidRPr="00082FD5">
        <w:rPr>
          <w:rFonts w:ascii="Times New Roman" w:hAnsi="Times New Roman"/>
          <w:sz w:val="24"/>
          <w:szCs w:val="24"/>
        </w:rPr>
        <w:t xml:space="preserve"> </w:t>
      </w:r>
      <w:r w:rsidRPr="00082FD5">
        <w:rPr>
          <w:rFonts w:ascii="Times New Roman" w:hAnsi="Times New Roman"/>
          <w:sz w:val="24"/>
          <w:szCs w:val="24"/>
        </w:rPr>
        <w:t>социального развития Республики Казахстан</w:t>
      </w:r>
      <w:r w:rsidRPr="00082FD5">
        <w:rPr>
          <w:rFonts w:ascii="Times New Roman" w:hAnsi="Times New Roman"/>
          <w:sz w:val="24"/>
          <w:szCs w:val="24"/>
        </w:rPr>
        <w:t xml:space="preserve"> </w:t>
      </w:r>
      <w:r w:rsidRPr="00082FD5">
        <w:rPr>
          <w:rFonts w:ascii="Times New Roman" w:hAnsi="Times New Roman"/>
          <w:sz w:val="24"/>
          <w:szCs w:val="24"/>
        </w:rPr>
        <w:t>от 18 января 2017 года № 20</w:t>
      </w:r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EB14A6" w:rsidRPr="00082FD5" w:rsidRDefault="00EB14A6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 xml:space="preserve">Окончательный срок представления ценовых предложений до </w:t>
      </w:r>
      <w:r w:rsidR="00F47FE8" w:rsidRPr="00082FD5">
        <w:rPr>
          <w:rFonts w:ascii="Times New Roman" w:hAnsi="Times New Roman"/>
          <w:sz w:val="24"/>
          <w:szCs w:val="24"/>
        </w:rPr>
        <w:t>09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</w:t>
      </w:r>
      <w:r w:rsidR="00082FD5" w:rsidRPr="00082FD5">
        <w:rPr>
          <w:rFonts w:ascii="Times New Roman" w:hAnsi="Times New Roman"/>
          <w:sz w:val="24"/>
          <w:szCs w:val="24"/>
        </w:rPr>
        <w:t>30</w:t>
      </w:r>
      <w:r w:rsidRPr="00082FD5">
        <w:rPr>
          <w:rFonts w:ascii="Times New Roman" w:hAnsi="Times New Roman"/>
          <w:sz w:val="24"/>
          <w:szCs w:val="24"/>
        </w:rPr>
        <w:t xml:space="preserve"> </w:t>
      </w:r>
      <w:r w:rsidR="00F47FE8" w:rsidRPr="00082FD5">
        <w:rPr>
          <w:rFonts w:ascii="Times New Roman" w:hAnsi="Times New Roman"/>
          <w:sz w:val="24"/>
          <w:szCs w:val="24"/>
        </w:rPr>
        <w:t>марта</w:t>
      </w:r>
      <w:r w:rsidRPr="00082FD5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 w:rsidRPr="00082FD5">
        <w:rPr>
          <w:rFonts w:ascii="Times New Roman" w:hAnsi="Times New Roman"/>
          <w:sz w:val="24"/>
          <w:szCs w:val="24"/>
        </w:rPr>
        <w:t>0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082FD5" w:rsidRPr="00082FD5">
        <w:rPr>
          <w:rFonts w:ascii="Times New Roman" w:hAnsi="Times New Roman"/>
          <w:sz w:val="24"/>
          <w:szCs w:val="24"/>
        </w:rPr>
        <w:t>30</w:t>
      </w:r>
      <w:r w:rsidRPr="00082FD5">
        <w:rPr>
          <w:rFonts w:ascii="Times New Roman" w:hAnsi="Times New Roman"/>
          <w:sz w:val="24"/>
          <w:szCs w:val="24"/>
        </w:rPr>
        <w:t xml:space="preserve"> </w:t>
      </w:r>
      <w:r w:rsidR="00F47FE8" w:rsidRPr="00082FD5">
        <w:rPr>
          <w:rFonts w:ascii="Times New Roman" w:hAnsi="Times New Roman"/>
          <w:sz w:val="24"/>
          <w:szCs w:val="24"/>
        </w:rPr>
        <w:t>марта</w:t>
      </w:r>
      <w:r w:rsidRPr="00082FD5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082FD5">
        <w:rPr>
          <w:rFonts w:ascii="Times New Roman" w:hAnsi="Times New Roman"/>
          <w:sz w:val="24"/>
          <w:szCs w:val="24"/>
        </w:rPr>
        <w:t>г</w:t>
      </w:r>
      <w:proofErr w:type="gramStart"/>
      <w:r w:rsidRPr="00082FD5">
        <w:rPr>
          <w:rFonts w:ascii="Times New Roman" w:hAnsi="Times New Roman"/>
          <w:sz w:val="24"/>
          <w:szCs w:val="24"/>
        </w:rPr>
        <w:t>.П</w:t>
      </w:r>
      <w:proofErr w:type="gramEnd"/>
      <w:r w:rsidRPr="00082FD5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82FD5">
        <w:rPr>
          <w:rFonts w:ascii="Times New Roman" w:hAnsi="Times New Roman"/>
          <w:sz w:val="24"/>
          <w:szCs w:val="24"/>
        </w:rPr>
        <w:t xml:space="preserve">, ул. </w:t>
      </w:r>
      <w:r w:rsidRPr="00082FD5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082FD5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6634" w:rsidRPr="00082FD5" w:rsidRDefault="00106634" w:rsidP="00082FD5">
      <w:pPr>
        <w:jc w:val="both"/>
      </w:pPr>
    </w:p>
    <w:sectPr w:rsidR="00106634" w:rsidRPr="0008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082FD5"/>
    <w:rsid w:val="00106634"/>
    <w:rsid w:val="00211BB1"/>
    <w:rsid w:val="0026493A"/>
    <w:rsid w:val="00310E27"/>
    <w:rsid w:val="00377036"/>
    <w:rsid w:val="00537173"/>
    <w:rsid w:val="005E5642"/>
    <w:rsid w:val="006776CB"/>
    <w:rsid w:val="00774C15"/>
    <w:rsid w:val="007C50DB"/>
    <w:rsid w:val="00A91ADE"/>
    <w:rsid w:val="00C33F41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2018-03-13T09:49:00Z</cp:lastPrinted>
  <dcterms:created xsi:type="dcterms:W3CDTF">2018-02-22T10:56:00Z</dcterms:created>
  <dcterms:modified xsi:type="dcterms:W3CDTF">2018-03-20T09:33:00Z</dcterms:modified>
</cp:coreProperties>
</file>