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E11EB6" w:rsidRDefault="00EB14A6" w:rsidP="009B3E0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E07531">
        <w:rPr>
          <w:bCs w:val="0"/>
          <w:sz w:val="22"/>
          <w:szCs w:val="22"/>
        </w:rPr>
        <w:t xml:space="preserve">Объявление о </w:t>
      </w:r>
      <w:r w:rsidRPr="00E07531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E07531">
        <w:rPr>
          <w:sz w:val="22"/>
          <w:szCs w:val="22"/>
        </w:rPr>
        <w:t xml:space="preserve"> №</w:t>
      </w:r>
      <w:r w:rsidR="00E11EB6">
        <w:rPr>
          <w:sz w:val="22"/>
          <w:szCs w:val="22"/>
        </w:rPr>
        <w:t>4</w:t>
      </w:r>
    </w:p>
    <w:p w:rsidR="00EB14A6" w:rsidRPr="00E07531" w:rsidRDefault="00EB14A6" w:rsidP="00E07531">
      <w:pPr>
        <w:pStyle w:val="a4"/>
        <w:ind w:firstLine="708"/>
        <w:jc w:val="both"/>
        <w:rPr>
          <w:rFonts w:ascii="Times New Roman" w:hAnsi="Times New Roman"/>
        </w:rPr>
      </w:pPr>
    </w:p>
    <w:p w:rsidR="00E07531" w:rsidRPr="00E07531" w:rsidRDefault="00E07531" w:rsidP="00E07531">
      <w:pPr>
        <w:pStyle w:val="a4"/>
        <w:ind w:firstLine="708"/>
        <w:jc w:val="both"/>
        <w:rPr>
          <w:rFonts w:ascii="Times New Roman" w:hAnsi="Times New Roman"/>
        </w:rPr>
      </w:pPr>
      <w:bookmarkStart w:id="0" w:name="_GoBack"/>
      <w:r w:rsidRPr="00E07531">
        <w:rPr>
          <w:rFonts w:ascii="Times New Roman" w:hAnsi="Times New Roman"/>
          <w:lang w:val="kk-KZ"/>
        </w:rPr>
        <w:t>КГП на ПХВ</w:t>
      </w:r>
      <w:r w:rsidRPr="00E07531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E07531">
        <w:rPr>
          <w:rFonts w:ascii="Times New Roman" w:hAnsi="Times New Roman"/>
        </w:rPr>
        <w:t>акимата</w:t>
      </w:r>
      <w:proofErr w:type="spellEnd"/>
      <w:r w:rsidRPr="00E07531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E07531">
        <w:rPr>
          <w:rFonts w:ascii="Times New Roman" w:hAnsi="Times New Roman"/>
        </w:rPr>
        <w:t>г.Петропавловск</w:t>
      </w:r>
      <w:proofErr w:type="spellEnd"/>
      <w:r w:rsidRPr="00E07531">
        <w:rPr>
          <w:rFonts w:ascii="Times New Roman" w:hAnsi="Times New Roman"/>
        </w:rPr>
        <w:t xml:space="preserve">, ул. </w:t>
      </w:r>
      <w:r w:rsidRPr="00E07531">
        <w:rPr>
          <w:rFonts w:ascii="Times New Roman" w:hAnsi="Times New Roman"/>
          <w:lang w:val="kk-KZ"/>
        </w:rPr>
        <w:t>2-ая Кирпичная</w:t>
      </w:r>
      <w:r w:rsidRPr="00E07531">
        <w:rPr>
          <w:rFonts w:ascii="Times New Roman" w:hAnsi="Times New Roman"/>
        </w:rPr>
        <w:t>,6 объявляет о проведении закупа товара способом запроса ценовых предложений</w:t>
      </w:r>
      <w:bookmarkEnd w:id="0"/>
      <w:r w:rsidRPr="00E07531">
        <w:rPr>
          <w:rFonts w:ascii="Times New Roman" w:hAnsi="Times New Roman"/>
        </w:rPr>
        <w:t>:</w:t>
      </w:r>
    </w:p>
    <w:p w:rsidR="00A926FC" w:rsidRPr="00E07531" w:rsidRDefault="00A926FC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E07531">
        <w:rPr>
          <w:b/>
          <w:spacing w:val="2"/>
          <w:sz w:val="22"/>
          <w:szCs w:val="22"/>
          <w:lang w:val="kk-KZ"/>
        </w:rPr>
        <w:t>Лот № 1:</w:t>
      </w:r>
      <w:r w:rsidRPr="00E07531">
        <w:rPr>
          <w:sz w:val="22"/>
          <w:szCs w:val="22"/>
        </w:rPr>
        <w:t xml:space="preserve"> </w:t>
      </w:r>
      <w:r w:rsidR="00E11EB6">
        <w:rPr>
          <w:sz w:val="22"/>
          <w:szCs w:val="22"/>
        </w:rPr>
        <w:t xml:space="preserve">Фильтровальные тест-бланки для взятия крови СКККК. </w:t>
      </w:r>
      <w:proofErr w:type="gramStart"/>
      <w:r w:rsidR="00E11EB6">
        <w:rPr>
          <w:sz w:val="22"/>
          <w:szCs w:val="22"/>
        </w:rPr>
        <w:t>Фильтровальные тест-бланки</w:t>
      </w:r>
      <w:r w:rsidR="00E11EB6">
        <w:rPr>
          <w:sz w:val="22"/>
          <w:szCs w:val="22"/>
        </w:rPr>
        <w:t xml:space="preserve"> на основе фильтровальной бумаги</w:t>
      </w:r>
      <w:r w:rsidR="00AD197B">
        <w:rPr>
          <w:sz w:val="22"/>
          <w:szCs w:val="22"/>
        </w:rPr>
        <w:t>, изготовленной из 100% хлопка.</w:t>
      </w:r>
      <w:proofErr w:type="gramEnd"/>
      <w:r w:rsidR="00AD197B">
        <w:rPr>
          <w:sz w:val="22"/>
          <w:szCs w:val="22"/>
        </w:rPr>
        <w:t xml:space="preserve"> Внешний ви</w:t>
      </w:r>
      <w:proofErr w:type="gramStart"/>
      <w:r w:rsidR="00AD197B">
        <w:rPr>
          <w:sz w:val="22"/>
          <w:szCs w:val="22"/>
        </w:rPr>
        <w:t>д-</w:t>
      </w:r>
      <w:proofErr w:type="gramEnd"/>
      <w:r w:rsidR="00AD197B">
        <w:rPr>
          <w:sz w:val="22"/>
          <w:szCs w:val="22"/>
        </w:rPr>
        <w:t xml:space="preserve"> форма прямоугольная, размер не менее 10,2*21,3 см, с текстом инструкции по взятию крови, информации о пациенте и пятью кружками для взятия крови. </w:t>
      </w:r>
      <w:proofErr w:type="gramStart"/>
      <w:r w:rsidR="00AD197B">
        <w:rPr>
          <w:sz w:val="22"/>
          <w:szCs w:val="22"/>
        </w:rPr>
        <w:t>Стандартизована</w:t>
      </w:r>
      <w:proofErr w:type="gramEnd"/>
      <w:r w:rsidR="00AD197B">
        <w:rPr>
          <w:sz w:val="22"/>
          <w:szCs w:val="22"/>
        </w:rPr>
        <w:t xml:space="preserve"> в соответствии с требованиями </w:t>
      </w:r>
      <w:proofErr w:type="spellStart"/>
      <w:r w:rsidR="00AD197B">
        <w:rPr>
          <w:sz w:val="22"/>
          <w:szCs w:val="22"/>
        </w:rPr>
        <w:t>Медународногообщества</w:t>
      </w:r>
      <w:proofErr w:type="spellEnd"/>
      <w:r w:rsidR="00AD197B">
        <w:rPr>
          <w:sz w:val="22"/>
          <w:szCs w:val="22"/>
        </w:rPr>
        <w:t xml:space="preserve"> СКККК скрининга и центра по контролю за заболеваниями. Плотность не менее 186,3 (160-195) г/м, толщина 0,531 (0,46-0,58). Объем сыворотки 1,54 (1,37-1,71) </w:t>
      </w:r>
      <w:proofErr w:type="spellStart"/>
      <w:r w:rsidR="00AD197B">
        <w:rPr>
          <w:sz w:val="22"/>
          <w:szCs w:val="22"/>
        </w:rPr>
        <w:t>мкл</w:t>
      </w:r>
      <w:proofErr w:type="spellEnd"/>
      <w:r w:rsidR="00AD197B">
        <w:rPr>
          <w:sz w:val="22"/>
          <w:szCs w:val="22"/>
        </w:rPr>
        <w:t xml:space="preserve"> на диск размером не менее 3,2 мм. Время </w:t>
      </w:r>
      <w:proofErr w:type="spellStart"/>
      <w:r w:rsidR="00AD197B">
        <w:rPr>
          <w:sz w:val="22"/>
          <w:szCs w:val="22"/>
        </w:rPr>
        <w:t>абсорбации</w:t>
      </w:r>
      <w:proofErr w:type="spellEnd"/>
      <w:r w:rsidR="00AD197B">
        <w:rPr>
          <w:sz w:val="22"/>
          <w:szCs w:val="22"/>
        </w:rPr>
        <w:t xml:space="preserve"> сыворотки 5,7 (5-30) сек. Диаметр пятна при нанесении 100 </w:t>
      </w:r>
      <w:proofErr w:type="spellStart"/>
      <w:r w:rsidR="00AD197B">
        <w:rPr>
          <w:sz w:val="22"/>
          <w:szCs w:val="22"/>
        </w:rPr>
        <w:t>мкл</w:t>
      </w:r>
      <w:proofErr w:type="spellEnd"/>
      <w:r w:rsidR="00AD197B">
        <w:rPr>
          <w:sz w:val="22"/>
          <w:szCs w:val="22"/>
        </w:rPr>
        <w:t xml:space="preserve"> сыворотки 16 (15-17) мм</w:t>
      </w:r>
      <w:proofErr w:type="gramStart"/>
      <w:r w:rsidR="00AD197B">
        <w:rPr>
          <w:sz w:val="22"/>
          <w:szCs w:val="22"/>
        </w:rPr>
        <w:t>.</w:t>
      </w:r>
      <w:proofErr w:type="gramEnd"/>
      <w:r w:rsidR="00AD197B">
        <w:rPr>
          <w:sz w:val="22"/>
          <w:szCs w:val="22"/>
        </w:rPr>
        <w:t xml:space="preserve"> </w:t>
      </w:r>
      <w:r w:rsidR="00E11EB6" w:rsidRPr="00E11EB6">
        <w:rPr>
          <w:sz w:val="22"/>
          <w:szCs w:val="22"/>
        </w:rPr>
        <w:t xml:space="preserve"> </w:t>
      </w:r>
      <w:proofErr w:type="gramStart"/>
      <w:r w:rsidRPr="00E07531">
        <w:rPr>
          <w:spacing w:val="2"/>
          <w:sz w:val="22"/>
          <w:szCs w:val="22"/>
          <w:lang w:val="kk-KZ"/>
        </w:rPr>
        <w:t>в</w:t>
      </w:r>
      <w:proofErr w:type="gramEnd"/>
      <w:r w:rsidRPr="00E07531">
        <w:rPr>
          <w:spacing w:val="2"/>
          <w:sz w:val="22"/>
          <w:szCs w:val="22"/>
          <w:lang w:val="kk-KZ"/>
        </w:rPr>
        <w:t xml:space="preserve"> количестве </w:t>
      </w:r>
      <w:r w:rsidR="0028617D" w:rsidRPr="00E07531">
        <w:rPr>
          <w:spacing w:val="2"/>
          <w:sz w:val="22"/>
          <w:szCs w:val="22"/>
          <w:lang w:val="kk-KZ"/>
        </w:rPr>
        <w:t>2</w:t>
      </w:r>
      <w:r w:rsidRPr="00E07531">
        <w:rPr>
          <w:spacing w:val="2"/>
          <w:sz w:val="22"/>
          <w:szCs w:val="22"/>
        </w:rPr>
        <w:t>00</w:t>
      </w:r>
      <w:r w:rsidRPr="00E07531">
        <w:rPr>
          <w:spacing w:val="2"/>
          <w:sz w:val="22"/>
          <w:szCs w:val="22"/>
          <w:lang w:val="kk-KZ"/>
        </w:rPr>
        <w:t xml:space="preserve"> штук, место поставки СКО, город Петропавловск, </w:t>
      </w:r>
      <w:r w:rsidR="00E07531" w:rsidRPr="00E07531">
        <w:rPr>
          <w:sz w:val="22"/>
          <w:szCs w:val="22"/>
        </w:rPr>
        <w:t xml:space="preserve">ул. </w:t>
      </w:r>
      <w:r w:rsidR="00E07531" w:rsidRPr="00E07531">
        <w:rPr>
          <w:sz w:val="22"/>
          <w:szCs w:val="22"/>
          <w:lang w:val="kk-KZ"/>
        </w:rPr>
        <w:t>2-ая Кирпичная</w:t>
      </w:r>
      <w:r w:rsidR="00E07531" w:rsidRPr="00E07531">
        <w:rPr>
          <w:sz w:val="22"/>
          <w:szCs w:val="22"/>
        </w:rPr>
        <w:t>,6</w:t>
      </w:r>
      <w:r w:rsidRPr="00E07531">
        <w:rPr>
          <w:spacing w:val="2"/>
          <w:sz w:val="22"/>
          <w:szCs w:val="22"/>
          <w:lang w:val="kk-KZ"/>
        </w:rPr>
        <w:t xml:space="preserve">, выделенная сумма – </w:t>
      </w:r>
      <w:r w:rsidR="00AD197B">
        <w:rPr>
          <w:spacing w:val="2"/>
          <w:sz w:val="22"/>
          <w:szCs w:val="22"/>
          <w:lang w:val="kk-KZ"/>
        </w:rPr>
        <w:t xml:space="preserve">132 </w:t>
      </w:r>
      <w:r w:rsidRPr="00E07531">
        <w:rPr>
          <w:b/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>000-00</w:t>
      </w:r>
      <w:r w:rsidR="0028617D" w:rsidRPr="00E07531">
        <w:rPr>
          <w:spacing w:val="2"/>
          <w:sz w:val="22"/>
          <w:szCs w:val="22"/>
          <w:lang w:val="kk-KZ"/>
        </w:rPr>
        <w:t xml:space="preserve"> </w:t>
      </w:r>
      <w:r w:rsidRPr="00E07531">
        <w:rPr>
          <w:spacing w:val="2"/>
          <w:sz w:val="22"/>
          <w:szCs w:val="22"/>
          <w:lang w:val="kk-KZ"/>
        </w:rPr>
        <w:t xml:space="preserve"> (</w:t>
      </w:r>
      <w:r w:rsidR="00AD197B">
        <w:rPr>
          <w:spacing w:val="2"/>
          <w:sz w:val="22"/>
          <w:szCs w:val="22"/>
          <w:lang w:val="kk-KZ"/>
        </w:rPr>
        <w:t>Сто тридцать две тысячи</w:t>
      </w:r>
      <w:r w:rsidR="00975A27">
        <w:rPr>
          <w:spacing w:val="2"/>
          <w:sz w:val="22"/>
          <w:szCs w:val="22"/>
          <w:lang w:val="kk-KZ"/>
        </w:rPr>
        <w:t xml:space="preserve"> тенге 00 тиын</w:t>
      </w:r>
      <w:r w:rsidR="00975A27">
        <w:rPr>
          <w:spacing w:val="2"/>
          <w:sz w:val="22"/>
          <w:szCs w:val="22"/>
        </w:rPr>
        <w:t>)</w:t>
      </w:r>
      <w:r w:rsidRPr="00E07531">
        <w:rPr>
          <w:spacing w:val="2"/>
          <w:sz w:val="22"/>
          <w:szCs w:val="22"/>
          <w:lang w:val="kk-KZ"/>
        </w:rPr>
        <w:t>.</w:t>
      </w:r>
    </w:p>
    <w:p w:rsidR="00EB14A6" w:rsidRPr="00E07531" w:rsidRDefault="00EB14A6" w:rsidP="00E07531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kk-KZ"/>
        </w:rPr>
      </w:pPr>
      <w:r w:rsidRPr="00E07531">
        <w:rPr>
          <w:sz w:val="22"/>
          <w:szCs w:val="22"/>
          <w:lang w:val="kk-KZ"/>
        </w:rPr>
        <w:t>Поставка товара по лот</w:t>
      </w:r>
      <w:r w:rsidR="00082FD5" w:rsidRPr="00E07531">
        <w:rPr>
          <w:sz w:val="22"/>
          <w:szCs w:val="22"/>
          <w:lang w:val="kk-KZ"/>
        </w:rPr>
        <w:t>у</w:t>
      </w:r>
      <w:r w:rsidRPr="00E07531">
        <w:rPr>
          <w:sz w:val="22"/>
          <w:szCs w:val="22"/>
          <w:lang w:val="kk-KZ"/>
        </w:rPr>
        <w:t xml:space="preserve"> </w:t>
      </w:r>
      <w:r w:rsidR="00AD197B">
        <w:rPr>
          <w:sz w:val="22"/>
          <w:szCs w:val="22"/>
          <w:lang w:val="kk-KZ"/>
        </w:rPr>
        <w:t xml:space="preserve">№ </w:t>
      </w:r>
      <w:r w:rsidRPr="00E07531">
        <w:rPr>
          <w:sz w:val="22"/>
          <w:szCs w:val="22"/>
          <w:lang w:val="kk-KZ"/>
        </w:rPr>
        <w:t>1</w:t>
      </w:r>
      <w:r w:rsidR="005E5642" w:rsidRPr="00E07531">
        <w:rPr>
          <w:sz w:val="22"/>
          <w:szCs w:val="22"/>
          <w:lang w:val="kk-KZ"/>
        </w:rPr>
        <w:t xml:space="preserve"> в течении 16 календарных дней с даты заключения договора.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E07531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E07531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E07531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E07531">
        <w:rPr>
          <w:rFonts w:ascii="Times New Roman" w:hAnsi="Times New Roman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E07531">
        <w:rPr>
          <w:rStyle w:val="a8"/>
          <w:rFonts w:ascii="Times New Roman" w:hAnsi="Times New Roman"/>
        </w:rPr>
        <w:t>.</w:t>
      </w:r>
    </w:p>
    <w:p w:rsidR="00082FD5" w:rsidRPr="00E07531" w:rsidRDefault="00082FD5" w:rsidP="00E07531">
      <w:pPr>
        <w:pStyle w:val="a4"/>
        <w:ind w:firstLine="708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E07531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E07531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AD197B" w:rsidRPr="00E07531" w:rsidRDefault="00EB14A6" w:rsidP="00AD197B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F47FE8" w:rsidRPr="00E07531">
        <w:rPr>
          <w:rFonts w:ascii="Times New Roman" w:hAnsi="Times New Roman"/>
        </w:rPr>
        <w:t>09</w:t>
      </w:r>
      <w:r w:rsidRPr="00E07531">
        <w:rPr>
          <w:rFonts w:ascii="Times New Roman" w:hAnsi="Times New Roman"/>
        </w:rPr>
        <w:t xml:space="preserve"> часов 00 минут</w:t>
      </w:r>
      <w:r w:rsidR="009B3E0F">
        <w:rPr>
          <w:rFonts w:ascii="Times New Roman" w:hAnsi="Times New Roman"/>
        </w:rPr>
        <w:t xml:space="preserve"> </w:t>
      </w:r>
      <w:r w:rsidR="00AD197B">
        <w:rPr>
          <w:rFonts w:ascii="Times New Roman" w:hAnsi="Times New Roman"/>
        </w:rPr>
        <w:t>18</w:t>
      </w:r>
      <w:r w:rsidR="009B3E0F">
        <w:rPr>
          <w:rFonts w:ascii="Times New Roman" w:hAnsi="Times New Roman"/>
        </w:rPr>
        <w:t xml:space="preserve"> </w:t>
      </w:r>
      <w:r w:rsidR="00A926FC" w:rsidRPr="00E07531">
        <w:rPr>
          <w:rFonts w:ascii="Times New Roman" w:hAnsi="Times New Roman"/>
        </w:rPr>
        <w:t xml:space="preserve"> </w:t>
      </w:r>
      <w:r w:rsidR="006D5872" w:rsidRPr="00E07531">
        <w:rPr>
          <w:rFonts w:ascii="Times New Roman" w:hAnsi="Times New Roman"/>
        </w:rPr>
        <w:t>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</w:t>
      </w:r>
      <w:r w:rsidR="00AD197B">
        <w:rPr>
          <w:rFonts w:ascii="Times New Roman" w:hAnsi="Times New Roman"/>
        </w:rPr>
        <w:t xml:space="preserve"> по адресу </w:t>
      </w:r>
      <w:r w:rsidR="00AD197B" w:rsidRPr="00E07531">
        <w:rPr>
          <w:rFonts w:ascii="Times New Roman" w:hAnsi="Times New Roman"/>
        </w:rPr>
        <w:t xml:space="preserve">СКО, </w:t>
      </w:r>
      <w:proofErr w:type="spellStart"/>
      <w:r w:rsidR="00AD197B" w:rsidRPr="00E07531">
        <w:rPr>
          <w:rFonts w:ascii="Times New Roman" w:hAnsi="Times New Roman"/>
        </w:rPr>
        <w:t>г</w:t>
      </w:r>
      <w:proofErr w:type="gramStart"/>
      <w:r w:rsidR="00AD197B" w:rsidRPr="00E07531">
        <w:rPr>
          <w:rFonts w:ascii="Times New Roman" w:hAnsi="Times New Roman"/>
        </w:rPr>
        <w:t>.П</w:t>
      </w:r>
      <w:proofErr w:type="gramEnd"/>
      <w:r w:rsidR="00AD197B" w:rsidRPr="00E07531">
        <w:rPr>
          <w:rFonts w:ascii="Times New Roman" w:hAnsi="Times New Roman"/>
        </w:rPr>
        <w:t>етропавловск</w:t>
      </w:r>
      <w:proofErr w:type="spellEnd"/>
      <w:r w:rsidR="00AD197B" w:rsidRPr="00E07531">
        <w:rPr>
          <w:rFonts w:ascii="Times New Roman" w:hAnsi="Times New Roman"/>
        </w:rPr>
        <w:t xml:space="preserve">, ул. </w:t>
      </w:r>
      <w:r w:rsidR="00AD197B" w:rsidRPr="00E07531">
        <w:rPr>
          <w:rFonts w:ascii="Times New Roman" w:hAnsi="Times New Roman"/>
          <w:lang w:val="kk-KZ"/>
        </w:rPr>
        <w:t>2-ая Кирпичная</w:t>
      </w:r>
      <w:r w:rsidR="00AD197B" w:rsidRPr="00E07531">
        <w:rPr>
          <w:rFonts w:ascii="Times New Roman" w:hAnsi="Times New Roman"/>
        </w:rPr>
        <w:t>,6,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E07531">
        <w:rPr>
          <w:rFonts w:ascii="Times New Roman" w:hAnsi="Times New Roman"/>
        </w:rPr>
        <w:t>0</w:t>
      </w:r>
      <w:r w:rsidRPr="00E07531">
        <w:rPr>
          <w:rFonts w:ascii="Times New Roman" w:hAnsi="Times New Roman"/>
        </w:rPr>
        <w:t xml:space="preserve"> часов 00 минут местного времени </w:t>
      </w:r>
      <w:r w:rsidR="00975A27">
        <w:rPr>
          <w:rFonts w:ascii="Times New Roman" w:hAnsi="Times New Roman"/>
        </w:rPr>
        <w:t>1</w:t>
      </w:r>
      <w:r w:rsidR="00AD197B">
        <w:rPr>
          <w:rFonts w:ascii="Times New Roman" w:hAnsi="Times New Roman"/>
        </w:rPr>
        <w:t>8</w:t>
      </w:r>
      <w:r w:rsidR="006D5872" w:rsidRPr="00E07531">
        <w:rPr>
          <w:rFonts w:ascii="Times New Roman" w:hAnsi="Times New Roman"/>
        </w:rPr>
        <w:t xml:space="preserve"> апреля</w:t>
      </w:r>
      <w:r w:rsidRPr="00E07531">
        <w:rPr>
          <w:rFonts w:ascii="Times New Roman" w:hAnsi="Times New Roman"/>
        </w:rPr>
        <w:t xml:space="preserve"> 201</w:t>
      </w:r>
      <w:r w:rsidR="009B3E0F">
        <w:rPr>
          <w:rFonts w:ascii="Times New Roman" w:hAnsi="Times New Roman"/>
        </w:rPr>
        <w:t>9</w:t>
      </w:r>
      <w:r w:rsidRPr="00E07531">
        <w:rPr>
          <w:rFonts w:ascii="Times New Roman" w:hAnsi="Times New Roman"/>
        </w:rPr>
        <w:t xml:space="preserve"> года по следующему адресу: СКО, </w:t>
      </w:r>
      <w:proofErr w:type="spellStart"/>
      <w:r w:rsidRPr="00E07531">
        <w:rPr>
          <w:rFonts w:ascii="Times New Roman" w:hAnsi="Times New Roman"/>
        </w:rPr>
        <w:t>г</w:t>
      </w:r>
      <w:proofErr w:type="gramStart"/>
      <w:r w:rsidRPr="00E07531">
        <w:rPr>
          <w:rFonts w:ascii="Times New Roman" w:hAnsi="Times New Roman"/>
        </w:rPr>
        <w:t>.П</w:t>
      </w:r>
      <w:proofErr w:type="gramEnd"/>
      <w:r w:rsidRPr="00E07531">
        <w:rPr>
          <w:rFonts w:ascii="Times New Roman" w:hAnsi="Times New Roman"/>
        </w:rPr>
        <w:t>етропавловск</w:t>
      </w:r>
      <w:proofErr w:type="spellEnd"/>
      <w:r w:rsidRPr="00E07531">
        <w:rPr>
          <w:rFonts w:ascii="Times New Roman" w:hAnsi="Times New Roman"/>
        </w:rPr>
        <w:t xml:space="preserve">, </w:t>
      </w:r>
      <w:r w:rsidR="00745049" w:rsidRPr="00E07531">
        <w:rPr>
          <w:rFonts w:ascii="Times New Roman" w:hAnsi="Times New Roman"/>
        </w:rPr>
        <w:t xml:space="preserve">ул. </w:t>
      </w:r>
      <w:r w:rsidR="00745049" w:rsidRPr="00E07531">
        <w:rPr>
          <w:rFonts w:ascii="Times New Roman" w:hAnsi="Times New Roman"/>
          <w:lang w:val="kk-KZ"/>
        </w:rPr>
        <w:t>2-ая Кирпичная</w:t>
      </w:r>
      <w:r w:rsidR="00745049" w:rsidRPr="00E07531">
        <w:rPr>
          <w:rFonts w:ascii="Times New Roman" w:hAnsi="Times New Roman"/>
        </w:rPr>
        <w:t>,6</w:t>
      </w:r>
      <w:r w:rsidRPr="00E07531">
        <w:rPr>
          <w:rFonts w:ascii="Times New Roman" w:hAnsi="Times New Roman"/>
        </w:rPr>
        <w:t>, бухгалтерия.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  <w:lang w:val="kk-KZ"/>
        </w:rPr>
      </w:pPr>
      <w:r w:rsidRPr="00E07531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E07531" w:rsidRDefault="00EB14A6" w:rsidP="00E07531">
      <w:pPr>
        <w:pStyle w:val="a4"/>
        <w:jc w:val="both"/>
        <w:rPr>
          <w:rFonts w:ascii="Times New Roman" w:hAnsi="Times New Roman"/>
        </w:rPr>
      </w:pPr>
      <w:r w:rsidRPr="00E07531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sectPr w:rsidR="00EB14A6" w:rsidRPr="00E07531" w:rsidSect="000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106634"/>
    <w:rsid w:val="00193F30"/>
    <w:rsid w:val="00211BB1"/>
    <w:rsid w:val="0026493A"/>
    <w:rsid w:val="0028617D"/>
    <w:rsid w:val="002F7A67"/>
    <w:rsid w:val="00310E27"/>
    <w:rsid w:val="00377036"/>
    <w:rsid w:val="004C1F01"/>
    <w:rsid w:val="00535CE9"/>
    <w:rsid w:val="00537173"/>
    <w:rsid w:val="005B5E34"/>
    <w:rsid w:val="005E5642"/>
    <w:rsid w:val="006222B6"/>
    <w:rsid w:val="00663257"/>
    <w:rsid w:val="006744A6"/>
    <w:rsid w:val="006776CB"/>
    <w:rsid w:val="006D5872"/>
    <w:rsid w:val="00745049"/>
    <w:rsid w:val="00774C15"/>
    <w:rsid w:val="007C50DB"/>
    <w:rsid w:val="00975A27"/>
    <w:rsid w:val="009B3E0F"/>
    <w:rsid w:val="00A91ADE"/>
    <w:rsid w:val="00A926FC"/>
    <w:rsid w:val="00AD197B"/>
    <w:rsid w:val="00B857E9"/>
    <w:rsid w:val="00BC3C09"/>
    <w:rsid w:val="00C33F41"/>
    <w:rsid w:val="00E07531"/>
    <w:rsid w:val="00E11EB6"/>
    <w:rsid w:val="00EB14A6"/>
    <w:rsid w:val="00F13671"/>
    <w:rsid w:val="00F4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2019-04-10T11:44:00Z</cp:lastPrinted>
  <dcterms:created xsi:type="dcterms:W3CDTF">2019-03-31T05:32:00Z</dcterms:created>
  <dcterms:modified xsi:type="dcterms:W3CDTF">2019-04-10T11:44:00Z</dcterms:modified>
</cp:coreProperties>
</file>