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58421A" w:rsidRDefault="00EB14A6" w:rsidP="009B3E0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  <w:lang w:val="kk-KZ"/>
        </w:rPr>
      </w:pPr>
      <w:bookmarkStart w:id="0" w:name="_GoBack"/>
      <w:r w:rsidRPr="0058421A">
        <w:rPr>
          <w:bCs w:val="0"/>
          <w:sz w:val="24"/>
          <w:szCs w:val="24"/>
        </w:rPr>
        <w:t xml:space="preserve">Объявление о </w:t>
      </w:r>
      <w:r w:rsidRPr="0058421A">
        <w:rPr>
          <w:sz w:val="24"/>
          <w:szCs w:val="24"/>
        </w:rPr>
        <w:t>проведении закупа товаров способом запроса ценовых предложений</w:t>
      </w:r>
      <w:r w:rsidR="006776CB" w:rsidRPr="0058421A">
        <w:rPr>
          <w:sz w:val="24"/>
          <w:szCs w:val="24"/>
        </w:rPr>
        <w:t xml:space="preserve"> №</w:t>
      </w:r>
      <w:r w:rsidR="00210D32">
        <w:rPr>
          <w:sz w:val="24"/>
          <w:szCs w:val="24"/>
          <w:lang w:val="kk-KZ"/>
        </w:rPr>
        <w:t>7</w:t>
      </w:r>
    </w:p>
    <w:p w:rsidR="00EB14A6" w:rsidRPr="0058421A" w:rsidRDefault="00EB14A6" w:rsidP="00E0753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bookmarkEnd w:id="0"/>
    <w:p w:rsidR="00E07531" w:rsidRPr="0058421A" w:rsidRDefault="00E07531" w:rsidP="00E0753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58421A">
        <w:rPr>
          <w:rFonts w:ascii="Times New Roman" w:hAnsi="Times New Roman"/>
          <w:sz w:val="24"/>
          <w:szCs w:val="24"/>
          <w:lang w:val="kk-KZ"/>
        </w:rPr>
        <w:t>КГП на ПХВ</w:t>
      </w:r>
      <w:r w:rsidRPr="0058421A">
        <w:rPr>
          <w:rFonts w:ascii="Times New Roman" w:hAnsi="Times New Roman"/>
          <w:sz w:val="24"/>
          <w:szCs w:val="24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58421A">
        <w:rPr>
          <w:rFonts w:ascii="Times New Roman" w:hAnsi="Times New Roman"/>
          <w:sz w:val="24"/>
          <w:szCs w:val="24"/>
        </w:rPr>
        <w:t>акимата</w:t>
      </w:r>
      <w:proofErr w:type="spellEnd"/>
      <w:r w:rsidRPr="0058421A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58421A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58421A">
        <w:rPr>
          <w:rFonts w:ascii="Times New Roman" w:hAnsi="Times New Roman"/>
          <w:sz w:val="24"/>
          <w:szCs w:val="24"/>
        </w:rPr>
        <w:t xml:space="preserve">, ул. </w:t>
      </w:r>
      <w:r w:rsidRPr="0058421A">
        <w:rPr>
          <w:rFonts w:ascii="Times New Roman" w:hAnsi="Times New Roman"/>
          <w:sz w:val="24"/>
          <w:szCs w:val="24"/>
          <w:lang w:val="kk-KZ"/>
        </w:rPr>
        <w:t>2-ая Кирпичная</w:t>
      </w:r>
      <w:r w:rsidRPr="0058421A">
        <w:rPr>
          <w:rFonts w:ascii="Times New Roman" w:hAnsi="Times New Roman"/>
          <w:sz w:val="24"/>
          <w:szCs w:val="24"/>
        </w:rPr>
        <w:t>,6 объявляет о проведении закупа товара способом запроса ценовых предложений:</w:t>
      </w:r>
    </w:p>
    <w:p w:rsidR="00A926FC" w:rsidRPr="00921207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921207">
        <w:rPr>
          <w:b/>
          <w:spacing w:val="2"/>
          <w:lang w:val="kk-KZ"/>
        </w:rPr>
        <w:t>Лот № 1:</w:t>
      </w:r>
      <w:r w:rsidRPr="00921207">
        <w:t xml:space="preserve"> </w:t>
      </w:r>
      <w:r w:rsidR="00210D32" w:rsidRPr="00921207">
        <w:t xml:space="preserve">Биохимический калибратор </w:t>
      </w:r>
      <w:r w:rsidR="00A833E7" w:rsidRPr="00921207">
        <w:t>(</w:t>
      </w:r>
      <w:r w:rsidR="00210D32" w:rsidRPr="00921207">
        <w:t>5х5мл t  +2 +8 С</w:t>
      </w:r>
      <w:r w:rsidR="00A833E7" w:rsidRPr="00921207">
        <w:t>)</w:t>
      </w:r>
      <w:r w:rsidR="00921207" w:rsidRPr="00921207">
        <w:t>.</w:t>
      </w:r>
      <w:r w:rsidR="00210D32" w:rsidRPr="00921207">
        <w:t xml:space="preserve"> </w:t>
      </w:r>
      <w:r w:rsidR="00921207" w:rsidRPr="00921207">
        <w:t>Н</w:t>
      </w:r>
      <w:r w:rsidR="00210D32" w:rsidRPr="00921207">
        <w:t>абор биохимических реагентов,</w:t>
      </w:r>
      <w:r w:rsidR="00FA420E" w:rsidRPr="00921207">
        <w:t xml:space="preserve"> </w:t>
      </w:r>
      <w:r w:rsidR="00210D32" w:rsidRPr="00921207">
        <w:t>параметры: АСE, кислая фосфатаза, альбумин, щелочная фосфатаза, АЛТ, АСТ, а-амилаза, амилаза панкреатическая, β-</w:t>
      </w:r>
      <w:proofErr w:type="spellStart"/>
      <w:r w:rsidR="00210D32" w:rsidRPr="00921207">
        <w:t>гидроксибутират</w:t>
      </w:r>
      <w:proofErr w:type="spellEnd"/>
      <w:r w:rsidR="00210D32" w:rsidRPr="00921207">
        <w:t xml:space="preserve">, общий и прямой билирубин, кальций, хлориды, холестерин, HDL-холестерин, LDL-холестерин, </w:t>
      </w:r>
      <w:proofErr w:type="spellStart"/>
      <w:r w:rsidR="00210D32" w:rsidRPr="00921207">
        <w:t>холинестераза</w:t>
      </w:r>
      <w:proofErr w:type="spellEnd"/>
      <w:r w:rsidR="00210D32" w:rsidRPr="00921207">
        <w:t xml:space="preserve">, </w:t>
      </w:r>
      <w:proofErr w:type="spellStart"/>
      <w:r w:rsidR="00210D32" w:rsidRPr="00921207">
        <w:t>СК,креатинин</w:t>
      </w:r>
      <w:proofErr w:type="spellEnd"/>
      <w:r w:rsidR="00210D32" w:rsidRPr="00921207">
        <w:t xml:space="preserve">, глюкоза, ГГТ, железо, ЛДГ, </w:t>
      </w:r>
      <w:proofErr w:type="spellStart"/>
      <w:r w:rsidR="00210D32" w:rsidRPr="00921207">
        <w:t>лактат</w:t>
      </w:r>
      <w:proofErr w:type="spellEnd"/>
      <w:r w:rsidR="00210D32" w:rsidRPr="00921207">
        <w:t>,  липаза,  магний, фосфор, калий, общий белок, натрий, триглицериды, мочевина, мочевая кислота, UIBC, цинк,  фасовка, 5х5мл, t  +2 +8</w:t>
      </w:r>
      <w:proofErr w:type="gramStart"/>
      <w:r w:rsidR="00210D32" w:rsidRPr="00921207">
        <w:t xml:space="preserve"> С</w:t>
      </w:r>
      <w:proofErr w:type="gramEnd"/>
      <w:r w:rsidRPr="00921207">
        <w:rPr>
          <w:spacing w:val="2"/>
          <w:lang w:val="kk-KZ"/>
        </w:rPr>
        <w:t xml:space="preserve"> в количестве </w:t>
      </w:r>
      <w:r w:rsidR="00FA420E" w:rsidRPr="00921207">
        <w:rPr>
          <w:spacing w:val="2"/>
          <w:lang w:val="kk-KZ"/>
        </w:rPr>
        <w:t>1 набор</w:t>
      </w:r>
      <w:r w:rsidRPr="00921207">
        <w:rPr>
          <w:spacing w:val="2"/>
          <w:lang w:val="kk-KZ"/>
        </w:rPr>
        <w:t xml:space="preserve">, место поставки СКО, город Петропавловск, </w:t>
      </w:r>
      <w:r w:rsidR="00E07531" w:rsidRPr="00921207">
        <w:t xml:space="preserve">ул. </w:t>
      </w:r>
      <w:r w:rsidR="00E07531" w:rsidRPr="00921207">
        <w:rPr>
          <w:lang w:val="kk-KZ"/>
        </w:rPr>
        <w:t>2-ая Кирпичная</w:t>
      </w:r>
      <w:r w:rsidR="00E07531" w:rsidRPr="00921207">
        <w:t>,</w:t>
      </w:r>
      <w:proofErr w:type="gramStart"/>
      <w:r w:rsidR="00E07531" w:rsidRPr="00921207">
        <w:t>6</w:t>
      </w:r>
      <w:r w:rsidRPr="00921207">
        <w:rPr>
          <w:spacing w:val="2"/>
          <w:lang w:val="kk-KZ"/>
        </w:rPr>
        <w:t xml:space="preserve">, выделенная сумма – </w:t>
      </w:r>
      <w:r w:rsidR="00FA420E" w:rsidRPr="00921207">
        <w:rPr>
          <w:spacing w:val="2"/>
          <w:lang w:val="kk-KZ"/>
        </w:rPr>
        <w:t>31</w:t>
      </w:r>
      <w:r w:rsidRPr="00921207">
        <w:rPr>
          <w:b/>
          <w:spacing w:val="2"/>
          <w:lang w:val="kk-KZ"/>
        </w:rPr>
        <w:t xml:space="preserve"> </w:t>
      </w:r>
      <w:r w:rsidRPr="00921207">
        <w:rPr>
          <w:spacing w:val="2"/>
          <w:lang w:val="kk-KZ"/>
        </w:rPr>
        <w:t>000-00</w:t>
      </w:r>
      <w:r w:rsidR="0028617D" w:rsidRPr="00921207">
        <w:rPr>
          <w:spacing w:val="2"/>
          <w:lang w:val="kk-KZ"/>
        </w:rPr>
        <w:t xml:space="preserve"> </w:t>
      </w:r>
      <w:r w:rsidRPr="00921207">
        <w:rPr>
          <w:spacing w:val="2"/>
          <w:lang w:val="kk-KZ"/>
        </w:rPr>
        <w:t xml:space="preserve"> (</w:t>
      </w:r>
      <w:r w:rsidR="00FA420E" w:rsidRPr="00921207">
        <w:rPr>
          <w:spacing w:val="2"/>
          <w:lang w:val="kk-KZ"/>
        </w:rPr>
        <w:t>Тридцать одна тысяча тенге 00 тиын</w:t>
      </w:r>
      <w:r w:rsidRPr="00921207">
        <w:rPr>
          <w:spacing w:val="2"/>
          <w:lang w:val="kk-KZ"/>
        </w:rPr>
        <w:t>.</w:t>
      </w:r>
      <w:proofErr w:type="gramEnd"/>
    </w:p>
    <w:p w:rsidR="00A926FC" w:rsidRPr="0058421A" w:rsidRDefault="006744A6" w:rsidP="00E07531">
      <w:pPr>
        <w:pStyle w:val="a4"/>
        <w:jc w:val="both"/>
        <w:rPr>
          <w:rFonts w:ascii="Times New Roman" w:hAnsi="Times New Roman"/>
          <w:spacing w:val="2"/>
          <w:sz w:val="24"/>
          <w:szCs w:val="24"/>
        </w:rPr>
      </w:pPr>
      <w:r w:rsidRPr="00921207">
        <w:rPr>
          <w:rFonts w:ascii="Times New Roman" w:hAnsi="Times New Roman"/>
          <w:b/>
          <w:spacing w:val="2"/>
          <w:sz w:val="24"/>
          <w:szCs w:val="24"/>
          <w:lang w:val="kk-KZ"/>
        </w:rPr>
        <w:tab/>
      </w:r>
      <w:r w:rsidR="00A926FC" w:rsidRPr="00921207">
        <w:rPr>
          <w:rFonts w:ascii="Times New Roman" w:hAnsi="Times New Roman"/>
          <w:b/>
          <w:spacing w:val="2"/>
          <w:sz w:val="24"/>
          <w:szCs w:val="24"/>
          <w:lang w:val="kk-KZ"/>
        </w:rPr>
        <w:t xml:space="preserve">Лот № </w:t>
      </w:r>
      <w:r w:rsidR="0058421A" w:rsidRPr="00921207">
        <w:rPr>
          <w:rFonts w:ascii="Times New Roman" w:hAnsi="Times New Roman"/>
          <w:b/>
          <w:spacing w:val="2"/>
          <w:sz w:val="24"/>
          <w:szCs w:val="24"/>
          <w:lang w:val="kk-KZ"/>
        </w:rPr>
        <w:t>2</w:t>
      </w:r>
      <w:r w:rsidR="00A926FC" w:rsidRPr="00921207">
        <w:rPr>
          <w:rFonts w:ascii="Times New Roman" w:hAnsi="Times New Roman"/>
          <w:b/>
          <w:spacing w:val="2"/>
          <w:sz w:val="24"/>
          <w:szCs w:val="24"/>
          <w:lang w:val="kk-KZ"/>
        </w:rPr>
        <w:t>:</w:t>
      </w:r>
      <w:r w:rsidRPr="00921207">
        <w:rPr>
          <w:rFonts w:ascii="Times New Roman" w:hAnsi="Times New Roman"/>
          <w:b/>
          <w:spacing w:val="2"/>
          <w:sz w:val="24"/>
          <w:szCs w:val="24"/>
          <w:lang w:val="kk-KZ"/>
        </w:rPr>
        <w:t xml:space="preserve"> </w:t>
      </w:r>
      <w:r w:rsidR="00921207" w:rsidRPr="00921207">
        <w:rPr>
          <w:rFonts w:ascii="Times New Roman" w:hAnsi="Times New Roman"/>
          <w:spacing w:val="2"/>
          <w:sz w:val="24"/>
          <w:szCs w:val="24"/>
          <w:lang w:val="kk-KZ"/>
        </w:rPr>
        <w:t xml:space="preserve">Антиген кардиолипиновый. </w:t>
      </w:r>
      <w:r w:rsidR="00FA420E" w:rsidRPr="00921207">
        <w:rPr>
          <w:rFonts w:ascii="Times New Roman" w:hAnsi="Times New Roman"/>
          <w:spacing w:val="2"/>
          <w:sz w:val="24"/>
          <w:szCs w:val="24"/>
          <w:lang w:val="kk-KZ"/>
        </w:rPr>
        <w:t>Предназначен для реакции микропреципитации, применяется при исследовании активной плазмы или инактивированной сыворотки крови</w:t>
      </w:r>
      <w:r w:rsidR="00FA420E" w:rsidRPr="00FA420E">
        <w:rPr>
          <w:rFonts w:ascii="Times New Roman" w:hAnsi="Times New Roman"/>
          <w:b/>
          <w:spacing w:val="2"/>
          <w:sz w:val="24"/>
          <w:szCs w:val="24"/>
          <w:lang w:val="kk-KZ"/>
        </w:rPr>
        <w:t xml:space="preserve"> </w:t>
      </w:r>
      <w:r w:rsidR="00A926FC" w:rsidRPr="0058421A">
        <w:rPr>
          <w:rFonts w:ascii="Times New Roman" w:hAnsi="Times New Roman"/>
          <w:spacing w:val="2"/>
          <w:sz w:val="24"/>
          <w:szCs w:val="24"/>
          <w:lang w:val="kk-KZ"/>
        </w:rPr>
        <w:t xml:space="preserve">в количестве </w:t>
      </w:r>
      <w:r w:rsidR="00921207">
        <w:rPr>
          <w:rFonts w:ascii="Times New Roman" w:hAnsi="Times New Roman"/>
          <w:spacing w:val="2"/>
          <w:sz w:val="24"/>
          <w:szCs w:val="24"/>
          <w:lang w:val="kk-KZ"/>
        </w:rPr>
        <w:t>5</w:t>
      </w:r>
      <w:r w:rsidRPr="0058421A">
        <w:rPr>
          <w:rFonts w:ascii="Times New Roman" w:hAnsi="Times New Roman"/>
          <w:spacing w:val="2"/>
          <w:sz w:val="24"/>
          <w:szCs w:val="24"/>
          <w:lang w:val="kk-KZ"/>
        </w:rPr>
        <w:t xml:space="preserve"> </w:t>
      </w:r>
      <w:r w:rsidR="00921207">
        <w:rPr>
          <w:rFonts w:ascii="Times New Roman" w:hAnsi="Times New Roman"/>
          <w:spacing w:val="2"/>
          <w:sz w:val="24"/>
          <w:szCs w:val="24"/>
          <w:lang w:val="kk-KZ"/>
        </w:rPr>
        <w:t>наборов</w:t>
      </w:r>
      <w:r w:rsidR="00A926FC" w:rsidRPr="0058421A">
        <w:rPr>
          <w:rFonts w:ascii="Times New Roman" w:hAnsi="Times New Roman"/>
          <w:spacing w:val="2"/>
          <w:sz w:val="24"/>
          <w:szCs w:val="24"/>
          <w:lang w:val="kk-KZ"/>
        </w:rPr>
        <w:t xml:space="preserve">, место поставки СКО, город Петропавловск, </w:t>
      </w:r>
      <w:r w:rsidR="009B3E0F" w:rsidRPr="0058421A">
        <w:rPr>
          <w:rFonts w:ascii="Times New Roman" w:hAnsi="Times New Roman"/>
          <w:sz w:val="24"/>
          <w:szCs w:val="24"/>
        </w:rPr>
        <w:t xml:space="preserve">ул. </w:t>
      </w:r>
      <w:r w:rsidR="009B3E0F" w:rsidRPr="0058421A">
        <w:rPr>
          <w:rFonts w:ascii="Times New Roman" w:hAnsi="Times New Roman"/>
          <w:sz w:val="24"/>
          <w:szCs w:val="24"/>
          <w:lang w:val="kk-KZ"/>
        </w:rPr>
        <w:t>2-ая Кирпичная</w:t>
      </w:r>
      <w:r w:rsidR="009B3E0F" w:rsidRPr="0058421A">
        <w:rPr>
          <w:rFonts w:ascii="Times New Roman" w:hAnsi="Times New Roman"/>
          <w:sz w:val="24"/>
          <w:szCs w:val="24"/>
        </w:rPr>
        <w:t>,6</w:t>
      </w:r>
      <w:r w:rsidR="00A926FC" w:rsidRPr="0058421A">
        <w:rPr>
          <w:rFonts w:ascii="Times New Roman" w:hAnsi="Times New Roman"/>
          <w:spacing w:val="2"/>
          <w:sz w:val="24"/>
          <w:szCs w:val="24"/>
          <w:lang w:val="kk-KZ"/>
        </w:rPr>
        <w:t xml:space="preserve">, выделенная сумма – </w:t>
      </w:r>
      <w:r w:rsidR="00921207">
        <w:rPr>
          <w:rFonts w:ascii="Times New Roman" w:hAnsi="Times New Roman"/>
          <w:spacing w:val="2"/>
          <w:sz w:val="24"/>
          <w:szCs w:val="24"/>
          <w:lang w:val="kk-KZ"/>
        </w:rPr>
        <w:t>97 500</w:t>
      </w:r>
      <w:r w:rsidR="00A926FC" w:rsidRPr="0058421A">
        <w:rPr>
          <w:rFonts w:ascii="Times New Roman" w:hAnsi="Times New Roman"/>
          <w:spacing w:val="2"/>
          <w:sz w:val="24"/>
          <w:szCs w:val="24"/>
          <w:lang w:val="kk-KZ"/>
        </w:rPr>
        <w:t>-00 (</w:t>
      </w:r>
      <w:r w:rsidR="00921207">
        <w:rPr>
          <w:rFonts w:ascii="Times New Roman" w:hAnsi="Times New Roman"/>
          <w:spacing w:val="2"/>
          <w:sz w:val="24"/>
          <w:szCs w:val="24"/>
          <w:lang w:val="kk-KZ"/>
        </w:rPr>
        <w:t>Девяносто семь тысяч пятьсот</w:t>
      </w:r>
      <w:r w:rsidR="00A926FC" w:rsidRPr="0058421A">
        <w:rPr>
          <w:rFonts w:ascii="Times New Roman" w:hAnsi="Times New Roman"/>
          <w:spacing w:val="2"/>
          <w:sz w:val="24"/>
          <w:szCs w:val="24"/>
          <w:lang w:val="kk-KZ"/>
        </w:rPr>
        <w:t xml:space="preserve"> тенге</w:t>
      </w:r>
      <w:r w:rsidR="00921207">
        <w:rPr>
          <w:rFonts w:ascii="Times New Roman" w:hAnsi="Times New Roman"/>
          <w:spacing w:val="2"/>
          <w:sz w:val="24"/>
          <w:szCs w:val="24"/>
          <w:lang w:val="kk-KZ"/>
        </w:rPr>
        <w:t xml:space="preserve"> 00 тиын)</w:t>
      </w:r>
      <w:r w:rsidR="00A926FC" w:rsidRPr="0058421A">
        <w:rPr>
          <w:rFonts w:ascii="Times New Roman" w:hAnsi="Times New Roman"/>
          <w:spacing w:val="2"/>
          <w:sz w:val="24"/>
          <w:szCs w:val="24"/>
          <w:lang w:val="kk-KZ"/>
        </w:rPr>
        <w:t>.</w:t>
      </w:r>
    </w:p>
    <w:p w:rsidR="00EB14A6" w:rsidRPr="0058421A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kk-KZ"/>
        </w:rPr>
      </w:pPr>
      <w:r w:rsidRPr="0058421A">
        <w:rPr>
          <w:lang w:val="kk-KZ"/>
        </w:rPr>
        <w:t>Поставка товара по лот</w:t>
      </w:r>
      <w:r w:rsidR="00082FD5" w:rsidRPr="0058421A">
        <w:rPr>
          <w:lang w:val="kk-KZ"/>
        </w:rPr>
        <w:t>у</w:t>
      </w:r>
      <w:r w:rsidRPr="0058421A">
        <w:rPr>
          <w:lang w:val="kk-KZ"/>
        </w:rPr>
        <w:t xml:space="preserve"> 1</w:t>
      </w:r>
      <w:r w:rsidR="006D5872" w:rsidRPr="0058421A">
        <w:rPr>
          <w:lang w:val="kk-KZ"/>
        </w:rPr>
        <w:t>,2</w:t>
      </w:r>
      <w:r w:rsidR="005E5642" w:rsidRPr="0058421A">
        <w:rPr>
          <w:lang w:val="kk-KZ"/>
        </w:rPr>
        <w:t xml:space="preserve"> </w:t>
      </w:r>
      <w:r w:rsidR="00921207">
        <w:rPr>
          <w:lang w:val="kk-KZ"/>
        </w:rPr>
        <w:t>до 31 декабря 2019 г. по заявке Заказчика</w:t>
      </w:r>
      <w:r w:rsidR="005E5642" w:rsidRPr="0058421A">
        <w:rPr>
          <w:lang w:val="kk-KZ"/>
        </w:rPr>
        <w:t>.</w:t>
      </w:r>
    </w:p>
    <w:p w:rsidR="00082FD5" w:rsidRPr="0058421A" w:rsidRDefault="00082FD5" w:rsidP="00E0753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58421A">
        <w:rPr>
          <w:rFonts w:ascii="Times New Roman" w:hAnsi="Times New Roman"/>
          <w:sz w:val="24"/>
          <w:szCs w:val="24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58421A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58421A">
          <w:rPr>
            <w:rStyle w:val="a5"/>
            <w:rFonts w:ascii="Times New Roman" w:hAnsi="Times New Roman"/>
            <w:color w:val="auto"/>
            <w:sz w:val="24"/>
            <w:szCs w:val="24"/>
          </w:rPr>
          <w:t>главой 4</w:t>
        </w:r>
      </w:hyperlink>
      <w:r w:rsidRPr="0058421A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58421A">
        <w:rPr>
          <w:rFonts w:ascii="Times New Roman" w:hAnsi="Times New Roman"/>
          <w:sz w:val="24"/>
          <w:szCs w:val="24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58421A">
        <w:rPr>
          <w:rStyle w:val="a8"/>
          <w:rFonts w:ascii="Times New Roman" w:hAnsi="Times New Roman"/>
          <w:sz w:val="24"/>
          <w:szCs w:val="24"/>
        </w:rPr>
        <w:t>.</w:t>
      </w:r>
    </w:p>
    <w:p w:rsidR="00082FD5" w:rsidRPr="0058421A" w:rsidRDefault="00082FD5" w:rsidP="00E0753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58421A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58421A">
          <w:rPr>
            <w:rStyle w:val="a5"/>
            <w:rFonts w:ascii="Times New Roman" w:hAnsi="Times New Roman"/>
            <w:color w:val="auto"/>
            <w:sz w:val="24"/>
            <w:szCs w:val="24"/>
          </w:rPr>
          <w:t>типового договора закупа</w:t>
        </w:r>
      </w:hyperlink>
      <w:r w:rsidRPr="0058421A">
        <w:rPr>
          <w:rFonts w:ascii="Times New Roman" w:hAnsi="Times New Roman"/>
          <w:sz w:val="24"/>
          <w:szCs w:val="24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58421A" w:rsidRDefault="00EB14A6" w:rsidP="00E07531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58421A">
        <w:rPr>
          <w:rFonts w:ascii="Times New Roman" w:hAnsi="Times New Roman"/>
          <w:sz w:val="24"/>
          <w:szCs w:val="24"/>
        </w:rPr>
        <w:t xml:space="preserve">Окончательный срок представления ценовых предложений до </w:t>
      </w:r>
      <w:r w:rsidR="00F47FE8" w:rsidRPr="0058421A">
        <w:rPr>
          <w:rFonts w:ascii="Times New Roman" w:hAnsi="Times New Roman"/>
          <w:sz w:val="24"/>
          <w:szCs w:val="24"/>
        </w:rPr>
        <w:t>09</w:t>
      </w:r>
      <w:r w:rsidRPr="0058421A">
        <w:rPr>
          <w:rFonts w:ascii="Times New Roman" w:hAnsi="Times New Roman"/>
          <w:sz w:val="24"/>
          <w:szCs w:val="24"/>
        </w:rPr>
        <w:t xml:space="preserve"> часов 00 минут</w:t>
      </w:r>
      <w:r w:rsidR="009B3E0F" w:rsidRPr="0058421A">
        <w:rPr>
          <w:rFonts w:ascii="Times New Roman" w:hAnsi="Times New Roman"/>
          <w:sz w:val="24"/>
          <w:szCs w:val="24"/>
        </w:rPr>
        <w:t xml:space="preserve"> </w:t>
      </w:r>
      <w:r w:rsidR="00921207">
        <w:rPr>
          <w:rFonts w:ascii="Times New Roman" w:hAnsi="Times New Roman"/>
          <w:sz w:val="24"/>
          <w:szCs w:val="24"/>
        </w:rPr>
        <w:t>03 июля</w:t>
      </w:r>
      <w:r w:rsidRPr="0058421A">
        <w:rPr>
          <w:rFonts w:ascii="Times New Roman" w:hAnsi="Times New Roman"/>
          <w:sz w:val="24"/>
          <w:szCs w:val="24"/>
        </w:rPr>
        <w:t xml:space="preserve"> 201</w:t>
      </w:r>
      <w:r w:rsidR="009B3E0F" w:rsidRPr="0058421A">
        <w:rPr>
          <w:rFonts w:ascii="Times New Roman" w:hAnsi="Times New Roman"/>
          <w:sz w:val="24"/>
          <w:szCs w:val="24"/>
        </w:rPr>
        <w:t>9</w:t>
      </w:r>
      <w:r w:rsidRPr="0058421A">
        <w:rPr>
          <w:rFonts w:ascii="Times New Roman" w:hAnsi="Times New Roman"/>
          <w:sz w:val="24"/>
          <w:szCs w:val="24"/>
        </w:rPr>
        <w:t xml:space="preserve"> года.</w:t>
      </w:r>
    </w:p>
    <w:p w:rsidR="00EB14A6" w:rsidRPr="0058421A" w:rsidRDefault="00EB14A6" w:rsidP="00E07531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58421A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 w:rsidRPr="0058421A">
        <w:rPr>
          <w:rFonts w:ascii="Times New Roman" w:hAnsi="Times New Roman"/>
          <w:sz w:val="24"/>
          <w:szCs w:val="24"/>
        </w:rPr>
        <w:t>0</w:t>
      </w:r>
      <w:r w:rsidRPr="0058421A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921207">
        <w:rPr>
          <w:rFonts w:ascii="Times New Roman" w:hAnsi="Times New Roman"/>
          <w:sz w:val="24"/>
          <w:szCs w:val="24"/>
        </w:rPr>
        <w:t>03 июля</w:t>
      </w:r>
      <w:r w:rsidRPr="0058421A">
        <w:rPr>
          <w:rFonts w:ascii="Times New Roman" w:hAnsi="Times New Roman"/>
          <w:sz w:val="24"/>
          <w:szCs w:val="24"/>
        </w:rPr>
        <w:t xml:space="preserve"> 201</w:t>
      </w:r>
      <w:r w:rsidR="009B3E0F" w:rsidRPr="0058421A">
        <w:rPr>
          <w:rFonts w:ascii="Times New Roman" w:hAnsi="Times New Roman"/>
          <w:sz w:val="24"/>
          <w:szCs w:val="24"/>
        </w:rPr>
        <w:t>9</w:t>
      </w:r>
      <w:r w:rsidRPr="0058421A">
        <w:rPr>
          <w:rFonts w:ascii="Times New Roman" w:hAnsi="Times New Roman"/>
          <w:sz w:val="24"/>
          <w:szCs w:val="24"/>
        </w:rPr>
        <w:t xml:space="preserve"> года по следующему адресу: СКО, </w:t>
      </w:r>
      <w:proofErr w:type="spellStart"/>
      <w:r w:rsidRPr="0058421A">
        <w:rPr>
          <w:rFonts w:ascii="Times New Roman" w:hAnsi="Times New Roman"/>
          <w:sz w:val="24"/>
          <w:szCs w:val="24"/>
        </w:rPr>
        <w:t>г</w:t>
      </w:r>
      <w:proofErr w:type="gramStart"/>
      <w:r w:rsidRPr="0058421A">
        <w:rPr>
          <w:rFonts w:ascii="Times New Roman" w:hAnsi="Times New Roman"/>
          <w:sz w:val="24"/>
          <w:szCs w:val="24"/>
        </w:rPr>
        <w:t>.П</w:t>
      </w:r>
      <w:proofErr w:type="gramEnd"/>
      <w:r w:rsidRPr="0058421A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58421A">
        <w:rPr>
          <w:rFonts w:ascii="Times New Roman" w:hAnsi="Times New Roman"/>
          <w:sz w:val="24"/>
          <w:szCs w:val="24"/>
        </w:rPr>
        <w:t xml:space="preserve">, </w:t>
      </w:r>
      <w:r w:rsidR="00745049" w:rsidRPr="0058421A">
        <w:rPr>
          <w:rFonts w:ascii="Times New Roman" w:hAnsi="Times New Roman"/>
          <w:sz w:val="24"/>
          <w:szCs w:val="24"/>
        </w:rPr>
        <w:t xml:space="preserve">ул. </w:t>
      </w:r>
      <w:r w:rsidR="00745049" w:rsidRPr="0058421A">
        <w:rPr>
          <w:rFonts w:ascii="Times New Roman" w:hAnsi="Times New Roman"/>
          <w:sz w:val="24"/>
          <w:szCs w:val="24"/>
          <w:lang w:val="kk-KZ"/>
        </w:rPr>
        <w:t>2-ая Кирпичная</w:t>
      </w:r>
      <w:r w:rsidR="00745049" w:rsidRPr="0058421A">
        <w:rPr>
          <w:rFonts w:ascii="Times New Roman" w:hAnsi="Times New Roman"/>
          <w:sz w:val="24"/>
          <w:szCs w:val="24"/>
        </w:rPr>
        <w:t>,6</w:t>
      </w:r>
      <w:r w:rsidRPr="0058421A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58421A" w:rsidRDefault="00EB14A6" w:rsidP="00E07531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58421A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58421A" w:rsidRDefault="00EB14A6" w:rsidP="00E0753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8421A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sectPr w:rsidR="00EB14A6" w:rsidRPr="0058421A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106634"/>
    <w:rsid w:val="001700D4"/>
    <w:rsid w:val="00193F30"/>
    <w:rsid w:val="00210D32"/>
    <w:rsid w:val="00211BB1"/>
    <w:rsid w:val="0026493A"/>
    <w:rsid w:val="0028617D"/>
    <w:rsid w:val="002F7A67"/>
    <w:rsid w:val="00310E27"/>
    <w:rsid w:val="00377036"/>
    <w:rsid w:val="004C1F01"/>
    <w:rsid w:val="00535CE9"/>
    <w:rsid w:val="00537173"/>
    <w:rsid w:val="0058421A"/>
    <w:rsid w:val="005B5E34"/>
    <w:rsid w:val="005E5642"/>
    <w:rsid w:val="006222B6"/>
    <w:rsid w:val="00663257"/>
    <w:rsid w:val="006744A6"/>
    <w:rsid w:val="006776CB"/>
    <w:rsid w:val="006D5872"/>
    <w:rsid w:val="00745049"/>
    <w:rsid w:val="00774C15"/>
    <w:rsid w:val="007C50DB"/>
    <w:rsid w:val="00920D30"/>
    <w:rsid w:val="00921207"/>
    <w:rsid w:val="009B3E0F"/>
    <w:rsid w:val="00A833E7"/>
    <w:rsid w:val="00A91ADE"/>
    <w:rsid w:val="00A926FC"/>
    <w:rsid w:val="00B857E9"/>
    <w:rsid w:val="00BC3C09"/>
    <w:rsid w:val="00C33F41"/>
    <w:rsid w:val="00E07531"/>
    <w:rsid w:val="00EB14A6"/>
    <w:rsid w:val="00F13671"/>
    <w:rsid w:val="00F47FE8"/>
    <w:rsid w:val="00FA4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2019-05-20T08:40:00Z</cp:lastPrinted>
  <dcterms:created xsi:type="dcterms:W3CDTF">2019-03-31T05:32:00Z</dcterms:created>
  <dcterms:modified xsi:type="dcterms:W3CDTF">2019-06-26T08:50:00Z</dcterms:modified>
</cp:coreProperties>
</file>