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F4B" w:rsidRPr="004D1D05" w:rsidRDefault="0092062A" w:rsidP="00AC1F4B">
      <w:pPr>
        <w:pStyle w:val="3"/>
        <w:shd w:val="clear" w:color="auto" w:fill="FFFFFF"/>
        <w:spacing w:before="0" w:beforeAutospacing="0" w:after="0" w:afterAutospacing="0"/>
        <w:ind w:firstLine="709"/>
        <w:jc w:val="right"/>
        <w:textAlignment w:val="baseline"/>
        <w:rPr>
          <w:bCs w:val="0"/>
          <w:color w:val="FF0000"/>
          <w:sz w:val="22"/>
          <w:szCs w:val="22"/>
        </w:rPr>
      </w:pPr>
      <w:r w:rsidRPr="004D1D05">
        <w:rPr>
          <w:bCs w:val="0"/>
          <w:color w:val="FF0000"/>
          <w:sz w:val="22"/>
          <w:szCs w:val="22"/>
        </w:rPr>
        <w:t xml:space="preserve">    </w:t>
      </w:r>
      <w:r w:rsidR="006B5832">
        <w:rPr>
          <w:bCs w:val="0"/>
          <w:color w:val="FF0000"/>
          <w:sz w:val="22"/>
          <w:szCs w:val="22"/>
        </w:rPr>
        <w:t>10</w:t>
      </w:r>
      <w:r w:rsidR="00AC1F4B" w:rsidRPr="004D1D05">
        <w:rPr>
          <w:bCs w:val="0"/>
          <w:color w:val="FF0000"/>
          <w:sz w:val="22"/>
          <w:szCs w:val="22"/>
        </w:rPr>
        <w:t>.</w:t>
      </w:r>
      <w:r w:rsidR="008869D0">
        <w:rPr>
          <w:bCs w:val="0"/>
          <w:color w:val="FF0000"/>
          <w:sz w:val="22"/>
          <w:szCs w:val="22"/>
        </w:rPr>
        <w:t>11</w:t>
      </w:r>
      <w:r w:rsidR="00AC1F4B" w:rsidRPr="004D1D05">
        <w:rPr>
          <w:bCs w:val="0"/>
          <w:color w:val="FF0000"/>
          <w:sz w:val="22"/>
          <w:szCs w:val="22"/>
        </w:rPr>
        <w:t xml:space="preserve">.2020 </w:t>
      </w:r>
      <w:r w:rsidR="002D754C">
        <w:rPr>
          <w:bCs w:val="0"/>
          <w:color w:val="FF0000"/>
          <w:sz w:val="22"/>
          <w:szCs w:val="22"/>
        </w:rPr>
        <w:t>ж</w:t>
      </w:r>
      <w:r w:rsidR="00AC1F4B" w:rsidRPr="004D1D05">
        <w:rPr>
          <w:bCs w:val="0"/>
          <w:color w:val="FF0000"/>
          <w:sz w:val="22"/>
          <w:szCs w:val="22"/>
        </w:rPr>
        <w:t>.</w:t>
      </w:r>
    </w:p>
    <w:p w:rsidR="00497A29" w:rsidRPr="004D1D05" w:rsidRDefault="00497A29" w:rsidP="00AC1F4B">
      <w:pPr>
        <w:pStyle w:val="3"/>
        <w:shd w:val="clear" w:color="auto" w:fill="FFFFFF"/>
        <w:spacing w:before="0" w:beforeAutospacing="0" w:after="0" w:afterAutospacing="0"/>
        <w:ind w:firstLine="709"/>
        <w:jc w:val="right"/>
        <w:textAlignment w:val="baseline"/>
        <w:rPr>
          <w:bCs w:val="0"/>
          <w:sz w:val="22"/>
          <w:szCs w:val="22"/>
        </w:rPr>
      </w:pPr>
    </w:p>
    <w:p w:rsidR="00EB14A6" w:rsidRDefault="002D754C" w:rsidP="008649A3">
      <w:pPr>
        <w:pStyle w:val="3"/>
        <w:shd w:val="clear" w:color="auto" w:fill="FFFFFF"/>
        <w:spacing w:before="0" w:beforeAutospacing="0" w:after="0" w:afterAutospacing="0"/>
        <w:ind w:left="-567"/>
        <w:jc w:val="center"/>
        <w:textAlignment w:val="baseline"/>
        <w:rPr>
          <w:color w:val="FF0000"/>
          <w:sz w:val="22"/>
          <w:szCs w:val="22"/>
        </w:rPr>
      </w:pPr>
      <w:proofErr w:type="spellStart"/>
      <w:proofErr w:type="gramStart"/>
      <w:r w:rsidRPr="002D754C">
        <w:rPr>
          <w:bCs w:val="0"/>
          <w:sz w:val="22"/>
          <w:szCs w:val="22"/>
        </w:rPr>
        <w:t>Ба</w:t>
      </w:r>
      <w:proofErr w:type="gramEnd"/>
      <w:r w:rsidRPr="002D754C">
        <w:rPr>
          <w:bCs w:val="0"/>
          <w:sz w:val="22"/>
          <w:szCs w:val="22"/>
        </w:rPr>
        <w:t>ға</w:t>
      </w:r>
      <w:proofErr w:type="spellEnd"/>
      <w:r w:rsidRPr="002D754C">
        <w:rPr>
          <w:bCs w:val="0"/>
          <w:sz w:val="22"/>
          <w:szCs w:val="22"/>
        </w:rPr>
        <w:t xml:space="preserve"> </w:t>
      </w:r>
      <w:proofErr w:type="spellStart"/>
      <w:r w:rsidRPr="002D754C">
        <w:rPr>
          <w:bCs w:val="0"/>
          <w:sz w:val="22"/>
          <w:szCs w:val="22"/>
        </w:rPr>
        <w:t>ұсыныстарын</w:t>
      </w:r>
      <w:proofErr w:type="spellEnd"/>
      <w:r w:rsidRPr="002D754C">
        <w:rPr>
          <w:bCs w:val="0"/>
          <w:sz w:val="22"/>
          <w:szCs w:val="22"/>
        </w:rPr>
        <w:t xml:space="preserve"> </w:t>
      </w:r>
      <w:proofErr w:type="spellStart"/>
      <w:r w:rsidRPr="002D754C">
        <w:rPr>
          <w:bCs w:val="0"/>
          <w:sz w:val="22"/>
          <w:szCs w:val="22"/>
        </w:rPr>
        <w:t>сұрату</w:t>
      </w:r>
      <w:proofErr w:type="spellEnd"/>
      <w:r w:rsidRPr="002D754C">
        <w:rPr>
          <w:bCs w:val="0"/>
          <w:sz w:val="22"/>
          <w:szCs w:val="22"/>
        </w:rPr>
        <w:t xml:space="preserve"> </w:t>
      </w:r>
      <w:proofErr w:type="spellStart"/>
      <w:r w:rsidRPr="002D754C">
        <w:rPr>
          <w:bCs w:val="0"/>
          <w:sz w:val="22"/>
          <w:szCs w:val="22"/>
        </w:rPr>
        <w:t>тәсілімен</w:t>
      </w:r>
      <w:proofErr w:type="spellEnd"/>
      <w:r w:rsidRPr="002D754C">
        <w:rPr>
          <w:bCs w:val="0"/>
          <w:sz w:val="22"/>
          <w:szCs w:val="22"/>
        </w:rPr>
        <w:t xml:space="preserve"> </w:t>
      </w:r>
      <w:proofErr w:type="spellStart"/>
      <w:r w:rsidRPr="002D754C">
        <w:rPr>
          <w:bCs w:val="0"/>
          <w:sz w:val="22"/>
          <w:szCs w:val="22"/>
        </w:rPr>
        <w:t>тауарларды</w:t>
      </w:r>
      <w:proofErr w:type="spellEnd"/>
      <w:r w:rsidRPr="002D754C">
        <w:rPr>
          <w:bCs w:val="0"/>
          <w:sz w:val="22"/>
          <w:szCs w:val="22"/>
        </w:rPr>
        <w:t xml:space="preserve"> </w:t>
      </w:r>
      <w:proofErr w:type="spellStart"/>
      <w:r w:rsidRPr="002D754C">
        <w:rPr>
          <w:bCs w:val="0"/>
          <w:sz w:val="22"/>
          <w:szCs w:val="22"/>
        </w:rPr>
        <w:t>сатып</w:t>
      </w:r>
      <w:proofErr w:type="spellEnd"/>
      <w:r w:rsidRPr="002D754C">
        <w:rPr>
          <w:bCs w:val="0"/>
          <w:sz w:val="22"/>
          <w:szCs w:val="22"/>
        </w:rPr>
        <w:t xml:space="preserve"> </w:t>
      </w:r>
      <w:proofErr w:type="spellStart"/>
      <w:r w:rsidRPr="002D754C">
        <w:rPr>
          <w:bCs w:val="0"/>
          <w:sz w:val="22"/>
          <w:szCs w:val="22"/>
        </w:rPr>
        <w:t>алу</w:t>
      </w:r>
      <w:proofErr w:type="spellEnd"/>
      <w:r w:rsidRPr="002D754C">
        <w:rPr>
          <w:bCs w:val="0"/>
          <w:sz w:val="22"/>
          <w:szCs w:val="22"/>
        </w:rPr>
        <w:t xml:space="preserve"> </w:t>
      </w:r>
      <w:proofErr w:type="spellStart"/>
      <w:r w:rsidRPr="002D754C">
        <w:rPr>
          <w:bCs w:val="0"/>
          <w:sz w:val="22"/>
          <w:szCs w:val="22"/>
        </w:rPr>
        <w:t>өткізілетіні</w:t>
      </w:r>
      <w:proofErr w:type="spellEnd"/>
      <w:r w:rsidRPr="002D754C">
        <w:rPr>
          <w:bCs w:val="0"/>
          <w:sz w:val="22"/>
          <w:szCs w:val="22"/>
        </w:rPr>
        <w:t xml:space="preserve"> </w:t>
      </w:r>
      <w:proofErr w:type="spellStart"/>
      <w:r w:rsidRPr="002D754C">
        <w:rPr>
          <w:bCs w:val="0"/>
          <w:sz w:val="22"/>
          <w:szCs w:val="22"/>
        </w:rPr>
        <w:t>туралы</w:t>
      </w:r>
      <w:proofErr w:type="spellEnd"/>
      <w:r w:rsidRPr="002D754C">
        <w:rPr>
          <w:bCs w:val="0"/>
          <w:sz w:val="22"/>
          <w:szCs w:val="22"/>
        </w:rPr>
        <w:t xml:space="preserve"> </w:t>
      </w:r>
      <w:proofErr w:type="spellStart"/>
      <w:r w:rsidRPr="002D754C">
        <w:rPr>
          <w:bCs w:val="0"/>
          <w:sz w:val="22"/>
          <w:szCs w:val="22"/>
        </w:rPr>
        <w:t>хабарландыру</w:t>
      </w:r>
      <w:proofErr w:type="spellEnd"/>
      <w:r w:rsidR="006776CB" w:rsidRPr="004D1D05">
        <w:rPr>
          <w:sz w:val="22"/>
          <w:szCs w:val="22"/>
        </w:rPr>
        <w:t xml:space="preserve"> </w:t>
      </w:r>
      <w:r w:rsidR="006776CB" w:rsidRPr="004D1D05">
        <w:rPr>
          <w:color w:val="FF0000"/>
          <w:sz w:val="22"/>
          <w:szCs w:val="22"/>
        </w:rPr>
        <w:t>№</w:t>
      </w:r>
      <w:r w:rsidR="006B5832">
        <w:rPr>
          <w:color w:val="FF0000"/>
          <w:sz w:val="22"/>
          <w:szCs w:val="22"/>
        </w:rPr>
        <w:t>22</w:t>
      </w:r>
    </w:p>
    <w:p w:rsidR="008649A3" w:rsidRPr="004D1D05" w:rsidRDefault="008649A3" w:rsidP="008649A3">
      <w:pPr>
        <w:pStyle w:val="3"/>
        <w:shd w:val="clear" w:color="auto" w:fill="FFFFFF"/>
        <w:spacing w:before="0" w:beforeAutospacing="0" w:after="0" w:afterAutospacing="0"/>
        <w:ind w:left="-567"/>
        <w:jc w:val="center"/>
        <w:textAlignment w:val="baseline"/>
      </w:pPr>
    </w:p>
    <w:p w:rsidR="00E07531" w:rsidRPr="004D1D05" w:rsidRDefault="002D754C" w:rsidP="0092062A">
      <w:pPr>
        <w:pStyle w:val="a4"/>
        <w:ind w:left="-567" w:firstLine="708"/>
        <w:jc w:val="both"/>
        <w:rPr>
          <w:rFonts w:ascii="Times New Roman" w:hAnsi="Times New Roman"/>
        </w:rPr>
      </w:pPr>
      <w:r w:rsidRPr="002D754C">
        <w:rPr>
          <w:rFonts w:ascii="Times New Roman" w:hAnsi="Times New Roman"/>
          <w:bCs/>
          <w:lang w:val="kk-KZ"/>
        </w:rPr>
        <w:t>«Солтүстік Қазақстан облысы әкімдігінің Денсаулық сақтау басқармасы» коммуналдық мемлекеттік мекемесінің «ЖИТС профилактикасы және оған қарсы күрес жөніндегі облыстық орталық» шаруашылық жүргізу құқығындағы коммуналдық мемлекеттік кәсіпорны</w:t>
      </w:r>
      <w:r w:rsidRPr="002D754C">
        <w:rPr>
          <w:rFonts w:ascii="Times New Roman" w:hAnsi="Times New Roman"/>
        </w:rPr>
        <w:t>, Петропавл</w:t>
      </w:r>
      <w:r w:rsidRPr="002D754C">
        <w:rPr>
          <w:rFonts w:ascii="Times New Roman" w:hAnsi="Times New Roman"/>
          <w:lang w:val="kk-KZ"/>
        </w:rPr>
        <w:t xml:space="preserve"> қ.,</w:t>
      </w:r>
      <w:r w:rsidRPr="002D754C">
        <w:rPr>
          <w:rFonts w:ascii="Times New Roman" w:hAnsi="Times New Roman"/>
        </w:rPr>
        <w:t xml:space="preserve"> 2-ші Кирпичная</w:t>
      </w:r>
      <w:r w:rsidRPr="002D754C">
        <w:rPr>
          <w:rFonts w:ascii="Times New Roman" w:hAnsi="Times New Roman"/>
          <w:lang w:val="kk-KZ"/>
        </w:rPr>
        <w:t xml:space="preserve"> көш.</w:t>
      </w:r>
      <w:r w:rsidRPr="002D754C">
        <w:rPr>
          <w:rFonts w:ascii="Times New Roman" w:hAnsi="Times New Roman"/>
        </w:rPr>
        <w:t xml:space="preserve"> 6/1 </w:t>
      </w:r>
      <w:proofErr w:type="spellStart"/>
      <w:r w:rsidRPr="002D754C">
        <w:rPr>
          <w:rFonts w:ascii="Times New Roman" w:hAnsi="Times New Roman"/>
        </w:rPr>
        <w:t>баға</w:t>
      </w:r>
      <w:proofErr w:type="spellEnd"/>
      <w:r w:rsidRPr="002D754C">
        <w:rPr>
          <w:rFonts w:ascii="Times New Roman" w:hAnsi="Times New Roman"/>
        </w:rPr>
        <w:t xml:space="preserve"> </w:t>
      </w:r>
      <w:proofErr w:type="spellStart"/>
      <w:r w:rsidRPr="002D754C">
        <w:rPr>
          <w:rFonts w:ascii="Times New Roman" w:hAnsi="Times New Roman"/>
        </w:rPr>
        <w:t>ұсыныстарын</w:t>
      </w:r>
      <w:proofErr w:type="spellEnd"/>
      <w:r w:rsidRPr="002D754C">
        <w:rPr>
          <w:rFonts w:ascii="Times New Roman" w:hAnsi="Times New Roman"/>
        </w:rPr>
        <w:t xml:space="preserve"> </w:t>
      </w:r>
      <w:proofErr w:type="spellStart"/>
      <w:r w:rsidRPr="002D754C">
        <w:rPr>
          <w:rFonts w:ascii="Times New Roman" w:hAnsi="Times New Roman"/>
        </w:rPr>
        <w:t>сұрату</w:t>
      </w:r>
      <w:proofErr w:type="spellEnd"/>
      <w:r w:rsidRPr="002D754C">
        <w:rPr>
          <w:rFonts w:ascii="Times New Roman" w:hAnsi="Times New Roman"/>
        </w:rPr>
        <w:t xml:space="preserve"> </w:t>
      </w:r>
      <w:proofErr w:type="spellStart"/>
      <w:r w:rsidRPr="002D754C">
        <w:rPr>
          <w:rFonts w:ascii="Times New Roman" w:hAnsi="Times New Roman"/>
        </w:rPr>
        <w:t>тәсілімен</w:t>
      </w:r>
      <w:proofErr w:type="spellEnd"/>
      <w:r w:rsidRPr="002D754C">
        <w:rPr>
          <w:rFonts w:ascii="Times New Roman" w:hAnsi="Times New Roman"/>
        </w:rPr>
        <w:t xml:space="preserve"> </w:t>
      </w:r>
      <w:proofErr w:type="spellStart"/>
      <w:r w:rsidRPr="002D754C">
        <w:rPr>
          <w:rFonts w:ascii="Times New Roman" w:hAnsi="Times New Roman"/>
        </w:rPr>
        <w:t>тауарларды</w:t>
      </w:r>
      <w:proofErr w:type="spellEnd"/>
      <w:r w:rsidRPr="002D754C">
        <w:rPr>
          <w:rFonts w:ascii="Times New Roman" w:hAnsi="Times New Roman"/>
        </w:rPr>
        <w:t xml:space="preserve"> </w:t>
      </w:r>
      <w:proofErr w:type="spellStart"/>
      <w:r w:rsidRPr="002D754C">
        <w:rPr>
          <w:rFonts w:ascii="Times New Roman" w:hAnsi="Times New Roman"/>
        </w:rPr>
        <w:t>сатып</w:t>
      </w:r>
      <w:proofErr w:type="spellEnd"/>
      <w:r w:rsidRPr="002D754C">
        <w:rPr>
          <w:rFonts w:ascii="Times New Roman" w:hAnsi="Times New Roman"/>
        </w:rPr>
        <w:t xml:space="preserve"> </w:t>
      </w:r>
      <w:proofErr w:type="spellStart"/>
      <w:r w:rsidRPr="002D754C">
        <w:rPr>
          <w:rFonts w:ascii="Times New Roman" w:hAnsi="Times New Roman"/>
        </w:rPr>
        <w:t>алу</w:t>
      </w:r>
      <w:proofErr w:type="spellEnd"/>
      <w:r w:rsidRPr="002D754C">
        <w:rPr>
          <w:rFonts w:ascii="Times New Roman" w:hAnsi="Times New Roman"/>
        </w:rPr>
        <w:t xml:space="preserve"> </w:t>
      </w:r>
      <w:proofErr w:type="spellStart"/>
      <w:r w:rsidRPr="002D754C">
        <w:rPr>
          <w:rFonts w:ascii="Times New Roman" w:hAnsi="Times New Roman"/>
        </w:rPr>
        <w:t>өткізілетіні</w:t>
      </w:r>
      <w:proofErr w:type="spellEnd"/>
      <w:r w:rsidRPr="002D754C">
        <w:rPr>
          <w:rFonts w:ascii="Times New Roman" w:hAnsi="Times New Roman"/>
        </w:rPr>
        <w:t xml:space="preserve"> </w:t>
      </w:r>
      <w:proofErr w:type="spellStart"/>
      <w:r w:rsidRPr="002D754C">
        <w:rPr>
          <w:rFonts w:ascii="Times New Roman" w:hAnsi="Times New Roman"/>
        </w:rPr>
        <w:t>туралы</w:t>
      </w:r>
      <w:proofErr w:type="spellEnd"/>
      <w:r w:rsidRPr="002D754C">
        <w:rPr>
          <w:rFonts w:ascii="Times New Roman" w:hAnsi="Times New Roman"/>
        </w:rPr>
        <w:t xml:space="preserve"> </w:t>
      </w:r>
      <w:proofErr w:type="spellStart"/>
      <w:r w:rsidRPr="002D754C">
        <w:rPr>
          <w:rFonts w:ascii="Times New Roman" w:hAnsi="Times New Roman"/>
        </w:rPr>
        <w:t>хабарлайды</w:t>
      </w:r>
      <w:proofErr w:type="spellEnd"/>
      <w:r w:rsidR="00E07531" w:rsidRPr="004D1D05">
        <w:rPr>
          <w:rFonts w:ascii="Times New Roman" w:hAnsi="Times New Roman"/>
        </w:rPr>
        <w:t>:</w:t>
      </w:r>
    </w:p>
    <w:p w:rsidR="005303B8" w:rsidRPr="004D1D05" w:rsidRDefault="005303B8" w:rsidP="0092062A">
      <w:pPr>
        <w:pStyle w:val="a4"/>
        <w:ind w:left="-567" w:firstLine="708"/>
        <w:jc w:val="both"/>
        <w:rPr>
          <w:rFonts w:ascii="Times New Roman" w:hAnsi="Times New Roman"/>
        </w:rPr>
      </w:pPr>
    </w:p>
    <w:tbl>
      <w:tblPr>
        <w:tblW w:w="15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6"/>
        <w:gridCol w:w="8647"/>
        <w:gridCol w:w="850"/>
        <w:gridCol w:w="851"/>
        <w:gridCol w:w="1134"/>
        <w:gridCol w:w="1276"/>
      </w:tblGrid>
      <w:tr w:rsidR="002D754C" w:rsidRPr="004D1D05" w:rsidTr="00CF77FA">
        <w:trPr>
          <w:jc w:val="center"/>
        </w:trPr>
        <w:tc>
          <w:tcPr>
            <w:tcW w:w="851" w:type="dxa"/>
            <w:shd w:val="clear" w:color="auto" w:fill="auto"/>
          </w:tcPr>
          <w:p w:rsidR="002D754C" w:rsidRPr="002D754C" w:rsidRDefault="002D754C" w:rsidP="002D754C">
            <w:pPr>
              <w:ind w:left="-250" w:right="-107" w:firstLine="142"/>
              <w:jc w:val="center"/>
              <w:rPr>
                <w:b/>
                <w:lang w:val="kk-KZ"/>
              </w:rPr>
            </w:pPr>
            <w:r w:rsidRPr="002D754C">
              <w:rPr>
                <w:b/>
                <w:sz w:val="22"/>
                <w:szCs w:val="22"/>
                <w:lang w:val="kk-KZ"/>
              </w:rPr>
              <w:t>Л</w:t>
            </w:r>
            <w:r w:rsidRPr="002D754C">
              <w:rPr>
                <w:b/>
                <w:sz w:val="22"/>
                <w:szCs w:val="22"/>
              </w:rPr>
              <w:t xml:space="preserve">от № </w:t>
            </w:r>
          </w:p>
        </w:tc>
        <w:tc>
          <w:tcPr>
            <w:tcW w:w="2126" w:type="dxa"/>
            <w:shd w:val="clear" w:color="auto" w:fill="auto"/>
          </w:tcPr>
          <w:p w:rsidR="002D754C" w:rsidRPr="002D754C" w:rsidRDefault="002D754C" w:rsidP="002D754C">
            <w:pPr>
              <w:ind w:left="-109" w:right="-107"/>
              <w:jc w:val="center"/>
              <w:rPr>
                <w:b/>
                <w:lang w:val="kk-KZ"/>
              </w:rPr>
            </w:pPr>
            <w:r w:rsidRPr="002D754C">
              <w:rPr>
                <w:b/>
                <w:sz w:val="22"/>
                <w:szCs w:val="22"/>
                <w:lang w:val="kk-KZ"/>
              </w:rPr>
              <w:t>Тауардың атауы</w:t>
            </w:r>
          </w:p>
        </w:tc>
        <w:tc>
          <w:tcPr>
            <w:tcW w:w="8647" w:type="dxa"/>
          </w:tcPr>
          <w:p w:rsidR="002D754C" w:rsidRPr="002D754C" w:rsidRDefault="002D754C" w:rsidP="002D754C">
            <w:pPr>
              <w:ind w:left="-534" w:right="-107" w:firstLine="142"/>
              <w:jc w:val="center"/>
              <w:rPr>
                <w:b/>
                <w:lang w:val="kk-KZ"/>
              </w:rPr>
            </w:pPr>
            <w:r w:rsidRPr="002D754C">
              <w:rPr>
                <w:b/>
                <w:sz w:val="22"/>
                <w:szCs w:val="22"/>
                <w:lang w:val="kk-KZ"/>
              </w:rPr>
              <w:t>Сипаттамасы</w:t>
            </w:r>
          </w:p>
        </w:tc>
        <w:tc>
          <w:tcPr>
            <w:tcW w:w="850" w:type="dxa"/>
            <w:shd w:val="clear" w:color="auto" w:fill="auto"/>
            <w:vAlign w:val="center"/>
          </w:tcPr>
          <w:p w:rsidR="002D754C" w:rsidRPr="002D754C" w:rsidRDefault="002D754C" w:rsidP="002D754C">
            <w:pPr>
              <w:jc w:val="center"/>
              <w:rPr>
                <w:b/>
                <w:lang w:val="kk-KZ"/>
              </w:rPr>
            </w:pPr>
            <w:r w:rsidRPr="002D754C">
              <w:rPr>
                <w:b/>
                <w:sz w:val="22"/>
                <w:szCs w:val="22"/>
                <w:lang w:val="kk-KZ"/>
              </w:rPr>
              <w:t>Өлшем бірлігі</w:t>
            </w:r>
          </w:p>
        </w:tc>
        <w:tc>
          <w:tcPr>
            <w:tcW w:w="851" w:type="dxa"/>
            <w:shd w:val="clear" w:color="auto" w:fill="auto"/>
            <w:vAlign w:val="center"/>
          </w:tcPr>
          <w:p w:rsidR="002D754C" w:rsidRPr="002D754C" w:rsidRDefault="002D754C" w:rsidP="002D754C">
            <w:pPr>
              <w:jc w:val="center"/>
              <w:rPr>
                <w:b/>
                <w:lang w:val="kk-KZ"/>
              </w:rPr>
            </w:pPr>
            <w:r w:rsidRPr="002D754C">
              <w:rPr>
                <w:b/>
                <w:sz w:val="22"/>
                <w:szCs w:val="22"/>
                <w:lang w:val="kk-KZ"/>
              </w:rPr>
              <w:t xml:space="preserve">Саны </w:t>
            </w:r>
          </w:p>
        </w:tc>
        <w:tc>
          <w:tcPr>
            <w:tcW w:w="1134" w:type="dxa"/>
            <w:shd w:val="clear" w:color="auto" w:fill="auto"/>
          </w:tcPr>
          <w:p w:rsidR="002D754C" w:rsidRPr="002D754C" w:rsidRDefault="002D754C" w:rsidP="002D754C">
            <w:pPr>
              <w:ind w:left="-109" w:right="-107"/>
              <w:jc w:val="center"/>
              <w:rPr>
                <w:b/>
              </w:rPr>
            </w:pPr>
            <w:proofErr w:type="spellStart"/>
            <w:r w:rsidRPr="002D754C">
              <w:rPr>
                <w:b/>
                <w:sz w:val="22"/>
                <w:szCs w:val="22"/>
              </w:rPr>
              <w:t>Бір</w:t>
            </w:r>
            <w:proofErr w:type="spellEnd"/>
            <w:r w:rsidRPr="002D754C">
              <w:rPr>
                <w:b/>
                <w:sz w:val="22"/>
                <w:szCs w:val="22"/>
              </w:rPr>
              <w:t xml:space="preserve"> </w:t>
            </w:r>
            <w:proofErr w:type="spellStart"/>
            <w:r w:rsidRPr="002D754C">
              <w:rPr>
                <w:b/>
                <w:sz w:val="22"/>
                <w:szCs w:val="22"/>
              </w:rPr>
              <w:t>бірлікке</w:t>
            </w:r>
            <w:proofErr w:type="spellEnd"/>
            <w:r w:rsidRPr="002D754C">
              <w:rPr>
                <w:b/>
                <w:sz w:val="22"/>
                <w:szCs w:val="22"/>
              </w:rPr>
              <w:t xml:space="preserve"> </w:t>
            </w:r>
            <w:proofErr w:type="spellStart"/>
            <w:r w:rsidRPr="002D754C">
              <w:rPr>
                <w:b/>
                <w:sz w:val="22"/>
                <w:szCs w:val="22"/>
              </w:rPr>
              <w:t>бағасы</w:t>
            </w:r>
            <w:proofErr w:type="spellEnd"/>
            <w:r w:rsidRPr="002D754C">
              <w:rPr>
                <w:b/>
                <w:sz w:val="22"/>
                <w:szCs w:val="22"/>
              </w:rPr>
              <w:t xml:space="preserve">, </w:t>
            </w:r>
            <w:proofErr w:type="spellStart"/>
            <w:r w:rsidRPr="002D754C">
              <w:rPr>
                <w:b/>
                <w:sz w:val="22"/>
                <w:szCs w:val="22"/>
              </w:rPr>
              <w:t>теңге</w:t>
            </w:r>
            <w:proofErr w:type="spellEnd"/>
          </w:p>
        </w:tc>
        <w:tc>
          <w:tcPr>
            <w:tcW w:w="1276" w:type="dxa"/>
            <w:shd w:val="clear" w:color="auto" w:fill="auto"/>
          </w:tcPr>
          <w:p w:rsidR="002D754C" w:rsidRPr="002D754C" w:rsidRDefault="002D754C" w:rsidP="002D754C">
            <w:pPr>
              <w:ind w:left="-108" w:right="-107"/>
              <w:jc w:val="center"/>
              <w:rPr>
                <w:b/>
              </w:rPr>
            </w:pPr>
            <w:proofErr w:type="spellStart"/>
            <w:r w:rsidRPr="002D754C">
              <w:rPr>
                <w:b/>
                <w:sz w:val="22"/>
                <w:szCs w:val="22"/>
              </w:rPr>
              <w:t>Сомасы</w:t>
            </w:r>
            <w:proofErr w:type="spellEnd"/>
            <w:r w:rsidRPr="002D754C">
              <w:rPr>
                <w:b/>
                <w:sz w:val="22"/>
                <w:szCs w:val="22"/>
              </w:rPr>
              <w:t xml:space="preserve">, </w:t>
            </w:r>
            <w:proofErr w:type="spellStart"/>
            <w:r w:rsidRPr="002D754C">
              <w:rPr>
                <w:b/>
                <w:sz w:val="22"/>
                <w:szCs w:val="22"/>
              </w:rPr>
              <w:t>теңге</w:t>
            </w:r>
            <w:proofErr w:type="spellEnd"/>
          </w:p>
        </w:tc>
      </w:tr>
      <w:tr w:rsidR="005303B8" w:rsidRPr="004D1D05" w:rsidTr="00332E31">
        <w:trPr>
          <w:trHeight w:val="584"/>
          <w:jc w:val="center"/>
        </w:trPr>
        <w:tc>
          <w:tcPr>
            <w:tcW w:w="851" w:type="dxa"/>
            <w:shd w:val="clear" w:color="auto" w:fill="auto"/>
            <w:vAlign w:val="center"/>
          </w:tcPr>
          <w:p w:rsidR="005303B8" w:rsidRPr="004D1D05" w:rsidRDefault="005303B8" w:rsidP="002B7B39">
            <w:pPr>
              <w:ind w:left="-250" w:right="-107" w:firstLine="142"/>
              <w:jc w:val="center"/>
              <w:rPr>
                <w:b/>
              </w:rPr>
            </w:pPr>
            <w:r w:rsidRPr="004D1D05">
              <w:rPr>
                <w:b/>
                <w:sz w:val="22"/>
                <w:szCs w:val="22"/>
              </w:rPr>
              <w:t>1</w:t>
            </w:r>
          </w:p>
        </w:tc>
        <w:tc>
          <w:tcPr>
            <w:tcW w:w="2126" w:type="dxa"/>
            <w:shd w:val="clear" w:color="auto" w:fill="auto"/>
            <w:vAlign w:val="center"/>
          </w:tcPr>
          <w:p w:rsidR="005303B8" w:rsidRPr="002D754C" w:rsidRDefault="002D754C" w:rsidP="00D00B11">
            <w:pPr>
              <w:ind w:left="-109" w:right="-107"/>
              <w:jc w:val="center"/>
              <w:rPr>
                <w:lang w:val="kk-KZ"/>
              </w:rPr>
            </w:pPr>
            <w:r>
              <w:rPr>
                <w:sz w:val="22"/>
                <w:szCs w:val="22"/>
                <w:lang w:val="kk-KZ"/>
              </w:rPr>
              <w:t>Үш қабатты медициналық маска резеңкемен</w:t>
            </w:r>
          </w:p>
        </w:tc>
        <w:tc>
          <w:tcPr>
            <w:tcW w:w="8647" w:type="dxa"/>
            <w:vAlign w:val="center"/>
          </w:tcPr>
          <w:p w:rsidR="00422CAD" w:rsidRDefault="002D754C" w:rsidP="000C5D0E">
            <w:pPr>
              <w:pStyle w:val="1"/>
              <w:shd w:val="clear" w:color="auto" w:fill="FFFFFF"/>
              <w:spacing w:before="0"/>
              <w:rPr>
                <w:rFonts w:ascii="Times New Roman" w:hAnsi="Times New Roman" w:cs="Times New Roman"/>
                <w:i/>
                <w:color w:val="000000" w:themeColor="text1"/>
                <w:sz w:val="22"/>
                <w:szCs w:val="22"/>
                <w:shd w:val="clear" w:color="auto" w:fill="FFFFFF"/>
              </w:rPr>
            </w:pPr>
            <w:r>
              <w:rPr>
                <w:rFonts w:ascii="Times New Roman" w:hAnsi="Times New Roman" w:cs="Times New Roman"/>
                <w:bCs w:val="0"/>
                <w:i/>
                <w:color w:val="000000" w:themeColor="text1"/>
                <w:sz w:val="22"/>
                <w:szCs w:val="22"/>
                <w:lang w:val="kk-KZ"/>
              </w:rPr>
              <w:t xml:space="preserve">Үш қабатты </w:t>
            </w:r>
            <w:r w:rsidR="00492EF2">
              <w:rPr>
                <w:rFonts w:ascii="Times New Roman" w:hAnsi="Times New Roman" w:cs="Times New Roman"/>
                <w:bCs w:val="0"/>
                <w:i/>
                <w:color w:val="000000" w:themeColor="text1"/>
                <w:sz w:val="22"/>
                <w:szCs w:val="22"/>
                <w:lang w:val="kk-KZ"/>
              </w:rPr>
              <w:t xml:space="preserve">бір реттік </w:t>
            </w:r>
            <w:r>
              <w:rPr>
                <w:rFonts w:ascii="Times New Roman" w:hAnsi="Times New Roman" w:cs="Times New Roman"/>
                <w:bCs w:val="0"/>
                <w:i/>
                <w:color w:val="000000" w:themeColor="text1"/>
                <w:sz w:val="22"/>
                <w:szCs w:val="22"/>
                <w:lang w:val="kk-KZ"/>
              </w:rPr>
              <w:t>медици</w:t>
            </w:r>
            <w:r w:rsidR="00492EF2">
              <w:rPr>
                <w:rFonts w:ascii="Times New Roman" w:hAnsi="Times New Roman" w:cs="Times New Roman"/>
                <w:bCs w:val="0"/>
                <w:i/>
                <w:color w:val="000000" w:themeColor="text1"/>
                <w:sz w:val="22"/>
                <w:szCs w:val="22"/>
                <w:lang w:val="kk-KZ"/>
              </w:rPr>
              <w:t>налық маска резеңкемен</w:t>
            </w:r>
            <w:r w:rsidR="00B0507F" w:rsidRPr="00B0507F">
              <w:rPr>
                <w:rFonts w:ascii="Times New Roman" w:hAnsi="Times New Roman" w:cs="Times New Roman"/>
                <w:bCs w:val="0"/>
                <w:i/>
                <w:color w:val="000000" w:themeColor="text1"/>
                <w:sz w:val="22"/>
                <w:szCs w:val="22"/>
              </w:rPr>
              <w:t>.</w:t>
            </w:r>
            <w:r w:rsidR="00422CAD" w:rsidRPr="00B0507F">
              <w:rPr>
                <w:rFonts w:ascii="Times New Roman" w:hAnsi="Times New Roman" w:cs="Times New Roman"/>
                <w:i/>
                <w:color w:val="000000" w:themeColor="text1"/>
                <w:sz w:val="22"/>
                <w:szCs w:val="22"/>
                <w:shd w:val="clear" w:color="auto" w:fill="FFFFFF"/>
              </w:rPr>
              <w:t> </w:t>
            </w:r>
          </w:p>
          <w:p w:rsidR="005303B8" w:rsidRPr="004D1D05" w:rsidRDefault="00492EF2" w:rsidP="00A45FF0">
            <w:proofErr w:type="spellStart"/>
            <w:r w:rsidRPr="00492EF2">
              <w:t>Жоғары</w:t>
            </w:r>
            <w:proofErr w:type="spellEnd"/>
            <w:r w:rsidRPr="00492EF2">
              <w:t xml:space="preserve"> </w:t>
            </w:r>
            <w:proofErr w:type="spellStart"/>
            <w:r w:rsidRPr="00492EF2">
              <w:t>сапалы</w:t>
            </w:r>
            <w:proofErr w:type="spellEnd"/>
            <w:r w:rsidRPr="00492EF2">
              <w:t xml:space="preserve"> 3 </w:t>
            </w:r>
            <w:proofErr w:type="spellStart"/>
            <w:r w:rsidRPr="00492EF2">
              <w:t>қабатты</w:t>
            </w:r>
            <w:proofErr w:type="spellEnd"/>
            <w:r w:rsidRPr="00492EF2">
              <w:t xml:space="preserve"> </w:t>
            </w:r>
            <w:proofErr w:type="spellStart"/>
            <w:r w:rsidRPr="00492EF2">
              <w:t>тоқыма</w:t>
            </w:r>
            <w:proofErr w:type="spellEnd"/>
            <w:r w:rsidRPr="00492EF2">
              <w:t xml:space="preserve"> </w:t>
            </w:r>
            <w:proofErr w:type="spellStart"/>
            <w:r w:rsidRPr="00492EF2">
              <w:t>емес</w:t>
            </w:r>
            <w:proofErr w:type="spellEnd"/>
            <w:r w:rsidRPr="00492EF2">
              <w:t xml:space="preserve"> </w:t>
            </w:r>
            <w:proofErr w:type="spellStart"/>
            <w:r w:rsidRPr="00492EF2">
              <w:t>материалдан</w:t>
            </w:r>
            <w:proofErr w:type="spellEnd"/>
            <w:r w:rsidRPr="00492EF2">
              <w:t xml:space="preserve"> </w:t>
            </w:r>
            <w:proofErr w:type="spellStart"/>
            <w:r w:rsidRPr="00492EF2">
              <w:t>жасалған</w:t>
            </w:r>
            <w:proofErr w:type="spellEnd"/>
            <w:r w:rsidR="00DD0164">
              <w:t xml:space="preserve">. </w:t>
            </w:r>
            <w:proofErr w:type="spellStart"/>
            <w:r w:rsidRPr="00492EF2">
              <w:t>Өнімнің</w:t>
            </w:r>
            <w:proofErr w:type="spellEnd"/>
            <w:r w:rsidRPr="00492EF2">
              <w:t xml:space="preserve"> </w:t>
            </w:r>
            <w:proofErr w:type="spellStart"/>
            <w:r w:rsidRPr="00492EF2">
              <w:t>ортасында</w:t>
            </w:r>
            <w:proofErr w:type="spellEnd"/>
            <w:r w:rsidRPr="00492EF2">
              <w:t xml:space="preserve"> </w:t>
            </w:r>
            <w:proofErr w:type="spellStart"/>
            <w:r w:rsidRPr="00492EF2">
              <w:t>орналасқан</w:t>
            </w:r>
            <w:proofErr w:type="spellEnd"/>
            <w:r w:rsidRPr="00492EF2">
              <w:t xml:space="preserve"> </w:t>
            </w:r>
            <w:proofErr w:type="spellStart"/>
            <w:r w:rsidRPr="00492EF2">
              <w:t>үш</w:t>
            </w:r>
            <w:proofErr w:type="spellEnd"/>
            <w:r w:rsidRPr="00492EF2">
              <w:t xml:space="preserve"> </w:t>
            </w:r>
            <w:proofErr w:type="spellStart"/>
            <w:r w:rsidRPr="00492EF2">
              <w:t>бүктеме</w:t>
            </w:r>
            <w:proofErr w:type="spellEnd"/>
            <w:r w:rsidRPr="00492EF2">
              <w:t xml:space="preserve"> бет </w:t>
            </w:r>
            <w:proofErr w:type="spellStart"/>
            <w:r w:rsidRPr="00492EF2">
              <w:t>маскасын</w:t>
            </w:r>
            <w:proofErr w:type="spellEnd"/>
            <w:r w:rsidRPr="00492EF2">
              <w:t xml:space="preserve"> </w:t>
            </w:r>
            <w:proofErr w:type="spellStart"/>
            <w:r w:rsidRPr="00492EF2">
              <w:t>ыңғайлы</w:t>
            </w:r>
            <w:proofErr w:type="spellEnd"/>
            <w:r w:rsidRPr="00492EF2">
              <w:t xml:space="preserve"> </w:t>
            </w:r>
            <w:proofErr w:type="spellStart"/>
            <w:r w:rsidRPr="00492EF2">
              <w:t>орналастыруға</w:t>
            </w:r>
            <w:proofErr w:type="spellEnd"/>
            <w:r w:rsidRPr="00492EF2">
              <w:t xml:space="preserve"> </w:t>
            </w:r>
            <w:proofErr w:type="spellStart"/>
            <w:r w:rsidRPr="00492EF2">
              <w:t>арналған</w:t>
            </w:r>
            <w:proofErr w:type="spellEnd"/>
            <w:r w:rsidR="00A45FF0">
              <w:t xml:space="preserve">. </w:t>
            </w:r>
            <w:r w:rsidR="00A45FF0">
              <w:rPr>
                <w:lang w:val="kk-KZ"/>
              </w:rPr>
              <w:t>Жанасу мен қорғауды жақсарту үшін к</w:t>
            </w:r>
            <w:proofErr w:type="spellStart"/>
            <w:r w:rsidR="00A45FF0" w:rsidRPr="00A45FF0">
              <w:t>ірістірілген</w:t>
            </w:r>
            <w:proofErr w:type="spellEnd"/>
            <w:r w:rsidR="00A45FF0" w:rsidRPr="00A45FF0">
              <w:t xml:space="preserve"> </w:t>
            </w:r>
            <w:proofErr w:type="spellStart"/>
            <w:r w:rsidR="00A45FF0" w:rsidRPr="00A45FF0">
              <w:t>мұрын</w:t>
            </w:r>
            <w:proofErr w:type="spellEnd"/>
            <w:r w:rsidR="00A45FF0" w:rsidRPr="00A45FF0">
              <w:t xml:space="preserve"> </w:t>
            </w:r>
            <w:proofErr w:type="spellStart"/>
            <w:r w:rsidR="00A45FF0" w:rsidRPr="00A45FF0">
              <w:t>бекіткіші</w:t>
            </w:r>
            <w:proofErr w:type="spellEnd"/>
            <w:r w:rsidR="00A45FF0" w:rsidRPr="00A45FF0">
              <w:t xml:space="preserve"> бар, </w:t>
            </w:r>
            <w:proofErr w:type="spellStart"/>
            <w:r w:rsidR="00A45FF0" w:rsidRPr="00A45FF0">
              <w:t>бекіту</w:t>
            </w:r>
            <w:proofErr w:type="spellEnd"/>
            <w:r w:rsidR="00A45FF0" w:rsidRPr="00A45FF0">
              <w:t xml:space="preserve"> </w:t>
            </w:r>
            <w:proofErr w:type="spellStart"/>
            <w:r w:rsidR="00A45FF0" w:rsidRPr="00A45FF0">
              <w:t>резеңке</w:t>
            </w:r>
            <w:proofErr w:type="spellEnd"/>
            <w:r w:rsidR="00A45FF0">
              <w:rPr>
                <w:lang w:val="kk-KZ"/>
              </w:rPr>
              <w:t>мен.</w:t>
            </w:r>
            <w:r w:rsidR="00A45FF0" w:rsidRPr="00A45FF0">
              <w:t xml:space="preserve"> </w:t>
            </w:r>
            <w:proofErr w:type="spellStart"/>
            <w:r w:rsidR="00A45FF0" w:rsidRPr="00A45FF0">
              <w:t>Көлемді</w:t>
            </w:r>
            <w:proofErr w:type="spellEnd"/>
            <w:r w:rsidR="00A45FF0" w:rsidRPr="00A45FF0">
              <w:t xml:space="preserve"> </w:t>
            </w:r>
            <w:proofErr w:type="spellStart"/>
            <w:r w:rsidR="00A45FF0" w:rsidRPr="00A45FF0">
              <w:t>емес</w:t>
            </w:r>
            <w:proofErr w:type="spellEnd"/>
            <w:r w:rsidR="00A45FF0" w:rsidRPr="00A45FF0">
              <w:t xml:space="preserve"> </w:t>
            </w:r>
            <w:proofErr w:type="spellStart"/>
            <w:r w:rsidR="00A45FF0" w:rsidRPr="00A45FF0">
              <w:t>бір</w:t>
            </w:r>
            <w:proofErr w:type="spellEnd"/>
            <w:r w:rsidR="00A45FF0" w:rsidRPr="00A45FF0">
              <w:t xml:space="preserve"> </w:t>
            </w:r>
            <w:proofErr w:type="spellStart"/>
            <w:r w:rsidR="00A45FF0" w:rsidRPr="00A45FF0">
              <w:t>реттік</w:t>
            </w:r>
            <w:proofErr w:type="spellEnd"/>
            <w:r w:rsidR="00A45FF0" w:rsidRPr="00A45FF0">
              <w:t xml:space="preserve"> </w:t>
            </w:r>
            <w:proofErr w:type="spellStart"/>
            <w:r w:rsidR="00A45FF0" w:rsidRPr="00A45FF0">
              <w:t>маскалар</w:t>
            </w:r>
            <w:proofErr w:type="spellEnd"/>
            <w:r w:rsidR="00A45FF0" w:rsidRPr="00A45FF0">
              <w:t xml:space="preserve"> </w:t>
            </w:r>
            <w:proofErr w:type="spellStart"/>
            <w:r w:rsidR="00A45FF0" w:rsidRPr="00A45FF0">
              <w:t>арасында</w:t>
            </w:r>
            <w:proofErr w:type="spellEnd"/>
            <w:r w:rsidR="00A45FF0" w:rsidRPr="00A45FF0">
              <w:t xml:space="preserve"> </w:t>
            </w:r>
            <w:proofErr w:type="spellStart"/>
            <w:r w:rsidR="00A45FF0" w:rsidRPr="00A45FF0">
              <w:t>ең</w:t>
            </w:r>
            <w:proofErr w:type="spellEnd"/>
            <w:r w:rsidR="00A45FF0" w:rsidRPr="00A45FF0">
              <w:t xml:space="preserve"> </w:t>
            </w:r>
            <w:proofErr w:type="spellStart"/>
            <w:r w:rsidR="00A45FF0" w:rsidRPr="00A45FF0">
              <w:t>жоғары</w:t>
            </w:r>
            <w:proofErr w:type="spellEnd"/>
            <w:r w:rsidR="00A45FF0" w:rsidRPr="00A45FF0">
              <w:t xml:space="preserve"> </w:t>
            </w:r>
            <w:proofErr w:type="spellStart"/>
            <w:r w:rsidR="00A45FF0" w:rsidRPr="00A45FF0">
              <w:t>ауа</w:t>
            </w:r>
            <w:proofErr w:type="spellEnd"/>
            <w:r w:rsidR="00A45FF0" w:rsidRPr="00A45FF0">
              <w:t xml:space="preserve"> </w:t>
            </w:r>
            <w:proofErr w:type="spellStart"/>
            <w:r w:rsidR="00A45FF0" w:rsidRPr="00A45FF0">
              <w:t>өткізгіштікке</w:t>
            </w:r>
            <w:proofErr w:type="spellEnd"/>
            <w:r w:rsidR="00A45FF0" w:rsidRPr="00A45FF0">
              <w:t xml:space="preserve"> </w:t>
            </w:r>
            <w:proofErr w:type="spellStart"/>
            <w:r w:rsidR="00A45FF0" w:rsidRPr="00A45FF0">
              <w:t>ие</w:t>
            </w:r>
            <w:proofErr w:type="spellEnd"/>
            <w:r w:rsidR="00DD0164">
              <w:t xml:space="preserve">. </w:t>
            </w:r>
            <w:proofErr w:type="spellStart"/>
            <w:r w:rsidR="00A45FF0" w:rsidRPr="00A45FF0">
              <w:t>Бір</w:t>
            </w:r>
            <w:proofErr w:type="spellEnd"/>
            <w:r w:rsidR="00A45FF0" w:rsidRPr="00A45FF0">
              <w:t xml:space="preserve"> </w:t>
            </w:r>
            <w:proofErr w:type="spellStart"/>
            <w:r w:rsidR="00A45FF0" w:rsidRPr="00A45FF0">
              <w:t>реттік</w:t>
            </w:r>
            <w:proofErr w:type="spellEnd"/>
            <w:r w:rsidR="00A45FF0" w:rsidRPr="00A45FF0">
              <w:t xml:space="preserve"> </w:t>
            </w:r>
            <w:proofErr w:type="spellStart"/>
            <w:r w:rsidR="00A45FF0" w:rsidRPr="00A45FF0">
              <w:t>пайдалану</w:t>
            </w:r>
            <w:proofErr w:type="spellEnd"/>
            <w:r w:rsidR="00A45FF0" w:rsidRPr="00A45FF0">
              <w:t xml:space="preserve"> </w:t>
            </w:r>
            <w:proofErr w:type="spellStart"/>
            <w:r w:rsidR="00A45FF0" w:rsidRPr="00A45FF0">
              <w:t>үшін</w:t>
            </w:r>
            <w:proofErr w:type="spellEnd"/>
            <w:r w:rsidR="00DD0164">
              <w:t>.</w:t>
            </w:r>
          </w:p>
        </w:tc>
        <w:tc>
          <w:tcPr>
            <w:tcW w:w="850" w:type="dxa"/>
            <w:shd w:val="clear" w:color="auto" w:fill="auto"/>
            <w:vAlign w:val="center"/>
          </w:tcPr>
          <w:p w:rsidR="005303B8" w:rsidRPr="00A45FF0" w:rsidRDefault="00A45FF0" w:rsidP="002B7B39">
            <w:pPr>
              <w:suppressAutoHyphens/>
              <w:ind w:left="-250" w:right="-107" w:firstLine="142"/>
              <w:jc w:val="center"/>
              <w:rPr>
                <w:lang w:val="kk-KZ" w:eastAsia="ar-SA"/>
              </w:rPr>
            </w:pPr>
            <w:r>
              <w:rPr>
                <w:sz w:val="22"/>
                <w:szCs w:val="22"/>
                <w:lang w:val="kk-KZ" w:eastAsia="ar-SA"/>
              </w:rPr>
              <w:t>дана</w:t>
            </w:r>
          </w:p>
        </w:tc>
        <w:tc>
          <w:tcPr>
            <w:tcW w:w="851" w:type="dxa"/>
            <w:shd w:val="clear" w:color="auto" w:fill="auto"/>
            <w:vAlign w:val="center"/>
          </w:tcPr>
          <w:p w:rsidR="005303B8" w:rsidRPr="004D1D05" w:rsidRDefault="006B5832" w:rsidP="002B7B39">
            <w:pPr>
              <w:suppressAutoHyphens/>
              <w:snapToGrid w:val="0"/>
              <w:ind w:left="-392" w:right="-107" w:firstLine="142"/>
              <w:jc w:val="center"/>
              <w:rPr>
                <w:lang w:eastAsia="ar-SA"/>
              </w:rPr>
            </w:pPr>
            <w:r>
              <w:rPr>
                <w:sz w:val="22"/>
                <w:szCs w:val="22"/>
                <w:lang w:eastAsia="ar-SA"/>
              </w:rPr>
              <w:t>9</w:t>
            </w:r>
            <w:r w:rsidR="00362622">
              <w:rPr>
                <w:sz w:val="22"/>
                <w:szCs w:val="22"/>
                <w:lang w:eastAsia="ar-SA"/>
              </w:rPr>
              <w:t xml:space="preserve"> 000</w:t>
            </w:r>
          </w:p>
        </w:tc>
        <w:tc>
          <w:tcPr>
            <w:tcW w:w="1134" w:type="dxa"/>
            <w:shd w:val="clear" w:color="auto" w:fill="auto"/>
            <w:vAlign w:val="center"/>
          </w:tcPr>
          <w:p w:rsidR="005303B8" w:rsidRPr="004D1D05" w:rsidRDefault="000C5D0E" w:rsidP="002B7B39">
            <w:pPr>
              <w:ind w:left="-109" w:right="-107"/>
              <w:jc w:val="center"/>
            </w:pPr>
            <w:r>
              <w:rPr>
                <w:sz w:val="22"/>
                <w:szCs w:val="22"/>
              </w:rPr>
              <w:t>59</w:t>
            </w:r>
            <w:r w:rsidR="005303B8" w:rsidRPr="004D1D05">
              <w:rPr>
                <w:sz w:val="22"/>
                <w:szCs w:val="22"/>
              </w:rPr>
              <w:t>,00</w:t>
            </w:r>
          </w:p>
        </w:tc>
        <w:tc>
          <w:tcPr>
            <w:tcW w:w="1276" w:type="dxa"/>
            <w:shd w:val="clear" w:color="auto" w:fill="auto"/>
            <w:vAlign w:val="center"/>
          </w:tcPr>
          <w:p w:rsidR="005303B8" w:rsidRPr="004D1D05" w:rsidRDefault="00362622" w:rsidP="000C5D0E">
            <w:pPr>
              <w:ind w:left="-108" w:right="-107"/>
              <w:jc w:val="center"/>
            </w:pPr>
            <w:r>
              <w:rPr>
                <w:sz w:val="22"/>
                <w:szCs w:val="22"/>
              </w:rPr>
              <w:t>5</w:t>
            </w:r>
            <w:r w:rsidR="006B5832">
              <w:rPr>
                <w:sz w:val="22"/>
                <w:szCs w:val="22"/>
              </w:rPr>
              <w:t>31</w:t>
            </w:r>
            <w:r w:rsidR="005303B8" w:rsidRPr="004D1D05">
              <w:rPr>
                <w:sz w:val="22"/>
                <w:szCs w:val="22"/>
              </w:rPr>
              <w:t> 000,00</w:t>
            </w:r>
          </w:p>
        </w:tc>
      </w:tr>
    </w:tbl>
    <w:p w:rsidR="008F1F88" w:rsidRDefault="008F1F88" w:rsidP="008F1F88">
      <w:pPr>
        <w:pStyle w:val="a6"/>
        <w:shd w:val="clear" w:color="auto" w:fill="FFFFFF"/>
        <w:spacing w:before="0" w:beforeAutospacing="0" w:after="0" w:afterAutospacing="0"/>
        <w:ind w:left="-567" w:firstLine="708"/>
        <w:jc w:val="both"/>
        <w:textAlignment w:val="baseline"/>
        <w:rPr>
          <w:b/>
          <w:sz w:val="20"/>
          <w:szCs w:val="20"/>
          <w:lang w:val="kk-KZ"/>
        </w:rPr>
      </w:pPr>
    </w:p>
    <w:p w:rsidR="008F1F88" w:rsidRPr="00496AF2" w:rsidRDefault="00A45FF0" w:rsidP="00496AF2">
      <w:pPr>
        <w:ind w:left="-993" w:right="-143"/>
        <w:rPr>
          <w:sz w:val="20"/>
          <w:szCs w:val="20"/>
          <w:lang w:val="kk-KZ"/>
        </w:rPr>
      </w:pPr>
      <w:r w:rsidRPr="00A45FF0">
        <w:rPr>
          <w:b/>
          <w:sz w:val="20"/>
          <w:szCs w:val="20"/>
          <w:lang w:val="kk-KZ"/>
        </w:rPr>
        <w:t>№1 лот бойынша тауарды жеткізу мерзімі</w:t>
      </w:r>
      <w:r w:rsidR="008F1F88" w:rsidRPr="004F2292">
        <w:rPr>
          <w:b/>
          <w:sz w:val="20"/>
          <w:szCs w:val="20"/>
          <w:lang w:val="kk-KZ"/>
        </w:rPr>
        <w:t>:</w:t>
      </w:r>
      <w:r w:rsidR="008F1F88" w:rsidRPr="004F2292">
        <w:rPr>
          <w:sz w:val="20"/>
          <w:szCs w:val="20"/>
          <w:lang w:val="kk-KZ"/>
        </w:rPr>
        <w:t xml:space="preserve"> </w:t>
      </w:r>
      <w:r w:rsidR="00496AF2" w:rsidRPr="00496AF2">
        <w:rPr>
          <w:sz w:val="20"/>
          <w:szCs w:val="20"/>
          <w:lang w:val="kk-KZ"/>
        </w:rPr>
        <w:t>сатып алу шарты күшіне енген күннен бастап 15 күнтізбелік күн ішінде</w:t>
      </w:r>
      <w:r w:rsidR="008F1F88" w:rsidRPr="004F2292">
        <w:rPr>
          <w:sz w:val="20"/>
          <w:szCs w:val="20"/>
          <w:lang w:val="kk-KZ"/>
        </w:rPr>
        <w:t xml:space="preserve">. </w:t>
      </w:r>
      <w:r w:rsidR="00496AF2" w:rsidRPr="00496AF2">
        <w:rPr>
          <w:bCs/>
          <w:sz w:val="20"/>
          <w:szCs w:val="20"/>
          <w:lang w:val="kk-KZ"/>
        </w:rPr>
        <w:t xml:space="preserve">Тауарды жеткізу орны: </w:t>
      </w:r>
      <w:r w:rsidR="00496AF2" w:rsidRPr="00496AF2">
        <w:rPr>
          <w:sz w:val="20"/>
          <w:szCs w:val="20"/>
          <w:lang w:val="kk-KZ"/>
        </w:rPr>
        <w:t>Петропавл қ., 2-ші Кирпичная көш. 6/, Тапсырыс берушінің қоймасы</w:t>
      </w:r>
      <w:r w:rsidR="008F1F88" w:rsidRPr="00496AF2">
        <w:rPr>
          <w:sz w:val="20"/>
          <w:szCs w:val="20"/>
          <w:lang w:val="kk-KZ"/>
        </w:rPr>
        <w:t>.</w:t>
      </w:r>
    </w:p>
    <w:p w:rsidR="005256B7" w:rsidRPr="00496AF2" w:rsidRDefault="005256B7" w:rsidP="0015205A">
      <w:pPr>
        <w:pStyle w:val="a6"/>
        <w:shd w:val="clear" w:color="auto" w:fill="FFFFFF"/>
        <w:spacing w:before="0" w:beforeAutospacing="0" w:after="0" w:afterAutospacing="0"/>
        <w:jc w:val="both"/>
        <w:textAlignment w:val="baseline"/>
        <w:rPr>
          <w:sz w:val="22"/>
          <w:szCs w:val="22"/>
          <w:lang w:val="kk-KZ"/>
        </w:rPr>
      </w:pPr>
    </w:p>
    <w:p w:rsidR="009B2BB7" w:rsidRPr="00496AF2" w:rsidRDefault="00496AF2" w:rsidP="0092062A">
      <w:pPr>
        <w:ind w:left="-567" w:firstLine="709"/>
        <w:jc w:val="both"/>
        <w:rPr>
          <w:sz w:val="22"/>
          <w:szCs w:val="22"/>
          <w:lang w:val="kk-KZ"/>
        </w:rPr>
      </w:pPr>
      <w:r w:rsidRPr="00496AF2">
        <w:rPr>
          <w:sz w:val="22"/>
          <w:szCs w:val="22"/>
          <w:lang w:val="kk-KZ"/>
        </w:rPr>
        <w:t>Әрбір әлеуетті жеткізуші баға ұсыныстарын ұсынудың соңғы мерзіміне дейін тек бір жабылған баға ұсынысын ұсынады. Баға ұсыныстарын сұрату тәсілімен сатып алуға «Дәрілік заттарды, медициналық бұйымдар мен фармацевтикалық қызметтерді сатып алуды ұйымдастыру және өткізу ережесін бекіту туралы» (бұдан әрі - Ереже) Қазақстан Республикасы Үкіметінің 2009 жылғы 30 қазандағы № 1729 қаулысының 13-тармағында көрсетілген біліктілік талаптарына жауап беретін барлық әлеуетті жеткізушлер жіберіледі</w:t>
      </w:r>
      <w:r w:rsidR="009B2BB7" w:rsidRPr="00496AF2">
        <w:rPr>
          <w:sz w:val="22"/>
          <w:szCs w:val="22"/>
          <w:lang w:val="kk-KZ"/>
        </w:rPr>
        <w:t>.</w:t>
      </w:r>
    </w:p>
    <w:p w:rsidR="009F3F21" w:rsidRPr="00496AF2" w:rsidRDefault="00082FD5" w:rsidP="0092062A">
      <w:pPr>
        <w:pStyle w:val="a4"/>
        <w:ind w:left="-567" w:firstLine="708"/>
        <w:jc w:val="both"/>
        <w:rPr>
          <w:rFonts w:ascii="Times New Roman" w:hAnsi="Times New Roman"/>
          <w:lang w:val="kk-KZ"/>
        </w:rPr>
      </w:pPr>
      <w:r w:rsidRPr="00496AF2">
        <w:rPr>
          <w:rFonts w:ascii="Times New Roman" w:hAnsi="Times New Roman"/>
          <w:lang w:val="kk-KZ"/>
        </w:rPr>
        <w:t xml:space="preserve"> </w:t>
      </w:r>
      <w:r w:rsidR="00496AF2" w:rsidRPr="00496AF2">
        <w:rPr>
          <w:rFonts w:ascii="Times New Roman" w:hAnsi="Times New Roman"/>
          <w:lang w:val="kk-KZ"/>
        </w:rPr>
        <w:t xml:space="preserve">Конвертте Қазақстан Республикасы Денсаулық сақтау және әлеуметтік даму министрінің 2017 жылғы 18 қаңтардағы № 20 бұйрығына (бұдан әрі - бұйрық) 1-қосымшаға сәйкес нысан бойынша баға ұсынысы, Тапсырыс беруші немесе сатып алуды ұйымдастырушы белгілеген мерзімде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 қағазы, сондай-ақ ұсынылатын тауарлардың Қағидалардың </w:t>
      </w:r>
      <w:r w:rsidR="00496AF2" w:rsidRPr="00496AF2">
        <w:rPr>
          <w:rFonts w:ascii="Times New Roman" w:hAnsi="Times New Roman"/>
          <w:u w:val="single"/>
          <w:lang w:val="kk-KZ"/>
        </w:rPr>
        <w:t>4-тарауында</w:t>
      </w:r>
      <w:r w:rsidR="00496AF2" w:rsidRPr="00496AF2">
        <w:rPr>
          <w:rFonts w:ascii="Times New Roman" w:hAnsi="Times New Roman"/>
          <w:lang w:val="kk-KZ"/>
        </w:rPr>
        <w:t xml:space="preserve"> белгіленген талаптарға сәйкестігін растайтын құжаттар болады</w:t>
      </w:r>
      <w:r w:rsidR="009F3F21" w:rsidRPr="00496AF2">
        <w:rPr>
          <w:rFonts w:ascii="Times New Roman" w:hAnsi="Times New Roman"/>
          <w:lang w:val="kk-KZ"/>
        </w:rPr>
        <w:t xml:space="preserve">. </w:t>
      </w:r>
    </w:p>
    <w:p w:rsidR="00EB14A6" w:rsidRPr="00496AF2" w:rsidRDefault="00496AF2" w:rsidP="0092062A">
      <w:pPr>
        <w:pStyle w:val="a4"/>
        <w:ind w:left="-567" w:firstLine="708"/>
        <w:jc w:val="both"/>
        <w:rPr>
          <w:rFonts w:ascii="Times New Roman" w:hAnsi="Times New Roman"/>
          <w:lang w:val="kk-KZ"/>
        </w:rPr>
      </w:pPr>
      <w:r w:rsidRPr="00496AF2">
        <w:rPr>
          <w:rFonts w:ascii="Times New Roman" w:hAnsi="Times New Roman"/>
          <w:lang w:val="kk-KZ"/>
        </w:rPr>
        <w:t xml:space="preserve">Баға ұсыныстарын әлеуетті жеткізушінің ұсынуы Тапсырыстың 9-қосымшасына сәйкес сұраныстың (осы хабарландырудың) және </w:t>
      </w:r>
      <w:r w:rsidRPr="00496AF2">
        <w:rPr>
          <w:rFonts w:ascii="Times New Roman" w:hAnsi="Times New Roman"/>
          <w:u w:val="single"/>
          <w:lang w:val="kk-KZ"/>
        </w:rPr>
        <w:t>сатып алудың үлгі шартының</w:t>
      </w:r>
      <w:r w:rsidRPr="00496AF2">
        <w:rPr>
          <w:rFonts w:ascii="Times New Roman" w:hAnsi="Times New Roman"/>
          <w:lang w:val="kk-KZ"/>
        </w:rPr>
        <w:t xml:space="preserve"> талаптарына сәйкес тауарды жеткізуге келісімін білдіру нысаны болып табылады. Баға ұсыныстарын ұсынудың соңғы мерзімі </w:t>
      </w:r>
      <w:r w:rsidRPr="00496AF2">
        <w:rPr>
          <w:rFonts w:ascii="Times New Roman" w:hAnsi="Times New Roman"/>
          <w:color w:val="FF0000"/>
          <w:lang w:val="kk-KZ"/>
        </w:rPr>
        <w:t>2020 жылғы 1</w:t>
      </w:r>
      <w:r w:rsidR="006B5832">
        <w:rPr>
          <w:rFonts w:ascii="Times New Roman" w:hAnsi="Times New Roman"/>
          <w:color w:val="FF0000"/>
          <w:lang w:val="kk-KZ"/>
        </w:rPr>
        <w:t>7</w:t>
      </w:r>
      <w:bookmarkStart w:id="0" w:name="_GoBack"/>
      <w:bookmarkEnd w:id="0"/>
      <w:r w:rsidRPr="00496AF2">
        <w:rPr>
          <w:rFonts w:ascii="Times New Roman" w:hAnsi="Times New Roman"/>
          <w:color w:val="FF0000"/>
          <w:lang w:val="kk-KZ"/>
        </w:rPr>
        <w:t xml:space="preserve"> қарашада сағат 10.00-ге дейін</w:t>
      </w:r>
      <w:r w:rsidR="00EB14A6" w:rsidRPr="00496AF2">
        <w:rPr>
          <w:rFonts w:ascii="Times New Roman" w:hAnsi="Times New Roman"/>
          <w:color w:val="FF0000"/>
          <w:lang w:val="kk-KZ"/>
        </w:rPr>
        <w:t>.</w:t>
      </w:r>
    </w:p>
    <w:p w:rsidR="00EB14A6" w:rsidRPr="00496AF2" w:rsidRDefault="00EB14A6" w:rsidP="0092062A">
      <w:pPr>
        <w:pStyle w:val="a4"/>
        <w:ind w:left="-567"/>
        <w:jc w:val="both"/>
        <w:rPr>
          <w:rFonts w:ascii="Times New Roman" w:hAnsi="Times New Roman"/>
          <w:lang w:val="kk-KZ"/>
        </w:rPr>
      </w:pPr>
      <w:r w:rsidRPr="00496AF2">
        <w:rPr>
          <w:rFonts w:ascii="Times New Roman" w:hAnsi="Times New Roman"/>
          <w:lang w:val="kk-KZ"/>
        </w:rPr>
        <w:tab/>
      </w:r>
      <w:r w:rsidR="00496AF2" w:rsidRPr="00496AF2">
        <w:rPr>
          <w:rFonts w:ascii="Times New Roman" w:hAnsi="Times New Roman"/>
          <w:lang w:val="kk-KZ"/>
        </w:rPr>
        <w:t xml:space="preserve">Баға ұсыныстары бар конверттер </w:t>
      </w:r>
      <w:r w:rsidR="00496AF2" w:rsidRPr="00496AF2">
        <w:rPr>
          <w:rFonts w:ascii="Times New Roman" w:hAnsi="Times New Roman"/>
          <w:color w:val="FF0000"/>
          <w:lang w:val="kk-KZ"/>
        </w:rPr>
        <w:t>2020 жылғы 1</w:t>
      </w:r>
      <w:r w:rsidR="006B5832">
        <w:rPr>
          <w:rFonts w:ascii="Times New Roman" w:hAnsi="Times New Roman"/>
          <w:color w:val="FF0000"/>
          <w:lang w:val="kk-KZ"/>
        </w:rPr>
        <w:t>7</w:t>
      </w:r>
      <w:r w:rsidR="00496AF2" w:rsidRPr="00496AF2">
        <w:rPr>
          <w:rFonts w:ascii="Times New Roman" w:hAnsi="Times New Roman"/>
          <w:color w:val="FF0000"/>
          <w:lang w:val="kk-KZ"/>
        </w:rPr>
        <w:t xml:space="preserve"> қарашада</w:t>
      </w:r>
      <w:r w:rsidR="00496AF2" w:rsidRPr="00496AF2">
        <w:rPr>
          <w:rFonts w:ascii="Times New Roman" w:hAnsi="Times New Roman"/>
          <w:lang w:val="kk-KZ"/>
        </w:rPr>
        <w:t xml:space="preserve"> жергілікті уақытпен </w:t>
      </w:r>
      <w:r w:rsidR="00496AF2" w:rsidRPr="00496AF2">
        <w:rPr>
          <w:rFonts w:ascii="Times New Roman" w:hAnsi="Times New Roman"/>
          <w:color w:val="FF0000"/>
          <w:lang w:val="kk-KZ"/>
        </w:rPr>
        <w:t>11 сағат 00 минутта</w:t>
      </w:r>
      <w:r w:rsidR="00496AF2" w:rsidRPr="00496AF2">
        <w:rPr>
          <w:rFonts w:ascii="Times New Roman" w:hAnsi="Times New Roman"/>
          <w:lang w:val="kk-KZ"/>
        </w:rPr>
        <w:t xml:space="preserve"> мына мекенжай бойынша ашылады: СҚО, Петропавл қаласы, 2-ші Кирпичная көшесі, 6/1, №126 бухгалтерия кабинеті</w:t>
      </w:r>
      <w:r w:rsidR="00664D34" w:rsidRPr="00496AF2">
        <w:rPr>
          <w:rFonts w:ascii="Times New Roman" w:hAnsi="Times New Roman"/>
          <w:lang w:val="kk-KZ"/>
        </w:rPr>
        <w:t>.</w:t>
      </w:r>
    </w:p>
    <w:p w:rsidR="00496AF2" w:rsidRPr="00496AF2" w:rsidRDefault="00EB14A6" w:rsidP="00496AF2">
      <w:pPr>
        <w:pStyle w:val="a4"/>
        <w:ind w:left="-567"/>
        <w:jc w:val="both"/>
        <w:rPr>
          <w:rFonts w:ascii="Times New Roman" w:hAnsi="Times New Roman"/>
          <w:lang w:val="kk-KZ"/>
        </w:rPr>
      </w:pPr>
      <w:r w:rsidRPr="00496AF2">
        <w:rPr>
          <w:rFonts w:ascii="Times New Roman" w:hAnsi="Times New Roman"/>
          <w:lang w:val="kk-KZ"/>
        </w:rPr>
        <w:tab/>
      </w:r>
      <w:r w:rsidR="00496AF2" w:rsidRPr="00496AF2">
        <w:rPr>
          <w:rFonts w:ascii="Times New Roman" w:hAnsi="Times New Roman"/>
          <w:lang w:val="kk-KZ"/>
        </w:rPr>
        <w:t>Әлеуетті жеткізушілер баға ұсыныстары бар конверттерді ашу кезінде қатыса алады.</w:t>
      </w:r>
    </w:p>
    <w:p w:rsidR="00EB14A6" w:rsidRPr="00496AF2" w:rsidRDefault="00496AF2" w:rsidP="00496AF2">
      <w:pPr>
        <w:pStyle w:val="a4"/>
        <w:ind w:left="-567"/>
        <w:jc w:val="both"/>
        <w:rPr>
          <w:rFonts w:ascii="Times New Roman" w:hAnsi="Times New Roman"/>
        </w:rPr>
      </w:pPr>
      <w:r w:rsidRPr="00496AF2">
        <w:rPr>
          <w:rFonts w:ascii="Times New Roman" w:hAnsi="Times New Roman"/>
          <w:lang w:val="kk-KZ"/>
        </w:rPr>
        <w:t>Қосымша ақпарат пен анықтаманы мына телефон арқылы алуға болады: 8 (7152) 50-46-79</w:t>
      </w:r>
      <w:r w:rsidR="00EB14A6" w:rsidRPr="00496AF2">
        <w:rPr>
          <w:rFonts w:ascii="Times New Roman" w:hAnsi="Times New Roman"/>
        </w:rPr>
        <w:t>.</w:t>
      </w:r>
    </w:p>
    <w:p w:rsidR="009550E7" w:rsidRPr="004D1D05" w:rsidRDefault="009550E7" w:rsidP="0092062A">
      <w:pPr>
        <w:pStyle w:val="a4"/>
        <w:ind w:left="-567"/>
        <w:jc w:val="both"/>
        <w:rPr>
          <w:rFonts w:ascii="Times New Roman" w:hAnsi="Times New Roman"/>
        </w:rPr>
      </w:pPr>
    </w:p>
    <w:p w:rsidR="009550E7" w:rsidRPr="004D1D05" w:rsidRDefault="00496AF2" w:rsidP="0092062A">
      <w:pPr>
        <w:pStyle w:val="a4"/>
        <w:ind w:left="-567"/>
        <w:jc w:val="both"/>
        <w:rPr>
          <w:rFonts w:ascii="Times New Roman" w:hAnsi="Times New Roman"/>
        </w:rPr>
      </w:pPr>
      <w:r>
        <w:rPr>
          <w:rFonts w:ascii="Times New Roman" w:hAnsi="Times New Roman"/>
          <w:lang w:val="kk-KZ"/>
        </w:rPr>
        <w:t>Бас дәрігер</w:t>
      </w:r>
      <w:r w:rsidR="009550E7" w:rsidRPr="004D1D05">
        <w:rPr>
          <w:rFonts w:ascii="Times New Roman" w:hAnsi="Times New Roman"/>
        </w:rPr>
        <w:t xml:space="preserve"> Сызды</w:t>
      </w:r>
      <w:r>
        <w:rPr>
          <w:rFonts w:ascii="Times New Roman" w:hAnsi="Times New Roman"/>
          <w:lang w:val="kk-KZ"/>
        </w:rPr>
        <w:t>қ</w:t>
      </w:r>
      <w:r w:rsidR="009550E7" w:rsidRPr="004D1D05">
        <w:rPr>
          <w:rFonts w:ascii="Times New Roman" w:hAnsi="Times New Roman"/>
        </w:rPr>
        <w:t>ова А.К.  ______________</w:t>
      </w:r>
    </w:p>
    <w:p w:rsidR="009550E7" w:rsidRDefault="00DD2500" w:rsidP="00DD2500">
      <w:pPr>
        <w:pStyle w:val="a4"/>
        <w:tabs>
          <w:tab w:val="left" w:pos="2025"/>
        </w:tabs>
        <w:ind w:left="-567"/>
        <w:jc w:val="both"/>
        <w:rPr>
          <w:rFonts w:ascii="Times New Roman" w:hAnsi="Times New Roman"/>
        </w:rPr>
      </w:pPr>
      <w:r>
        <w:rPr>
          <w:rFonts w:ascii="Times New Roman" w:hAnsi="Times New Roman"/>
        </w:rPr>
        <w:tab/>
      </w:r>
    </w:p>
    <w:p w:rsidR="00DD2500" w:rsidRPr="004D1D05" w:rsidRDefault="00C00AF8" w:rsidP="00DD2500">
      <w:pPr>
        <w:pStyle w:val="a4"/>
        <w:tabs>
          <w:tab w:val="left" w:pos="2025"/>
        </w:tabs>
        <w:ind w:left="-567"/>
        <w:jc w:val="both"/>
        <w:rPr>
          <w:rFonts w:ascii="Times New Roman" w:hAnsi="Times New Roman"/>
        </w:rPr>
      </w:pPr>
      <w:r>
        <w:rPr>
          <w:rFonts w:ascii="Times New Roman" w:hAnsi="Times New Roman"/>
        </w:rPr>
        <w:tab/>
      </w:r>
    </w:p>
    <w:p w:rsidR="00664D34" w:rsidRPr="004D1D05" w:rsidRDefault="00664D34" w:rsidP="0092062A">
      <w:pPr>
        <w:pStyle w:val="a4"/>
        <w:ind w:left="-567"/>
        <w:jc w:val="both"/>
        <w:rPr>
          <w:rFonts w:ascii="Times New Roman" w:hAnsi="Times New Roman"/>
        </w:rPr>
      </w:pPr>
    </w:p>
    <w:p w:rsidR="009550E7" w:rsidRPr="004D1D05" w:rsidRDefault="00496AF2" w:rsidP="0092062A">
      <w:pPr>
        <w:pStyle w:val="a4"/>
        <w:ind w:left="-567"/>
        <w:jc w:val="both"/>
        <w:rPr>
          <w:rFonts w:ascii="Times New Roman" w:hAnsi="Times New Roman"/>
        </w:rPr>
      </w:pPr>
      <w:r>
        <w:rPr>
          <w:rFonts w:ascii="Times New Roman" w:hAnsi="Times New Roman"/>
          <w:i/>
          <w:lang w:val="kk-KZ"/>
        </w:rPr>
        <w:t>Орын</w:t>
      </w:r>
      <w:r w:rsidR="009550E7" w:rsidRPr="004D1D05">
        <w:rPr>
          <w:rFonts w:ascii="Times New Roman" w:hAnsi="Times New Roman"/>
          <w:i/>
        </w:rPr>
        <w:t>.</w:t>
      </w:r>
      <w:r w:rsidR="00C00AF8">
        <w:rPr>
          <w:rFonts w:ascii="Times New Roman" w:hAnsi="Times New Roman"/>
          <w:i/>
        </w:rPr>
        <w:t xml:space="preserve"> Дмитриченко Е.М.</w:t>
      </w:r>
    </w:p>
    <w:sectPr w:rsidR="009550E7" w:rsidRPr="004D1D05" w:rsidSect="004F2292">
      <w:pgSz w:w="16838" w:h="11906" w:orient="landscape"/>
      <w:pgMar w:top="284" w:right="536"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907F42"/>
    <w:multiLevelType w:val="multilevel"/>
    <w:tmpl w:val="023CF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10E27"/>
    <w:rsid w:val="000246A4"/>
    <w:rsid w:val="00034562"/>
    <w:rsid w:val="0006503C"/>
    <w:rsid w:val="00082FD5"/>
    <w:rsid w:val="00085B45"/>
    <w:rsid w:val="000962BD"/>
    <w:rsid w:val="000C2844"/>
    <w:rsid w:val="000C5D0E"/>
    <w:rsid w:val="000D2647"/>
    <w:rsid w:val="000E1FB7"/>
    <w:rsid w:val="00106634"/>
    <w:rsid w:val="0015205A"/>
    <w:rsid w:val="001776F2"/>
    <w:rsid w:val="00193F30"/>
    <w:rsid w:val="001B4A60"/>
    <w:rsid w:val="00201AF0"/>
    <w:rsid w:val="00211BB1"/>
    <w:rsid w:val="00212D47"/>
    <w:rsid w:val="002478E4"/>
    <w:rsid w:val="0026493A"/>
    <w:rsid w:val="0028617D"/>
    <w:rsid w:val="002B7B39"/>
    <w:rsid w:val="002C7685"/>
    <w:rsid w:val="002D754C"/>
    <w:rsid w:val="002F7A67"/>
    <w:rsid w:val="00310E27"/>
    <w:rsid w:val="00322F99"/>
    <w:rsid w:val="00332E31"/>
    <w:rsid w:val="00362622"/>
    <w:rsid w:val="00371E59"/>
    <w:rsid w:val="00377036"/>
    <w:rsid w:val="003C5878"/>
    <w:rsid w:val="003F6DC9"/>
    <w:rsid w:val="00405A8D"/>
    <w:rsid w:val="0041529B"/>
    <w:rsid w:val="00422CAD"/>
    <w:rsid w:val="00437F80"/>
    <w:rsid w:val="004578C7"/>
    <w:rsid w:val="00492EF2"/>
    <w:rsid w:val="00496AF2"/>
    <w:rsid w:val="00497A29"/>
    <w:rsid w:val="004C1F01"/>
    <w:rsid w:val="004D1D05"/>
    <w:rsid w:val="004D60C0"/>
    <w:rsid w:val="004E4E6D"/>
    <w:rsid w:val="004F2292"/>
    <w:rsid w:val="005256B7"/>
    <w:rsid w:val="005303B8"/>
    <w:rsid w:val="00535CE9"/>
    <w:rsid w:val="00537173"/>
    <w:rsid w:val="005577B4"/>
    <w:rsid w:val="005660B8"/>
    <w:rsid w:val="00570BF5"/>
    <w:rsid w:val="005A20A0"/>
    <w:rsid w:val="005B5E34"/>
    <w:rsid w:val="005E5642"/>
    <w:rsid w:val="006222B6"/>
    <w:rsid w:val="00630BA1"/>
    <w:rsid w:val="00633515"/>
    <w:rsid w:val="00651899"/>
    <w:rsid w:val="00663257"/>
    <w:rsid w:val="00664D34"/>
    <w:rsid w:val="006744A6"/>
    <w:rsid w:val="00675DE3"/>
    <w:rsid w:val="006776CB"/>
    <w:rsid w:val="006B5832"/>
    <w:rsid w:val="006C1A0D"/>
    <w:rsid w:val="006D448A"/>
    <w:rsid w:val="006D5872"/>
    <w:rsid w:val="006E501F"/>
    <w:rsid w:val="007027FE"/>
    <w:rsid w:val="00715271"/>
    <w:rsid w:val="00745049"/>
    <w:rsid w:val="00774C15"/>
    <w:rsid w:val="007C50DB"/>
    <w:rsid w:val="007D3939"/>
    <w:rsid w:val="00805664"/>
    <w:rsid w:val="008266CA"/>
    <w:rsid w:val="008649A3"/>
    <w:rsid w:val="00884691"/>
    <w:rsid w:val="008869D0"/>
    <w:rsid w:val="008D7936"/>
    <w:rsid w:val="008F1F88"/>
    <w:rsid w:val="0092062A"/>
    <w:rsid w:val="00920711"/>
    <w:rsid w:val="009550E7"/>
    <w:rsid w:val="00960A8F"/>
    <w:rsid w:val="009B2BB7"/>
    <w:rsid w:val="009B3E0F"/>
    <w:rsid w:val="009F20EF"/>
    <w:rsid w:val="009F3F21"/>
    <w:rsid w:val="009F5DD3"/>
    <w:rsid w:val="00A37915"/>
    <w:rsid w:val="00A45FF0"/>
    <w:rsid w:val="00A66787"/>
    <w:rsid w:val="00A91ADE"/>
    <w:rsid w:val="00A926FC"/>
    <w:rsid w:val="00A973FE"/>
    <w:rsid w:val="00AC1F4B"/>
    <w:rsid w:val="00AF6F51"/>
    <w:rsid w:val="00B0507F"/>
    <w:rsid w:val="00B3272A"/>
    <w:rsid w:val="00B504AD"/>
    <w:rsid w:val="00B646F6"/>
    <w:rsid w:val="00B857E9"/>
    <w:rsid w:val="00B9269E"/>
    <w:rsid w:val="00B93B6E"/>
    <w:rsid w:val="00BC3C09"/>
    <w:rsid w:val="00BC4A5B"/>
    <w:rsid w:val="00BE3F10"/>
    <w:rsid w:val="00C00AF8"/>
    <w:rsid w:val="00C33F41"/>
    <w:rsid w:val="00C55C5D"/>
    <w:rsid w:val="00CA55B8"/>
    <w:rsid w:val="00CB6919"/>
    <w:rsid w:val="00CE7B1F"/>
    <w:rsid w:val="00CF426A"/>
    <w:rsid w:val="00D00B11"/>
    <w:rsid w:val="00D244A8"/>
    <w:rsid w:val="00D744DD"/>
    <w:rsid w:val="00DB1E7F"/>
    <w:rsid w:val="00DD0164"/>
    <w:rsid w:val="00DD2500"/>
    <w:rsid w:val="00DF4CF7"/>
    <w:rsid w:val="00E07531"/>
    <w:rsid w:val="00E26CB2"/>
    <w:rsid w:val="00E424E9"/>
    <w:rsid w:val="00E572A7"/>
    <w:rsid w:val="00E92A9F"/>
    <w:rsid w:val="00EB14A6"/>
    <w:rsid w:val="00EE2A92"/>
    <w:rsid w:val="00F13671"/>
    <w:rsid w:val="00F47FE8"/>
    <w:rsid w:val="00F96D84"/>
    <w:rsid w:val="00FF6C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uiPriority w:val="34"/>
    <w:qFormat/>
    <w:rsid w:val="00C00A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398282853">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579221912">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413548300">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548183302">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87245724">
      <w:bodyDiv w:val="1"/>
      <w:marLeft w:val="0"/>
      <w:marRight w:val="0"/>
      <w:marTop w:val="0"/>
      <w:marBottom w:val="0"/>
      <w:divBdr>
        <w:top w:val="none" w:sz="0" w:space="0" w:color="auto"/>
        <w:left w:val="none" w:sz="0" w:space="0" w:color="auto"/>
        <w:bottom w:val="none" w:sz="0" w:space="0" w:color="auto"/>
        <w:right w:val="none" w:sz="0" w:space="0" w:color="auto"/>
      </w:divBdr>
      <w:divsChild>
        <w:div w:id="460610836">
          <w:marLeft w:val="0"/>
          <w:marRight w:val="0"/>
          <w:marTop w:val="0"/>
          <w:marBottom w:val="150"/>
          <w:divBdr>
            <w:top w:val="none" w:sz="0" w:space="0" w:color="auto"/>
            <w:left w:val="none" w:sz="0" w:space="0" w:color="auto"/>
            <w:bottom w:val="none" w:sz="0" w:space="0" w:color="auto"/>
            <w:right w:val="none" w:sz="0" w:space="0" w:color="auto"/>
          </w:divBdr>
        </w:div>
      </w:divsChild>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435C0-991D-4521-BB2B-55912DEC4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1</Pages>
  <Words>456</Words>
  <Characters>2602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99</cp:revision>
  <cp:lastPrinted>2020-11-09T09:25:00Z</cp:lastPrinted>
  <dcterms:created xsi:type="dcterms:W3CDTF">2019-03-31T05:32:00Z</dcterms:created>
  <dcterms:modified xsi:type="dcterms:W3CDTF">2020-11-09T09:25:00Z</dcterms:modified>
</cp:coreProperties>
</file>