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494AB4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</w:t>
      </w:r>
      <w:r w:rsidR="00494AB4" w:rsidRPr="003C781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товара</w:t>
      </w:r>
      <w:r w:rsidRPr="003C781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3C7817" w:rsidRPr="003C7817">
        <w:rPr>
          <w:rFonts w:ascii="Times New Roman" w:hAnsi="Times New Roman" w:cs="Times New Roman"/>
          <w:b/>
          <w:sz w:val="24"/>
          <w:szCs w:val="24"/>
        </w:rPr>
        <w:t>способом из одного источника по несостоявшимся закупкам</w:t>
      </w:r>
    </w:p>
    <w:p w:rsidR="00135A2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C456A8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10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C456A8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9259B3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9259B3" w:rsidRPr="00494AB4" w:rsidRDefault="009259B3" w:rsidP="00494AB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59B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</w:t>
      </w:r>
      <w:r w:rsidR="00494AB4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9259B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Наименование приглашения: </w:t>
      </w:r>
      <w:r w:rsidR="00494AB4" w:rsidRPr="00494AB4">
        <w:rPr>
          <w:rFonts w:ascii="Times New Roman" w:hAnsi="Times New Roman" w:cs="Times New Roman"/>
          <w:i/>
          <w:sz w:val="24"/>
          <w:szCs w:val="24"/>
        </w:rPr>
        <w:t>«О принятии участия в закупе товаров способом</w:t>
      </w:r>
      <w:r w:rsidR="00494AB4" w:rsidRPr="00494A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4AB4" w:rsidRPr="00494AB4">
        <w:rPr>
          <w:rFonts w:ascii="Times New Roman" w:hAnsi="Times New Roman" w:cs="Times New Roman"/>
          <w:i/>
          <w:sz w:val="24"/>
          <w:szCs w:val="24"/>
        </w:rPr>
        <w:t>из одного источника по несостоявшимся закупкам»</w:t>
      </w:r>
      <w:r w:rsidR="00494A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59B3">
        <w:rPr>
          <w:rFonts w:ascii="Times New Roman" w:hAnsi="Times New Roman" w:cs="Times New Roman"/>
          <w:sz w:val="24"/>
          <w:szCs w:val="24"/>
          <w:lang w:val="kk-KZ"/>
        </w:rPr>
        <w:t>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  <w:bookmarkStart w:id="0" w:name="_GoBack"/>
      <w:bookmarkEnd w:id="0"/>
    </w:p>
    <w:p w:rsidR="003E0C2E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3E0C2E" w:rsidRPr="007173E5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7173E5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173E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7173E5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7173E5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006A41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6E171A" w:rsidRPr="00340608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006A41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</w:t>
      </w:r>
      <w:r w:rsidR="006E171A" w:rsidRPr="00C52143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456A8" w:rsidRPr="00C456A8">
        <w:rPr>
          <w:rFonts w:ascii="Times New Roman" w:hAnsi="Times New Roman"/>
          <w:b/>
          <w:color w:val="FF0000"/>
          <w:sz w:val="24"/>
          <w:szCs w:val="24"/>
        </w:rPr>
        <w:t>пп</w:t>
      </w:r>
      <w:proofErr w:type="spellEnd"/>
      <w:r w:rsidR="00C456A8" w:rsidRPr="00C456A8">
        <w:rPr>
          <w:rFonts w:ascii="Times New Roman" w:hAnsi="Times New Roman"/>
          <w:b/>
          <w:color w:val="FF0000"/>
          <w:sz w:val="24"/>
          <w:szCs w:val="24"/>
        </w:rPr>
        <w:t xml:space="preserve">. 2 п. 116 и п. 112 </w:t>
      </w:r>
      <w:r w:rsidR="00C456A8" w:rsidRPr="00C456A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E171A" w:rsidRPr="007173E5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</w:t>
      </w:r>
      <w:r w:rsidR="006E171A" w:rsidRPr="00192460">
        <w:rPr>
          <w:rFonts w:ascii="Times New Roman" w:hAnsi="Times New Roman" w:cs="Times New Roman"/>
          <w:i/>
          <w:sz w:val="24"/>
          <w:szCs w:val="24"/>
        </w:rPr>
        <w:t>Правила</w:t>
      </w:r>
      <w:r w:rsidR="006E171A">
        <w:rPr>
          <w:rFonts w:ascii="Times New Roman" w:hAnsi="Times New Roman" w:cs="Times New Roman"/>
          <w:sz w:val="24"/>
          <w:szCs w:val="24"/>
        </w:rPr>
        <w:t>).</w:t>
      </w:r>
    </w:p>
    <w:p w:rsidR="00340608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C450D8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6A8" w:rsidRPr="00C456A8">
        <w:rPr>
          <w:rFonts w:ascii="Times New Roman" w:hAnsi="Times New Roman" w:cs="Times New Roman"/>
          <w:b/>
          <w:color w:val="FF0000"/>
          <w:sz w:val="24"/>
          <w:szCs w:val="24"/>
        </w:rPr>
        <w:t>42 000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</w:rPr>
        <w:t>,00</w:t>
      </w:r>
      <w:r w:rsidRPr="00340608">
        <w:rPr>
          <w:rFonts w:ascii="Times New Roman" w:hAnsi="Times New Roman" w:cs="Times New Roman"/>
          <w:b/>
          <w:color w:val="FF0000"/>
        </w:rPr>
        <w:t xml:space="preserve"> 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C456A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сорок две тысячи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</w:t>
      </w:r>
      <w:r w:rsidRPr="00340608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C450D8" w:rsidRPr="007173E5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1065" w:rsidRPr="00180140" w:rsidRDefault="007A0C25" w:rsidP="009259B3">
      <w:pPr>
        <w:pStyle w:val="ae"/>
        <w:numPr>
          <w:ilvl w:val="0"/>
          <w:numId w:val="6"/>
        </w:numPr>
        <w:ind w:left="426"/>
        <w:rPr>
          <w:b/>
          <w:color w:val="FF0000"/>
          <w:sz w:val="24"/>
          <w:szCs w:val="24"/>
        </w:rPr>
      </w:pPr>
      <w:r w:rsidRPr="00381065">
        <w:rPr>
          <w:b/>
          <w:sz w:val="24"/>
          <w:szCs w:val="24"/>
        </w:rPr>
        <w:t>Наименование и местонахожде</w:t>
      </w:r>
      <w:r w:rsidR="00381065" w:rsidRPr="00381065">
        <w:rPr>
          <w:b/>
          <w:sz w:val="24"/>
          <w:szCs w:val="24"/>
        </w:rPr>
        <w:t xml:space="preserve">ние </w:t>
      </w:r>
      <w:r w:rsidR="004A2B5F">
        <w:rPr>
          <w:b/>
          <w:sz w:val="24"/>
          <w:szCs w:val="24"/>
        </w:rPr>
        <w:t>приглашенного поставщика</w:t>
      </w:r>
      <w:r w:rsidRPr="00381065">
        <w:rPr>
          <w:b/>
          <w:sz w:val="24"/>
          <w:szCs w:val="24"/>
        </w:rPr>
        <w:t xml:space="preserve">: </w:t>
      </w:r>
      <w:r w:rsidR="00381065" w:rsidRPr="00381065">
        <w:rPr>
          <w:b/>
          <w:color w:val="FF0000"/>
          <w:sz w:val="24"/>
          <w:szCs w:val="24"/>
        </w:rPr>
        <w:t>ТОО «</w:t>
      </w:r>
      <w:proofErr w:type="spellStart"/>
      <w:r w:rsidR="00255E89">
        <w:rPr>
          <w:b/>
          <w:color w:val="FF0000"/>
          <w:sz w:val="24"/>
          <w:szCs w:val="24"/>
        </w:rPr>
        <w:t>Казмедимпорт</w:t>
      </w:r>
      <w:proofErr w:type="spellEnd"/>
      <w:r w:rsidR="00A71D2E">
        <w:rPr>
          <w:b/>
          <w:color w:val="FF0000"/>
          <w:sz w:val="24"/>
          <w:szCs w:val="24"/>
        </w:rPr>
        <w:t xml:space="preserve">» БИН </w:t>
      </w:r>
      <w:r w:rsidR="00A71D2E" w:rsidRPr="00A71D2E">
        <w:rPr>
          <w:b/>
          <w:color w:val="FF0000"/>
          <w:sz w:val="24"/>
          <w:szCs w:val="24"/>
        </w:rPr>
        <w:t>971240000098</w:t>
      </w:r>
      <w:r w:rsidR="00180140">
        <w:rPr>
          <w:b/>
          <w:color w:val="FF0000"/>
          <w:sz w:val="24"/>
          <w:szCs w:val="24"/>
        </w:rPr>
        <w:t xml:space="preserve">, </w:t>
      </w:r>
      <w:r w:rsidR="00180140" w:rsidRPr="00180140">
        <w:rPr>
          <w:b/>
          <w:color w:val="FF0000"/>
          <w:sz w:val="24"/>
          <w:szCs w:val="24"/>
        </w:rPr>
        <w:t xml:space="preserve">РК,  </w:t>
      </w:r>
      <w:proofErr w:type="spellStart"/>
      <w:r w:rsidR="00180140" w:rsidRPr="00180140">
        <w:rPr>
          <w:b/>
          <w:color w:val="FF0000"/>
          <w:sz w:val="24"/>
          <w:szCs w:val="24"/>
        </w:rPr>
        <w:t>г</w:t>
      </w:r>
      <w:proofErr w:type="gramStart"/>
      <w:r w:rsidR="00180140" w:rsidRPr="00180140">
        <w:rPr>
          <w:b/>
          <w:color w:val="FF0000"/>
          <w:sz w:val="24"/>
          <w:szCs w:val="24"/>
        </w:rPr>
        <w:t>.У</w:t>
      </w:r>
      <w:proofErr w:type="gramEnd"/>
      <w:r w:rsidR="00180140" w:rsidRPr="00180140">
        <w:rPr>
          <w:b/>
          <w:color w:val="FF0000"/>
          <w:sz w:val="24"/>
          <w:szCs w:val="24"/>
        </w:rPr>
        <w:t>сть</w:t>
      </w:r>
      <w:proofErr w:type="spellEnd"/>
      <w:r w:rsidR="00180140" w:rsidRPr="00180140">
        <w:rPr>
          <w:b/>
          <w:color w:val="FF0000"/>
          <w:sz w:val="24"/>
          <w:szCs w:val="24"/>
        </w:rPr>
        <w:t xml:space="preserve"> </w:t>
      </w:r>
      <w:r w:rsidR="00180140" w:rsidRPr="00180140">
        <w:rPr>
          <w:b/>
          <w:color w:val="FF0000"/>
          <w:sz w:val="24"/>
          <w:szCs w:val="24"/>
        </w:rPr>
        <w:t>–</w:t>
      </w:r>
      <w:r w:rsidR="00180140" w:rsidRPr="00180140">
        <w:rPr>
          <w:b/>
          <w:color w:val="FF0000"/>
          <w:sz w:val="24"/>
          <w:szCs w:val="24"/>
        </w:rPr>
        <w:t xml:space="preserve"> </w:t>
      </w:r>
      <w:proofErr w:type="spellStart"/>
      <w:r w:rsidR="00180140" w:rsidRPr="00180140">
        <w:rPr>
          <w:b/>
          <w:color w:val="FF0000"/>
          <w:sz w:val="24"/>
          <w:szCs w:val="24"/>
        </w:rPr>
        <w:t>Каменогорск</w:t>
      </w:r>
      <w:proofErr w:type="spellEnd"/>
      <w:r w:rsidR="00180140" w:rsidRPr="00180140">
        <w:rPr>
          <w:b/>
          <w:color w:val="FF0000"/>
          <w:sz w:val="24"/>
          <w:szCs w:val="24"/>
        </w:rPr>
        <w:t xml:space="preserve">, ул. </w:t>
      </w:r>
      <w:proofErr w:type="spellStart"/>
      <w:r w:rsidR="00180140" w:rsidRPr="00180140">
        <w:rPr>
          <w:b/>
          <w:color w:val="FF0000"/>
          <w:sz w:val="24"/>
          <w:szCs w:val="24"/>
        </w:rPr>
        <w:t>Карбышева</w:t>
      </w:r>
      <w:proofErr w:type="spellEnd"/>
      <w:r w:rsidR="00180140" w:rsidRPr="00180140">
        <w:rPr>
          <w:b/>
          <w:color w:val="FF0000"/>
          <w:sz w:val="24"/>
          <w:szCs w:val="24"/>
        </w:rPr>
        <w:t xml:space="preserve">, 24, тел.: </w:t>
      </w:r>
      <w:r w:rsidR="00180140" w:rsidRPr="00180140">
        <w:rPr>
          <w:b/>
          <w:color w:val="FF0000"/>
          <w:sz w:val="24"/>
          <w:szCs w:val="24"/>
        </w:rPr>
        <w:t>8-7232-49-23-69</w:t>
      </w:r>
    </w:p>
    <w:p w:rsidR="00AE1933" w:rsidRPr="00381065" w:rsidRDefault="00AE1933" w:rsidP="00AE1933">
      <w:pPr>
        <w:pStyle w:val="ae"/>
        <w:ind w:left="426"/>
        <w:rPr>
          <w:b/>
          <w:color w:val="FF0000"/>
          <w:sz w:val="24"/>
          <w:szCs w:val="24"/>
        </w:rPr>
      </w:pPr>
    </w:p>
    <w:p w:rsidR="00DA233E" w:rsidRPr="0071014C" w:rsidRDefault="0071014C" w:rsidP="00433DB0">
      <w:pPr>
        <w:pStyle w:val="a3"/>
        <w:numPr>
          <w:ilvl w:val="0"/>
          <w:numId w:val="6"/>
        </w:numPr>
        <w:spacing w:before="0" w:beforeAutospacing="0" w:after="0" w:afterAutospacing="0"/>
        <w:ind w:left="349"/>
        <w:jc w:val="both"/>
        <w:rPr>
          <w:b/>
          <w:color w:val="FF0000"/>
        </w:rPr>
      </w:pPr>
      <w:r w:rsidRPr="0071014C">
        <w:rPr>
          <w:b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993"/>
        <w:gridCol w:w="992"/>
        <w:gridCol w:w="1417"/>
        <w:gridCol w:w="1418"/>
        <w:gridCol w:w="2551"/>
        <w:gridCol w:w="2552"/>
      </w:tblGrid>
      <w:tr w:rsidR="006974E1" w:rsidRPr="003D478A" w:rsidTr="009A769C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3D478A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C7B07" w:rsidRPr="003D478A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3D478A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 характеристика товара</w:t>
            </w:r>
          </w:p>
        </w:tc>
        <w:tc>
          <w:tcPr>
            <w:tcW w:w="993" w:type="dxa"/>
            <w:vAlign w:val="center"/>
          </w:tcPr>
          <w:p w:rsidR="000C7B07" w:rsidRPr="003D478A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3D478A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0C7B07" w:rsidRPr="003D478A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478A" w:rsidRPr="003D478A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</w:t>
            </w:r>
          </w:p>
          <w:p w:rsidR="000C7B07" w:rsidRPr="003D478A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тенге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308" w:rsidRPr="003D478A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</w:p>
          <w:p w:rsidR="000C7B07" w:rsidRPr="003D478A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D478A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0C7B07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</w:t>
            </w:r>
          </w:p>
          <w:p w:rsidR="000C7B07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</w:tr>
      <w:tr w:rsidR="009A769C" w:rsidRPr="003D478A" w:rsidTr="009A769C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26E5E" w:rsidRPr="003D478A" w:rsidRDefault="00AE0705" w:rsidP="003D4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0A7">
              <w:rPr>
                <w:rFonts w:ascii="Times New Roman" w:hAnsi="Times New Roman" w:cs="Times New Roman"/>
                <w:sz w:val="20"/>
                <w:szCs w:val="20"/>
              </w:rPr>
              <w:t>СТЕТОСКОП С КВАРЦЕВЫМИ ЧАСАМИ</w:t>
            </w:r>
          </w:p>
        </w:tc>
        <w:tc>
          <w:tcPr>
            <w:tcW w:w="993" w:type="dxa"/>
            <w:vAlign w:val="center"/>
          </w:tcPr>
          <w:p w:rsidR="00526E5E" w:rsidRPr="003D478A" w:rsidRDefault="00AE0705" w:rsidP="00AE0705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E60A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6E5E" w:rsidRPr="003D478A" w:rsidRDefault="00526E5E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E5E" w:rsidRPr="003D478A" w:rsidRDefault="00AE0705" w:rsidP="00AE07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</w:t>
            </w:r>
            <w:r w:rsidR="00526E5E"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6E5E" w:rsidRPr="003D478A" w:rsidRDefault="00AE0705" w:rsidP="00AE070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42 000</w:t>
            </w:r>
            <w:r w:rsidR="00526E5E"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6E5E" w:rsidRPr="003D478A" w:rsidRDefault="00526E5E" w:rsidP="00F144CA">
            <w:pPr>
              <w:ind w:left="34"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26E5E" w:rsidRPr="003D478A" w:rsidRDefault="00526E5E" w:rsidP="00F144C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  <w:lang w:val="kk-KZ"/>
              </w:rPr>
            </w:pPr>
            <w:r w:rsidRPr="003D478A">
              <w:rPr>
                <w:spacing w:val="2"/>
                <w:sz w:val="20"/>
                <w:szCs w:val="20"/>
                <w:lang w:val="kk-KZ"/>
              </w:rPr>
              <w:t xml:space="preserve">СКО, город Петропавловск, </w:t>
            </w:r>
            <w:r w:rsidRPr="003D478A">
              <w:rPr>
                <w:sz w:val="20"/>
                <w:szCs w:val="20"/>
              </w:rPr>
              <w:t xml:space="preserve">ул. </w:t>
            </w:r>
            <w:r w:rsidRPr="003D478A">
              <w:rPr>
                <w:sz w:val="20"/>
                <w:szCs w:val="20"/>
                <w:lang w:val="kk-KZ"/>
              </w:rPr>
              <w:t>2-ая Кирпичная</w:t>
            </w:r>
            <w:r w:rsidRPr="003D478A">
              <w:rPr>
                <w:sz w:val="20"/>
                <w:szCs w:val="20"/>
              </w:rPr>
              <w:t>,6/1, склад Заказчика</w:t>
            </w:r>
          </w:p>
        </w:tc>
      </w:tr>
      <w:tr w:rsidR="009A769C" w:rsidRPr="003D478A" w:rsidTr="009A769C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7F0565" w:rsidRPr="003D478A" w:rsidRDefault="007F0565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F0565" w:rsidRPr="00676CFF" w:rsidRDefault="007F0565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F0565" w:rsidRPr="00676CFF" w:rsidRDefault="007F0565" w:rsidP="00197C5F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F0565" w:rsidRPr="00676CFF" w:rsidRDefault="007F0565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0565" w:rsidRPr="00676CFF" w:rsidRDefault="007F0565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0565" w:rsidRPr="00676CFF" w:rsidRDefault="00AE070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  <w:r w:rsidR="00526E5E" w:rsidRPr="00676CFF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F0565" w:rsidRPr="003D478A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F0565" w:rsidRPr="003D478A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B7245" w:rsidRDefault="007127BA" w:rsidP="00EB7245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7BA">
        <w:rPr>
          <w:rFonts w:ascii="Times New Roman" w:hAnsi="Times New Roman" w:cs="Times New Roman"/>
          <w:b/>
        </w:rPr>
        <w:t>7</w:t>
      </w:r>
      <w:r w:rsidR="00EB7245">
        <w:rPr>
          <w:rFonts w:ascii="Times New Roman" w:hAnsi="Times New Roman" w:cs="Times New Roman"/>
          <w:b/>
        </w:rPr>
        <w:t xml:space="preserve">. </w:t>
      </w:r>
      <w:r w:rsidR="00EB7245"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EB7245" w:rsidRDefault="00EB7245" w:rsidP="00EB7245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245" w:rsidRPr="00396773" w:rsidRDefault="00EB7245" w:rsidP="00EB7245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245" w:rsidRPr="00CF10A3" w:rsidRDefault="00EB7245" w:rsidP="00EB72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Pr="00EB7245">
        <w:rPr>
          <w:rFonts w:ascii="Times New Roman" w:hAnsi="Times New Roman" w:cs="Times New Roman"/>
          <w:color w:val="FF0000"/>
        </w:rPr>
        <w:t>(после 11 ч. 00 мин. 0</w:t>
      </w:r>
      <w:r w:rsidRPr="00EB7245">
        <w:rPr>
          <w:rFonts w:ascii="Times New Roman" w:hAnsi="Times New Roman" w:cs="Times New Roman"/>
          <w:color w:val="FF0000"/>
        </w:rPr>
        <w:t>9</w:t>
      </w:r>
      <w:r w:rsidRPr="00EB7245">
        <w:rPr>
          <w:rFonts w:ascii="Times New Roman" w:hAnsi="Times New Roman" w:cs="Times New Roman"/>
          <w:color w:val="FF0000"/>
        </w:rPr>
        <w:t>.0</w:t>
      </w:r>
      <w:r w:rsidRPr="00EB7245">
        <w:rPr>
          <w:rFonts w:ascii="Times New Roman" w:hAnsi="Times New Roman" w:cs="Times New Roman"/>
          <w:color w:val="FF0000"/>
        </w:rPr>
        <w:t>7</w:t>
      </w:r>
      <w:r w:rsidRPr="00EB7245">
        <w:rPr>
          <w:rFonts w:ascii="Times New Roman" w:hAnsi="Times New Roman" w:cs="Times New Roman"/>
          <w:color w:val="FF0000"/>
        </w:rPr>
        <w:t>.2020 года)</w:t>
      </w:r>
      <w:r w:rsidRPr="00CF10A3">
        <w:rPr>
          <w:rFonts w:ascii="Times New Roman" w:hAnsi="Times New Roman" w:cs="Times New Roman"/>
        </w:rPr>
        <w:t xml:space="preserve"> не поступали.</w:t>
      </w:r>
    </w:p>
    <w:p w:rsidR="00112E1B" w:rsidRPr="00006A41" w:rsidRDefault="00112E1B" w:rsidP="007127BA">
      <w:pPr>
        <w:spacing w:after="0"/>
        <w:rPr>
          <w:rFonts w:ascii="Times New Roman" w:hAnsi="Times New Roman" w:cs="Times New Roman"/>
          <w:b/>
        </w:rPr>
      </w:pPr>
    </w:p>
    <w:p w:rsidR="00F57878" w:rsidRDefault="00494AB4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E749A6" w:rsidRPr="004A2B5F">
        <w:rPr>
          <w:b/>
          <w:sz w:val="22"/>
          <w:szCs w:val="22"/>
        </w:rPr>
        <w:t xml:space="preserve">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7173E5" w:rsidRDefault="00C450D8" w:rsidP="004A2B5F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C450D8">
        <w:t>Приглашенный поставщик</w:t>
      </w:r>
      <w:r w:rsidR="004A2B5F">
        <w:rPr>
          <w:spacing w:val="2"/>
        </w:rPr>
        <w:t xml:space="preserve"> </w:t>
      </w:r>
      <w:r w:rsidR="004A2B5F" w:rsidRPr="00C450D8">
        <w:rPr>
          <w:b/>
          <w:color w:val="FF0000"/>
          <w:spacing w:val="2"/>
        </w:rPr>
        <w:t xml:space="preserve">ТОО </w:t>
      </w:r>
      <w:r w:rsidR="00553390" w:rsidRPr="00381065">
        <w:rPr>
          <w:b/>
          <w:color w:val="FF0000"/>
        </w:rPr>
        <w:t>«</w:t>
      </w:r>
      <w:proofErr w:type="spellStart"/>
      <w:r w:rsidR="00553390">
        <w:rPr>
          <w:b/>
          <w:color w:val="FF0000"/>
        </w:rPr>
        <w:t>Казмедимпорт</w:t>
      </w:r>
      <w:proofErr w:type="spellEnd"/>
      <w:r w:rsidR="00553390">
        <w:rPr>
          <w:b/>
          <w:color w:val="FF0000"/>
        </w:rPr>
        <w:t xml:space="preserve">» </w:t>
      </w:r>
      <w:r w:rsidR="00553390">
        <w:rPr>
          <w:b/>
          <w:color w:val="FF0000"/>
        </w:rPr>
        <w:t xml:space="preserve">не предоставил заявку на участие в закупке в установленные сроки согласно </w:t>
      </w:r>
      <w:r w:rsidR="00553390" w:rsidRPr="00553390">
        <w:rPr>
          <w:b/>
          <w:i/>
          <w:color w:val="FF0000"/>
        </w:rPr>
        <w:t>п.126 Правил</w:t>
      </w:r>
      <w:r w:rsidR="00553390">
        <w:rPr>
          <w:b/>
          <w:color w:val="FF0000"/>
        </w:rPr>
        <w:t xml:space="preserve">. 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B00499" w:rsidRDefault="00192460" w:rsidP="00CB0BD8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>
        <w:t xml:space="preserve">Закуп </w:t>
      </w:r>
      <w:r w:rsidR="00CB0BD8" w:rsidRPr="00494AB4">
        <w:rPr>
          <w:i/>
        </w:rPr>
        <w:t>способом из одного источника по несостоявшимся закупкам</w:t>
      </w:r>
      <w:r w:rsidR="00CB0BD8">
        <w:t xml:space="preserve"> признать не состоявшимся на основании </w:t>
      </w:r>
      <w:r w:rsidR="00CB0BD8" w:rsidRPr="00CB0BD8">
        <w:rPr>
          <w:i/>
          <w:color w:val="FF0000"/>
        </w:rPr>
        <w:t>п.126 Правил</w:t>
      </w:r>
      <w:r w:rsidR="00CB0BD8" w:rsidRPr="00CB0BD8">
        <w:rPr>
          <w:color w:val="FF0000"/>
        </w:rPr>
        <w:t xml:space="preserve"> </w:t>
      </w:r>
      <w:r w:rsidR="00CB0BD8" w:rsidRPr="00F068F8">
        <w:rPr>
          <w:color w:val="FF0000"/>
        </w:rPr>
        <w:t>(отсутствие ответа потенциального поставщика)</w:t>
      </w:r>
      <w:r w:rsidR="00CB0BD8">
        <w:t xml:space="preserve">. </w:t>
      </w: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3C7817" w:rsidRDefault="003C781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A0" w:rsidRDefault="001C44A0" w:rsidP="003D478A">
      <w:pPr>
        <w:spacing w:after="0" w:line="240" w:lineRule="auto"/>
      </w:pPr>
      <w:r>
        <w:separator/>
      </w:r>
    </w:p>
  </w:endnote>
  <w:endnote w:type="continuationSeparator" w:id="0">
    <w:p w:rsidR="001C44A0" w:rsidRDefault="001C44A0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A0" w:rsidRDefault="001C44A0" w:rsidP="003D478A">
      <w:pPr>
        <w:spacing w:after="0" w:line="240" w:lineRule="auto"/>
      </w:pPr>
      <w:r>
        <w:separator/>
      </w:r>
    </w:p>
  </w:footnote>
  <w:footnote w:type="continuationSeparator" w:id="0">
    <w:p w:rsidR="001C44A0" w:rsidRDefault="001C44A0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140"/>
    <w:rsid w:val="001809A7"/>
    <w:rsid w:val="00192460"/>
    <w:rsid w:val="001A7F45"/>
    <w:rsid w:val="001B0051"/>
    <w:rsid w:val="001C44A0"/>
    <w:rsid w:val="001C7F75"/>
    <w:rsid w:val="001D30C7"/>
    <w:rsid w:val="001D4BC9"/>
    <w:rsid w:val="00234611"/>
    <w:rsid w:val="00242C58"/>
    <w:rsid w:val="002519FA"/>
    <w:rsid w:val="00255E89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40608"/>
    <w:rsid w:val="00381065"/>
    <w:rsid w:val="00396773"/>
    <w:rsid w:val="003B2DDB"/>
    <w:rsid w:val="003C7817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94AB4"/>
    <w:rsid w:val="004A2B5F"/>
    <w:rsid w:val="004E7F84"/>
    <w:rsid w:val="00506EEA"/>
    <w:rsid w:val="0052357C"/>
    <w:rsid w:val="0052580A"/>
    <w:rsid w:val="00526E5E"/>
    <w:rsid w:val="0053162A"/>
    <w:rsid w:val="00553390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6CFF"/>
    <w:rsid w:val="0067799F"/>
    <w:rsid w:val="006805AF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E070F"/>
    <w:rsid w:val="007E1F8C"/>
    <w:rsid w:val="007E37F8"/>
    <w:rsid w:val="007F0565"/>
    <w:rsid w:val="007F4B69"/>
    <w:rsid w:val="0080751D"/>
    <w:rsid w:val="0083320C"/>
    <w:rsid w:val="00844781"/>
    <w:rsid w:val="008610AC"/>
    <w:rsid w:val="008629CC"/>
    <w:rsid w:val="00875308"/>
    <w:rsid w:val="0089382F"/>
    <w:rsid w:val="0089759D"/>
    <w:rsid w:val="0090411F"/>
    <w:rsid w:val="00917735"/>
    <w:rsid w:val="009205D9"/>
    <w:rsid w:val="009259B3"/>
    <w:rsid w:val="00982054"/>
    <w:rsid w:val="00991306"/>
    <w:rsid w:val="00991D1F"/>
    <w:rsid w:val="009A1A6F"/>
    <w:rsid w:val="009A769C"/>
    <w:rsid w:val="009B4ABC"/>
    <w:rsid w:val="00A13935"/>
    <w:rsid w:val="00A175B6"/>
    <w:rsid w:val="00A42CAD"/>
    <w:rsid w:val="00A549B7"/>
    <w:rsid w:val="00A71D2E"/>
    <w:rsid w:val="00A83749"/>
    <w:rsid w:val="00A87A24"/>
    <w:rsid w:val="00AA169B"/>
    <w:rsid w:val="00AB109E"/>
    <w:rsid w:val="00AB3391"/>
    <w:rsid w:val="00AC1781"/>
    <w:rsid w:val="00AC2DB3"/>
    <w:rsid w:val="00AE0705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456A8"/>
    <w:rsid w:val="00C656B0"/>
    <w:rsid w:val="00C7728E"/>
    <w:rsid w:val="00C82C00"/>
    <w:rsid w:val="00C94718"/>
    <w:rsid w:val="00CB0BD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75AFC"/>
    <w:rsid w:val="00D855D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B7245"/>
    <w:rsid w:val="00EC080D"/>
    <w:rsid w:val="00EC3938"/>
    <w:rsid w:val="00ED3A2E"/>
    <w:rsid w:val="00EE2C53"/>
    <w:rsid w:val="00EF5A67"/>
    <w:rsid w:val="00F01AAC"/>
    <w:rsid w:val="00F068F8"/>
    <w:rsid w:val="00F14252"/>
    <w:rsid w:val="00F144CA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D25B0-3F18-4DE7-BE6D-003BB9A6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148</cp:revision>
  <cp:lastPrinted>2020-06-23T11:19:00Z</cp:lastPrinted>
  <dcterms:created xsi:type="dcterms:W3CDTF">2017-03-01T05:50:00Z</dcterms:created>
  <dcterms:modified xsi:type="dcterms:W3CDTF">2020-07-10T05:46:00Z</dcterms:modified>
</cp:coreProperties>
</file>