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A27E93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0"/>
          <w:szCs w:val="20"/>
        </w:rPr>
      </w:pPr>
      <w:r w:rsidRPr="00A27E93">
        <w:rPr>
          <w:b/>
          <w:bCs/>
          <w:color w:val="000000"/>
          <w:sz w:val="20"/>
          <w:szCs w:val="20"/>
        </w:rPr>
        <w:t>Протокол</w:t>
      </w:r>
    </w:p>
    <w:p w:rsidR="00C8380B" w:rsidRPr="00A27E93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0"/>
          <w:szCs w:val="20"/>
        </w:rPr>
      </w:pPr>
      <w:r w:rsidRPr="00A27E93">
        <w:rPr>
          <w:b/>
          <w:bCs/>
          <w:color w:val="000000"/>
          <w:sz w:val="20"/>
          <w:szCs w:val="20"/>
        </w:rPr>
        <w:t xml:space="preserve">вскрытия конвертов с заявками на участие </w:t>
      </w:r>
      <w:proofErr w:type="gramStart"/>
      <w:r w:rsidR="00C8380B" w:rsidRPr="00A27E93">
        <w:rPr>
          <w:b/>
          <w:bCs/>
          <w:color w:val="000000"/>
          <w:sz w:val="20"/>
          <w:szCs w:val="20"/>
        </w:rPr>
        <w:t>в</w:t>
      </w:r>
      <w:proofErr w:type="gramEnd"/>
      <w:r w:rsidRPr="00A27E93">
        <w:rPr>
          <w:b/>
          <w:bCs/>
          <w:color w:val="000000"/>
          <w:sz w:val="20"/>
          <w:szCs w:val="20"/>
        </w:rPr>
        <w:t xml:space="preserve"> </w:t>
      </w:r>
    </w:p>
    <w:p w:rsidR="00C8380B" w:rsidRPr="00A27E93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0"/>
          <w:szCs w:val="20"/>
        </w:rPr>
      </w:pPr>
      <w:proofErr w:type="gramStart"/>
      <w:r w:rsidRPr="00A27E93">
        <w:rPr>
          <w:b/>
          <w:sz w:val="20"/>
          <w:szCs w:val="20"/>
        </w:rPr>
        <w:t xml:space="preserve">Тендере по  закупу </w:t>
      </w:r>
      <w:r w:rsidR="00E81863">
        <w:rPr>
          <w:b/>
          <w:color w:val="000000"/>
          <w:sz w:val="20"/>
          <w:szCs w:val="20"/>
          <w:lang w:val="kk-KZ"/>
        </w:rPr>
        <w:t>медицинской техники</w:t>
      </w:r>
      <w:r w:rsidRPr="00A27E93">
        <w:rPr>
          <w:b/>
          <w:sz w:val="20"/>
          <w:szCs w:val="20"/>
        </w:rPr>
        <w:t xml:space="preserve"> в рамках оказания гарантированного объема бесплатной медицинской помощи</w:t>
      </w:r>
      <w:r w:rsidR="00270FD5" w:rsidRPr="00A27E93">
        <w:rPr>
          <w:b/>
          <w:sz w:val="20"/>
          <w:szCs w:val="20"/>
        </w:rPr>
        <w:t xml:space="preserve"> и медицинской помощи в системе обязательного социального</w:t>
      </w:r>
      <w:r w:rsidR="00055483">
        <w:rPr>
          <w:b/>
          <w:sz w:val="20"/>
          <w:szCs w:val="20"/>
        </w:rPr>
        <w:t xml:space="preserve"> медицинского</w:t>
      </w:r>
      <w:r w:rsidR="00270FD5" w:rsidRPr="00A27E93">
        <w:rPr>
          <w:b/>
          <w:sz w:val="20"/>
          <w:szCs w:val="20"/>
        </w:rPr>
        <w:t xml:space="preserve"> страхования на 20</w:t>
      </w:r>
      <w:r w:rsidR="00B77F26">
        <w:rPr>
          <w:b/>
          <w:sz w:val="20"/>
          <w:szCs w:val="20"/>
        </w:rPr>
        <w:t>20</w:t>
      </w:r>
      <w:r w:rsidR="00270FD5" w:rsidRPr="00A27E93">
        <w:rPr>
          <w:b/>
          <w:sz w:val="20"/>
          <w:szCs w:val="20"/>
        </w:rPr>
        <w:t xml:space="preserve"> год</w:t>
      </w:r>
      <w:r w:rsidRPr="00A27E93">
        <w:rPr>
          <w:b/>
          <w:bCs/>
          <w:color w:val="000000"/>
          <w:sz w:val="20"/>
          <w:szCs w:val="20"/>
        </w:rPr>
        <w:t xml:space="preserve"> </w:t>
      </w:r>
      <w:proofErr w:type="gramEnd"/>
    </w:p>
    <w:p w:rsidR="000A1DF8" w:rsidRPr="00A27E93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0"/>
          <w:szCs w:val="20"/>
        </w:rPr>
      </w:pPr>
      <w:r w:rsidRPr="00A27E93">
        <w:rPr>
          <w:color w:val="000000"/>
          <w:sz w:val="20"/>
          <w:szCs w:val="2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4"/>
        <w:gridCol w:w="5494"/>
      </w:tblGrid>
      <w:tr w:rsidR="000A1DF8" w:rsidRPr="00A27E93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A27E93" w:rsidRDefault="000A1DF8" w:rsidP="00C8380B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A27E93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A27E93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A27E93">
              <w:rPr>
                <w:color w:val="000000"/>
                <w:sz w:val="20"/>
                <w:szCs w:val="20"/>
              </w:rPr>
              <w:t>етропавловск</w:t>
            </w:r>
            <w:proofErr w:type="spellEnd"/>
          </w:p>
          <w:p w:rsidR="000A1DF8" w:rsidRPr="00A27E93" w:rsidRDefault="000A1DF8" w:rsidP="007F738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A27E93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27E93">
              <w:rPr>
                <w:color w:val="000000"/>
                <w:sz w:val="20"/>
                <w:szCs w:val="20"/>
              </w:rPr>
              <w:t xml:space="preserve">                 </w:t>
            </w:r>
            <w:r w:rsidR="00B77F26">
              <w:rPr>
                <w:color w:val="000000"/>
                <w:sz w:val="20"/>
                <w:szCs w:val="20"/>
              </w:rPr>
              <w:t>16</w:t>
            </w:r>
            <w:r w:rsidR="000A1DF8" w:rsidRPr="00A27E93">
              <w:rPr>
                <w:color w:val="000000"/>
                <w:sz w:val="20"/>
                <w:szCs w:val="20"/>
              </w:rPr>
              <w:t>.0</w:t>
            </w:r>
            <w:r w:rsidR="00B77F26">
              <w:rPr>
                <w:color w:val="000000"/>
                <w:sz w:val="20"/>
                <w:szCs w:val="20"/>
              </w:rPr>
              <w:t>3</w:t>
            </w:r>
            <w:r w:rsidR="000A1DF8" w:rsidRPr="00A27E93">
              <w:rPr>
                <w:color w:val="000000"/>
                <w:sz w:val="20"/>
                <w:szCs w:val="20"/>
              </w:rPr>
              <w:t>.20</w:t>
            </w:r>
            <w:r w:rsidR="00B77F26">
              <w:rPr>
                <w:color w:val="000000"/>
                <w:sz w:val="20"/>
                <w:szCs w:val="20"/>
              </w:rPr>
              <w:t>20</w:t>
            </w:r>
            <w:r w:rsidR="000A1DF8" w:rsidRPr="00A27E93">
              <w:rPr>
                <w:color w:val="000000"/>
                <w:sz w:val="20"/>
                <w:szCs w:val="20"/>
              </w:rPr>
              <w:t>г.</w:t>
            </w:r>
          </w:p>
          <w:p w:rsidR="000A1DF8" w:rsidRPr="00A27E93" w:rsidRDefault="000A1DF8" w:rsidP="000A1DF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</w:tbl>
    <w:p w:rsidR="000A1DF8" w:rsidRPr="00A27E93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A27E93">
        <w:rPr>
          <w:color w:val="000000"/>
          <w:sz w:val="20"/>
          <w:szCs w:val="20"/>
        </w:rPr>
        <w:t xml:space="preserve">  1. </w:t>
      </w:r>
      <w:r w:rsidR="00A56A12" w:rsidRPr="00A27E93">
        <w:rPr>
          <w:color w:val="000000"/>
          <w:sz w:val="20"/>
          <w:szCs w:val="20"/>
        </w:rPr>
        <w:t>Тендерная</w:t>
      </w:r>
      <w:r w:rsidRPr="00A27E93">
        <w:rPr>
          <w:color w:val="000000"/>
          <w:sz w:val="20"/>
          <w:szCs w:val="20"/>
        </w:rPr>
        <w:t xml:space="preserve"> комиссия в составе:</w:t>
      </w:r>
    </w:p>
    <w:p w:rsidR="00C8380B" w:rsidRPr="00A27E93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A27E93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Председатель комиссии: </w:t>
      </w:r>
    </w:p>
    <w:p w:rsidR="00C8380B" w:rsidRPr="00A27E93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A27E93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Сыздыкова </w:t>
      </w:r>
      <w:proofErr w:type="spellStart"/>
      <w:r w:rsidRPr="00A27E93">
        <w:rPr>
          <w:rFonts w:ascii="Times New Roman" w:hAnsi="Times New Roman"/>
          <w:color w:val="000000"/>
          <w:sz w:val="20"/>
          <w:szCs w:val="20"/>
          <w:lang w:eastAsia="zh-CN"/>
        </w:rPr>
        <w:t>Айман</w:t>
      </w:r>
      <w:proofErr w:type="spellEnd"/>
      <w:r w:rsidRPr="00A27E93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Pr="00A27E93">
        <w:rPr>
          <w:rFonts w:ascii="Times New Roman" w:hAnsi="Times New Roman"/>
          <w:color w:val="000000"/>
          <w:sz w:val="20"/>
          <w:szCs w:val="20"/>
          <w:lang w:eastAsia="zh-CN"/>
        </w:rPr>
        <w:t>Кенесовн</w:t>
      </w:r>
      <w:proofErr w:type="gramStart"/>
      <w:r w:rsidRPr="00A27E93"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proofErr w:type="spellEnd"/>
      <w:r w:rsidRPr="00A27E93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Pr="00A27E93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главный врач</w:t>
      </w:r>
    </w:p>
    <w:p w:rsidR="00C8380B" w:rsidRPr="00A27E93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A27E93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Заместитель председателя комиссии: </w:t>
      </w:r>
    </w:p>
    <w:p w:rsidR="00C8380B" w:rsidRPr="00A27E93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proofErr w:type="spellStart"/>
      <w:r w:rsidRPr="00A27E93">
        <w:rPr>
          <w:rFonts w:ascii="Times New Roman" w:hAnsi="Times New Roman"/>
          <w:color w:val="000000"/>
          <w:sz w:val="20"/>
          <w:szCs w:val="20"/>
          <w:lang w:eastAsia="zh-CN"/>
        </w:rPr>
        <w:t>Кулетаева</w:t>
      </w:r>
      <w:proofErr w:type="spellEnd"/>
      <w:r w:rsidRPr="00A27E93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Дина </w:t>
      </w:r>
      <w:proofErr w:type="spellStart"/>
      <w:r w:rsidRPr="00A27E93">
        <w:rPr>
          <w:rFonts w:ascii="Times New Roman" w:hAnsi="Times New Roman"/>
          <w:color w:val="000000"/>
          <w:sz w:val="20"/>
          <w:szCs w:val="20"/>
          <w:lang w:eastAsia="zh-CN"/>
        </w:rPr>
        <w:t>Каержановн</w:t>
      </w:r>
      <w:proofErr w:type="gramStart"/>
      <w:r w:rsidRPr="00A27E93"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proofErr w:type="spellEnd"/>
      <w:r w:rsidRPr="00A27E93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Pr="00A27E93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9A041C" w:rsidRPr="00A27E93">
        <w:rPr>
          <w:rFonts w:ascii="Times New Roman" w:hAnsi="Times New Roman"/>
          <w:color w:val="000000"/>
          <w:sz w:val="20"/>
          <w:szCs w:val="20"/>
          <w:lang w:eastAsia="zh-CN"/>
        </w:rPr>
        <w:t>заведующая лабораторией</w:t>
      </w:r>
    </w:p>
    <w:p w:rsidR="00AB426A" w:rsidRPr="0023025E" w:rsidRDefault="00AB426A" w:rsidP="00AB426A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Члены комиссии: </w:t>
      </w:r>
    </w:p>
    <w:p w:rsidR="00AB426A" w:rsidRDefault="00B77F26" w:rsidP="00AB426A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B77F26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Садирова </w:t>
      </w:r>
      <w:proofErr w:type="spellStart"/>
      <w:r w:rsidRPr="00B77F26">
        <w:rPr>
          <w:rFonts w:ascii="Times New Roman" w:hAnsi="Times New Roman"/>
          <w:color w:val="000000"/>
          <w:sz w:val="20"/>
          <w:szCs w:val="20"/>
          <w:lang w:eastAsia="zh-CN"/>
        </w:rPr>
        <w:t>Гульмира</w:t>
      </w:r>
      <w:proofErr w:type="spellEnd"/>
      <w:r w:rsidRPr="00B77F26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Pr="00B77F26">
        <w:rPr>
          <w:rFonts w:ascii="Times New Roman" w:hAnsi="Times New Roman"/>
          <w:color w:val="000000"/>
          <w:sz w:val="20"/>
          <w:szCs w:val="20"/>
          <w:lang w:eastAsia="zh-CN"/>
        </w:rPr>
        <w:t>Сатторбековна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AB426A" w:rsidRPr="0023025E">
        <w:rPr>
          <w:rFonts w:ascii="Times New Roman" w:hAnsi="Times New Roman"/>
          <w:color w:val="000000"/>
          <w:sz w:val="20"/>
          <w:szCs w:val="20"/>
          <w:lang w:eastAsia="zh-CN"/>
        </w:rPr>
        <w:t>- юрисконсульт</w:t>
      </w:r>
    </w:p>
    <w:p w:rsidR="00AB426A" w:rsidRDefault="00AB426A" w:rsidP="00AB426A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>Бунина Любовь Анатольевн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а-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зав.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эпид.отделом</w:t>
      </w:r>
      <w:proofErr w:type="spellEnd"/>
    </w:p>
    <w:p w:rsidR="00AB426A" w:rsidRDefault="00B77F26" w:rsidP="00AB426A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B77F26">
        <w:rPr>
          <w:rFonts w:ascii="Times New Roman" w:hAnsi="Times New Roman"/>
          <w:color w:val="000000"/>
          <w:sz w:val="20"/>
          <w:szCs w:val="20"/>
          <w:lang w:eastAsia="zh-CN"/>
        </w:rPr>
        <w:t>Клименко Александра Сергеевн</w:t>
      </w:r>
      <w:proofErr w:type="gramStart"/>
      <w:r w:rsidRPr="00B77F26">
        <w:rPr>
          <w:rFonts w:ascii="Times New Roman" w:hAnsi="Times New Roman"/>
          <w:color w:val="000000"/>
          <w:sz w:val="20"/>
          <w:szCs w:val="20"/>
          <w:lang w:eastAsia="zh-CN"/>
        </w:rPr>
        <w:t>а-</w:t>
      </w:r>
      <w:proofErr w:type="gramEnd"/>
      <w:r w:rsidRPr="00B77F26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ф</w:t>
      </w:r>
      <w:r w:rsidR="009A4EFA">
        <w:rPr>
          <w:rFonts w:ascii="Times New Roman" w:hAnsi="Times New Roman"/>
          <w:color w:val="000000"/>
          <w:sz w:val="20"/>
          <w:szCs w:val="20"/>
          <w:lang w:eastAsia="zh-CN"/>
        </w:rPr>
        <w:t>армацевт</w:t>
      </w:r>
      <w:r w:rsidR="00AB426A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</w:p>
    <w:p w:rsidR="000A1DF8" w:rsidRPr="00A27E93" w:rsidRDefault="00B77F26" w:rsidP="000A1DF8">
      <w:pPr>
        <w:pStyle w:val="a4"/>
        <w:spacing w:before="0" w:beforeAutospacing="0" w:after="0" w:afterAutospacing="0"/>
        <w:ind w:firstLine="400"/>
        <w:jc w:val="thaiDistribute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16</w:t>
      </w:r>
      <w:r w:rsidR="000A1DF8" w:rsidRPr="00A27E93">
        <w:rPr>
          <w:color w:val="000000"/>
          <w:sz w:val="20"/>
          <w:szCs w:val="20"/>
        </w:rPr>
        <w:t>.0</w:t>
      </w:r>
      <w:r>
        <w:rPr>
          <w:color w:val="000000"/>
          <w:sz w:val="20"/>
          <w:szCs w:val="20"/>
        </w:rPr>
        <w:t>3</w:t>
      </w:r>
      <w:r w:rsidR="000A1DF8" w:rsidRPr="00A27E93">
        <w:rPr>
          <w:color w:val="000000"/>
          <w:sz w:val="20"/>
          <w:szCs w:val="20"/>
        </w:rPr>
        <w:t>.20</w:t>
      </w:r>
      <w:r>
        <w:rPr>
          <w:color w:val="000000"/>
          <w:sz w:val="20"/>
          <w:szCs w:val="20"/>
        </w:rPr>
        <w:t>20</w:t>
      </w:r>
      <w:r w:rsidR="00E81863">
        <w:rPr>
          <w:color w:val="000000"/>
          <w:sz w:val="20"/>
          <w:szCs w:val="20"/>
          <w:lang w:val="kk-KZ"/>
        </w:rPr>
        <w:t xml:space="preserve"> </w:t>
      </w:r>
      <w:r w:rsidR="000A1DF8" w:rsidRPr="00A27E93">
        <w:rPr>
          <w:color w:val="000000"/>
          <w:sz w:val="20"/>
          <w:szCs w:val="20"/>
        </w:rPr>
        <w:t xml:space="preserve">г. в 11 часов 00 минут в </w:t>
      </w:r>
      <w:r w:rsidR="00E81863">
        <w:rPr>
          <w:color w:val="000000"/>
          <w:sz w:val="20"/>
          <w:szCs w:val="20"/>
          <w:lang w:val="kk-KZ"/>
        </w:rPr>
        <w:t>каб</w:t>
      </w:r>
      <w:proofErr w:type="gramStart"/>
      <w:r w:rsidR="00E81863">
        <w:rPr>
          <w:color w:val="000000"/>
          <w:sz w:val="20"/>
          <w:szCs w:val="20"/>
        </w:rPr>
        <w:t>.</w:t>
      </w:r>
      <w:r w:rsidR="00E81863">
        <w:rPr>
          <w:color w:val="000000"/>
          <w:sz w:val="20"/>
          <w:szCs w:val="20"/>
          <w:lang w:val="kk-KZ"/>
        </w:rPr>
        <w:t>б</w:t>
      </w:r>
      <w:proofErr w:type="gramEnd"/>
      <w:r w:rsidR="00E81863">
        <w:rPr>
          <w:color w:val="000000"/>
          <w:sz w:val="20"/>
          <w:szCs w:val="20"/>
          <w:lang w:val="kk-KZ"/>
        </w:rPr>
        <w:t xml:space="preserve">ухгалтерии </w:t>
      </w:r>
      <w:r w:rsidR="000A1DF8" w:rsidRPr="00A27E93">
        <w:rPr>
          <w:color w:val="000000"/>
          <w:sz w:val="20"/>
          <w:szCs w:val="20"/>
        </w:rPr>
        <w:t>произвела процедуру вскрытия кон</w:t>
      </w:r>
      <w:r w:rsidR="00A56A12" w:rsidRPr="00A27E93">
        <w:rPr>
          <w:color w:val="000000"/>
          <w:sz w:val="20"/>
          <w:szCs w:val="20"/>
        </w:rPr>
        <w:t>вертов с заявками на участие в тендере</w:t>
      </w:r>
      <w:r w:rsidR="00C8380B" w:rsidRPr="00A27E93">
        <w:rPr>
          <w:color w:val="000000"/>
          <w:sz w:val="20"/>
          <w:szCs w:val="20"/>
        </w:rPr>
        <w:t xml:space="preserve"> </w:t>
      </w:r>
      <w:r w:rsidR="00C8380B" w:rsidRPr="00A27E93">
        <w:rPr>
          <w:sz w:val="20"/>
          <w:szCs w:val="20"/>
        </w:rPr>
        <w:t xml:space="preserve">по  закупу </w:t>
      </w:r>
      <w:r w:rsidR="00E81863">
        <w:rPr>
          <w:color w:val="000000"/>
          <w:sz w:val="20"/>
          <w:szCs w:val="20"/>
        </w:rPr>
        <w:t>медицинской техники</w:t>
      </w:r>
      <w:r w:rsidR="00E50578" w:rsidRPr="00A27E93">
        <w:rPr>
          <w:color w:val="000000"/>
          <w:sz w:val="20"/>
          <w:szCs w:val="20"/>
        </w:rPr>
        <w:t xml:space="preserve"> </w:t>
      </w:r>
      <w:r w:rsidR="00E50578" w:rsidRPr="00A27E93">
        <w:rPr>
          <w:sz w:val="20"/>
          <w:szCs w:val="20"/>
        </w:rPr>
        <w:t>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</w:t>
      </w:r>
      <w:r>
        <w:rPr>
          <w:sz w:val="20"/>
          <w:szCs w:val="20"/>
        </w:rPr>
        <w:t>20</w:t>
      </w:r>
      <w:r w:rsidR="00E50578" w:rsidRPr="00A27E93">
        <w:rPr>
          <w:sz w:val="20"/>
          <w:szCs w:val="20"/>
        </w:rPr>
        <w:t xml:space="preserve"> год</w:t>
      </w:r>
      <w:r w:rsidR="001353B3" w:rsidRPr="00A27E93">
        <w:rPr>
          <w:color w:val="000000"/>
          <w:sz w:val="20"/>
          <w:szCs w:val="20"/>
        </w:rPr>
        <w:t>:</w:t>
      </w:r>
    </w:p>
    <w:p w:rsidR="00464209" w:rsidRPr="00A27E93" w:rsidRDefault="001353B3" w:rsidP="00464209">
      <w:pPr>
        <w:pStyle w:val="a4"/>
        <w:spacing w:before="0" w:beforeAutospacing="0" w:after="0" w:afterAutospacing="0"/>
        <w:ind w:firstLine="708"/>
        <w:jc w:val="both"/>
        <w:textAlignment w:val="baseline"/>
        <w:rPr>
          <w:sz w:val="20"/>
          <w:szCs w:val="20"/>
        </w:rPr>
      </w:pPr>
      <w:r w:rsidRPr="00A27E93">
        <w:rPr>
          <w:color w:val="000000"/>
          <w:sz w:val="20"/>
          <w:szCs w:val="20"/>
        </w:rPr>
        <w:t>1</w:t>
      </w:r>
      <w:r w:rsidR="00E50578" w:rsidRPr="00A27E93">
        <w:rPr>
          <w:color w:val="000000"/>
          <w:sz w:val="20"/>
          <w:szCs w:val="20"/>
        </w:rPr>
        <w:t xml:space="preserve">. </w:t>
      </w:r>
      <w:r w:rsidR="00E50578" w:rsidRPr="00A27E93">
        <w:rPr>
          <w:spacing w:val="2"/>
          <w:sz w:val="20"/>
          <w:szCs w:val="20"/>
          <w:lang w:val="kk-KZ"/>
        </w:rPr>
        <w:t xml:space="preserve"> </w:t>
      </w:r>
      <w:r w:rsidR="00B77F26" w:rsidRPr="00B77F26">
        <w:rPr>
          <w:rStyle w:val="apple-style-span"/>
          <w:color w:val="333333"/>
          <w:sz w:val="20"/>
          <w:szCs w:val="20"/>
          <w:shd w:val="clear" w:color="auto" w:fill="FFFFFF"/>
        </w:rPr>
        <w:t>Автоматический биохимический анализатор</w:t>
      </w:r>
      <w:r w:rsidR="00464209" w:rsidRPr="00A27E93">
        <w:rPr>
          <w:sz w:val="20"/>
          <w:szCs w:val="20"/>
        </w:rPr>
        <w:t xml:space="preserve"> </w:t>
      </w:r>
    </w:p>
    <w:p w:rsidR="00F34B1E" w:rsidRPr="00A27E93" w:rsidRDefault="00B77F26" w:rsidP="001353B3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z w:val="20"/>
          <w:szCs w:val="20"/>
          <w:shd w:val="clear" w:color="auto" w:fill="FFFFFF"/>
        </w:rPr>
      </w:pPr>
      <w:r>
        <w:rPr>
          <w:rStyle w:val="apple-style-span"/>
          <w:color w:val="333333"/>
          <w:sz w:val="20"/>
          <w:szCs w:val="20"/>
          <w:shd w:val="clear" w:color="auto" w:fill="FFFFFF"/>
        </w:rPr>
        <w:t xml:space="preserve">   </w:t>
      </w:r>
      <w:r w:rsidR="00E81863">
        <w:rPr>
          <w:rStyle w:val="apple-style-span"/>
          <w:color w:val="333333"/>
          <w:sz w:val="20"/>
          <w:szCs w:val="20"/>
          <w:shd w:val="clear" w:color="auto" w:fill="FFFFFF"/>
        </w:rPr>
        <w:t xml:space="preserve">    </w:t>
      </w:r>
      <w:r w:rsidR="00F34B1E" w:rsidRPr="00A27E93">
        <w:rPr>
          <w:rStyle w:val="apple-style-span"/>
          <w:color w:val="333333"/>
          <w:sz w:val="20"/>
          <w:szCs w:val="20"/>
          <w:shd w:val="clear" w:color="auto" w:fill="FFFFFF"/>
        </w:rPr>
        <w:t xml:space="preserve">2. Тендерные заявки потенциальных поставщиков, </w:t>
      </w:r>
      <w:r w:rsidR="00F34B1E" w:rsidRPr="00A27E93">
        <w:rPr>
          <w:color w:val="000000"/>
          <w:sz w:val="20"/>
          <w:szCs w:val="20"/>
        </w:rPr>
        <w:t>полученные по истечении окончательного срока представления тендерных заявок</w:t>
      </w:r>
      <w:r w:rsidR="00A458C7">
        <w:rPr>
          <w:color w:val="000000"/>
          <w:sz w:val="20"/>
          <w:szCs w:val="20"/>
        </w:rPr>
        <w:t xml:space="preserve">: </w:t>
      </w:r>
      <w:r w:rsidR="000336A7">
        <w:rPr>
          <w:color w:val="000000"/>
          <w:sz w:val="20"/>
          <w:szCs w:val="20"/>
        </w:rPr>
        <w:t>нет.</w:t>
      </w:r>
      <w:r w:rsidR="00A458C7">
        <w:rPr>
          <w:sz w:val="20"/>
          <w:szCs w:val="20"/>
        </w:rPr>
        <w:t xml:space="preserve"> </w:t>
      </w:r>
      <w:r w:rsidR="00A458C7" w:rsidRPr="00A27E93">
        <w:rPr>
          <w:rStyle w:val="apple-style-span"/>
          <w:color w:val="333333"/>
          <w:sz w:val="20"/>
          <w:szCs w:val="20"/>
          <w:shd w:val="clear" w:color="auto" w:fill="FFFFFF"/>
        </w:rPr>
        <w:t xml:space="preserve"> </w:t>
      </w:r>
    </w:p>
    <w:p w:rsidR="00E81863" w:rsidRDefault="00E81863" w:rsidP="00F34B1E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z w:val="20"/>
          <w:szCs w:val="20"/>
          <w:shd w:val="clear" w:color="auto" w:fill="FFFFFF"/>
        </w:rPr>
      </w:pPr>
      <w:r>
        <w:rPr>
          <w:rStyle w:val="apple-style-span"/>
          <w:color w:val="333333"/>
          <w:sz w:val="20"/>
          <w:szCs w:val="20"/>
          <w:shd w:val="clear" w:color="auto" w:fill="FFFFFF"/>
        </w:rPr>
        <w:t xml:space="preserve">    </w:t>
      </w:r>
      <w:r w:rsidR="00F34B1E" w:rsidRPr="00A27E93">
        <w:rPr>
          <w:rStyle w:val="apple-style-span"/>
          <w:color w:val="333333"/>
          <w:sz w:val="20"/>
          <w:szCs w:val="20"/>
          <w:shd w:val="clear" w:color="auto" w:fill="FFFFFF"/>
        </w:rPr>
        <w:t>3. Тендерные заявки потенциальных поставщиков, предоставленные в установленные сроки, до 10ч. 00 мин.</w:t>
      </w:r>
      <w:r w:rsidRPr="00E81863">
        <w:rPr>
          <w:rStyle w:val="apple-style-span"/>
          <w:color w:val="333333"/>
          <w:sz w:val="20"/>
          <w:szCs w:val="20"/>
          <w:shd w:val="clear" w:color="auto" w:fill="FFFFFF"/>
        </w:rPr>
        <w:t xml:space="preserve"> </w:t>
      </w:r>
      <w:r w:rsidR="00A458C7">
        <w:rPr>
          <w:color w:val="000000"/>
          <w:sz w:val="20"/>
          <w:szCs w:val="20"/>
        </w:rPr>
        <w:t>16</w:t>
      </w:r>
      <w:r w:rsidR="00A458C7" w:rsidRPr="00A27E93">
        <w:rPr>
          <w:color w:val="000000"/>
          <w:sz w:val="20"/>
          <w:szCs w:val="20"/>
        </w:rPr>
        <w:t>.0</w:t>
      </w:r>
      <w:r w:rsidR="00A458C7">
        <w:rPr>
          <w:color w:val="000000"/>
          <w:sz w:val="20"/>
          <w:szCs w:val="20"/>
        </w:rPr>
        <w:t>3</w:t>
      </w:r>
      <w:r w:rsidR="00A458C7" w:rsidRPr="00A27E93">
        <w:rPr>
          <w:color w:val="000000"/>
          <w:sz w:val="20"/>
          <w:szCs w:val="20"/>
        </w:rPr>
        <w:t>.20</w:t>
      </w:r>
      <w:r w:rsidR="00A458C7">
        <w:rPr>
          <w:color w:val="000000"/>
          <w:sz w:val="20"/>
          <w:szCs w:val="20"/>
        </w:rPr>
        <w:t>20г</w:t>
      </w:r>
      <w:r>
        <w:rPr>
          <w:rStyle w:val="apple-style-span"/>
          <w:color w:val="333333"/>
          <w:sz w:val="20"/>
          <w:szCs w:val="20"/>
          <w:shd w:val="clear" w:color="auto" w:fill="FFFFFF"/>
        </w:rPr>
        <w:t>.</w:t>
      </w:r>
    </w:p>
    <w:p w:rsidR="00E81863" w:rsidRDefault="00E81863" w:rsidP="00F34B1E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z w:val="20"/>
          <w:szCs w:val="20"/>
          <w:shd w:val="clear" w:color="auto" w:fill="FFFFFF"/>
        </w:rPr>
      </w:pPr>
    </w:p>
    <w:tbl>
      <w:tblPr>
        <w:tblStyle w:val="aa"/>
        <w:tblpPr w:leftFromText="180" w:rightFromText="180" w:vertAnchor="text" w:horzAnchor="margin" w:tblpY="95"/>
        <w:tblW w:w="10490" w:type="dxa"/>
        <w:tblLook w:val="04A0" w:firstRow="1" w:lastRow="0" w:firstColumn="1" w:lastColumn="0" w:noHBand="0" w:noVBand="1"/>
      </w:tblPr>
      <w:tblGrid>
        <w:gridCol w:w="446"/>
        <w:gridCol w:w="2241"/>
        <w:gridCol w:w="2842"/>
        <w:gridCol w:w="1920"/>
        <w:gridCol w:w="1493"/>
        <w:gridCol w:w="1548"/>
      </w:tblGrid>
      <w:tr w:rsidR="00E81863" w:rsidRPr="00A27E93" w:rsidTr="00E81863">
        <w:tc>
          <w:tcPr>
            <w:tcW w:w="446" w:type="dxa"/>
          </w:tcPr>
          <w:p w:rsidR="00E81863" w:rsidRPr="00A27E93" w:rsidRDefault="00E81863" w:rsidP="00E8186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№</w:t>
            </w:r>
          </w:p>
        </w:tc>
        <w:tc>
          <w:tcPr>
            <w:tcW w:w="2241" w:type="dxa"/>
          </w:tcPr>
          <w:p w:rsidR="00E81863" w:rsidRPr="00A27E93" w:rsidRDefault="00E81863" w:rsidP="00E8186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2842" w:type="dxa"/>
          </w:tcPr>
          <w:p w:rsidR="00E81863" w:rsidRPr="00A27E93" w:rsidRDefault="00E81863" w:rsidP="00E8186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1920" w:type="dxa"/>
          </w:tcPr>
          <w:p w:rsidR="00E81863" w:rsidRPr="00A27E93" w:rsidRDefault="00E81863" w:rsidP="00E8186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Контактные данные</w:t>
            </w:r>
          </w:p>
        </w:tc>
        <w:tc>
          <w:tcPr>
            <w:tcW w:w="1493" w:type="dxa"/>
          </w:tcPr>
          <w:p w:rsidR="00E81863" w:rsidRPr="00A27E93" w:rsidRDefault="00E81863" w:rsidP="00E8186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Дата регистрации тендерных заявок</w:t>
            </w:r>
          </w:p>
        </w:tc>
        <w:tc>
          <w:tcPr>
            <w:tcW w:w="1548" w:type="dxa"/>
          </w:tcPr>
          <w:p w:rsidR="00E81863" w:rsidRPr="00A27E93" w:rsidRDefault="00E81863" w:rsidP="00E8186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Время регистрации тендерных заявок</w:t>
            </w:r>
          </w:p>
        </w:tc>
      </w:tr>
      <w:tr w:rsidR="00E81863" w:rsidRPr="00A27E93" w:rsidTr="00E81863">
        <w:tc>
          <w:tcPr>
            <w:tcW w:w="446" w:type="dxa"/>
          </w:tcPr>
          <w:p w:rsidR="00E81863" w:rsidRPr="00A27E93" w:rsidRDefault="00E81863" w:rsidP="00E8186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1</w:t>
            </w:r>
          </w:p>
        </w:tc>
        <w:tc>
          <w:tcPr>
            <w:tcW w:w="2241" w:type="dxa"/>
          </w:tcPr>
          <w:p w:rsidR="00E81863" w:rsidRPr="00A458C7" w:rsidRDefault="00A458C7" w:rsidP="00A458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58C7">
              <w:rPr>
                <w:rFonts w:ascii="Times New Roman" w:eastAsia="Times New Roman" w:hAnsi="Times New Roman" w:cs="Times New Roman"/>
                <w:sz w:val="20"/>
                <w:szCs w:val="20"/>
              </w:rPr>
              <w:t>ТОО «Тех-</w:t>
            </w:r>
            <w:proofErr w:type="spellStart"/>
            <w:r w:rsidRPr="00A458C7">
              <w:rPr>
                <w:rFonts w:ascii="Times New Roman" w:eastAsia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A458C7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</w:t>
            </w:r>
          </w:p>
        </w:tc>
        <w:tc>
          <w:tcPr>
            <w:tcW w:w="2842" w:type="dxa"/>
          </w:tcPr>
          <w:p w:rsidR="00E81863" w:rsidRPr="00A458C7" w:rsidRDefault="00A458C7" w:rsidP="00A458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РК</w:t>
            </w:r>
            <w:r w:rsidR="00E81863" w:rsidRPr="00A458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A458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58C7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A458C7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458C7">
              <w:rPr>
                <w:rFonts w:ascii="Times New Roman" w:eastAsia="Times New Roman" w:hAnsi="Times New Roman" w:cs="Times New Roman"/>
                <w:sz w:val="20"/>
                <w:szCs w:val="20"/>
              </w:rPr>
              <w:t>етропавловск</w:t>
            </w:r>
            <w:proofErr w:type="spellEnd"/>
            <w:r w:rsidRPr="00A458C7">
              <w:rPr>
                <w:rFonts w:ascii="Times New Roman" w:eastAsia="Times New Roman" w:hAnsi="Times New Roman" w:cs="Times New Roman"/>
                <w:sz w:val="20"/>
                <w:szCs w:val="20"/>
              </w:rPr>
              <w:t>,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Н. </w:t>
            </w:r>
            <w:r w:rsidRPr="00A458C7">
              <w:rPr>
                <w:rFonts w:ascii="Times New Roman" w:eastAsia="Times New Roman" w:hAnsi="Times New Roman" w:cs="Times New Roman"/>
                <w:sz w:val="20"/>
                <w:szCs w:val="20"/>
              </w:rPr>
              <w:t>Назарбаева, 327</w:t>
            </w:r>
          </w:p>
        </w:tc>
        <w:tc>
          <w:tcPr>
            <w:tcW w:w="1920" w:type="dxa"/>
          </w:tcPr>
          <w:p w:rsidR="00E81863" w:rsidRPr="00A27E93" w:rsidRDefault="00E81863" w:rsidP="00A458C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8(7</w:t>
            </w:r>
            <w:r>
              <w:rPr>
                <w:sz w:val="20"/>
                <w:szCs w:val="20"/>
              </w:rPr>
              <w:t>15</w:t>
            </w:r>
            <w:r w:rsidRPr="00A27E93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2 5</w:t>
            </w:r>
            <w:r w:rsidR="00A458C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-2</w:t>
            </w:r>
            <w:r w:rsidR="00A458C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-9</w:t>
            </w:r>
            <w:r w:rsidR="00A458C7">
              <w:rPr>
                <w:sz w:val="20"/>
                <w:szCs w:val="20"/>
              </w:rPr>
              <w:t>6</w:t>
            </w:r>
          </w:p>
        </w:tc>
        <w:tc>
          <w:tcPr>
            <w:tcW w:w="1493" w:type="dxa"/>
          </w:tcPr>
          <w:p w:rsidR="00E81863" w:rsidRPr="00A27E93" w:rsidRDefault="00A458C7" w:rsidP="00E8186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  <w:r w:rsidRPr="00A27E93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3</w:t>
            </w:r>
            <w:r w:rsidRPr="00A27E93">
              <w:rPr>
                <w:color w:val="000000"/>
                <w:sz w:val="20"/>
                <w:szCs w:val="20"/>
              </w:rPr>
              <w:t>.20</w:t>
            </w:r>
            <w:r>
              <w:rPr>
                <w:color w:val="000000"/>
                <w:sz w:val="20"/>
                <w:szCs w:val="20"/>
              </w:rPr>
              <w:t>20г.</w:t>
            </w:r>
          </w:p>
        </w:tc>
        <w:tc>
          <w:tcPr>
            <w:tcW w:w="1548" w:type="dxa"/>
          </w:tcPr>
          <w:p w:rsidR="00E81863" w:rsidRPr="00A27E93" w:rsidRDefault="00A458C7" w:rsidP="00A458C7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E81863" w:rsidRPr="00A27E93">
              <w:rPr>
                <w:sz w:val="20"/>
                <w:szCs w:val="20"/>
              </w:rPr>
              <w:t>ч.</w:t>
            </w:r>
            <w:r>
              <w:rPr>
                <w:sz w:val="20"/>
                <w:szCs w:val="20"/>
              </w:rPr>
              <w:t>40</w:t>
            </w:r>
            <w:r w:rsidR="00E81863" w:rsidRPr="00A27E93">
              <w:rPr>
                <w:sz w:val="20"/>
                <w:szCs w:val="20"/>
              </w:rPr>
              <w:t xml:space="preserve"> мин.</w:t>
            </w:r>
          </w:p>
        </w:tc>
      </w:tr>
    </w:tbl>
    <w:p w:rsidR="001353B3" w:rsidRDefault="00E81863" w:rsidP="001353B3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>
        <w:rPr>
          <w:rStyle w:val="apple-style-span"/>
          <w:color w:val="333333"/>
          <w:sz w:val="20"/>
          <w:szCs w:val="20"/>
          <w:shd w:val="clear" w:color="auto" w:fill="FFFFFF"/>
        </w:rPr>
        <w:t xml:space="preserve"> </w:t>
      </w:r>
      <w:r w:rsidR="00F34B1E" w:rsidRPr="00A27E93">
        <w:rPr>
          <w:sz w:val="20"/>
          <w:szCs w:val="20"/>
        </w:rPr>
        <w:br/>
      </w:r>
      <w:r w:rsidR="00621E70" w:rsidRPr="00A27E93">
        <w:rPr>
          <w:color w:val="000000"/>
          <w:sz w:val="20"/>
          <w:szCs w:val="20"/>
        </w:rPr>
        <w:t>4. Вскрыты и они содержат следующую информацию</w:t>
      </w:r>
      <w:r w:rsidR="000336A7">
        <w:rPr>
          <w:color w:val="000000"/>
          <w:sz w:val="20"/>
          <w:szCs w:val="20"/>
        </w:rPr>
        <w:t>:</w:t>
      </w:r>
    </w:p>
    <w:tbl>
      <w:tblPr>
        <w:tblStyle w:val="aa"/>
        <w:tblW w:w="10490" w:type="dxa"/>
        <w:tblLayout w:type="fixed"/>
        <w:tblLook w:val="04A0" w:firstRow="1" w:lastRow="0" w:firstColumn="1" w:lastColumn="0" w:noHBand="0" w:noVBand="1"/>
      </w:tblPr>
      <w:tblGrid>
        <w:gridCol w:w="567"/>
        <w:gridCol w:w="3936"/>
        <w:gridCol w:w="1275"/>
        <w:gridCol w:w="2268"/>
        <w:gridCol w:w="2444"/>
      </w:tblGrid>
      <w:tr w:rsidR="00753A88" w:rsidRPr="00A27E93" w:rsidTr="00E52945">
        <w:tc>
          <w:tcPr>
            <w:tcW w:w="567" w:type="dxa"/>
          </w:tcPr>
          <w:p w:rsidR="00753A88" w:rsidRPr="00A27E93" w:rsidRDefault="00753A88" w:rsidP="0046416D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936" w:type="dxa"/>
          </w:tcPr>
          <w:p w:rsidR="00753A88" w:rsidRPr="00A27E93" w:rsidRDefault="00753A88" w:rsidP="00A458C7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275" w:type="dxa"/>
          </w:tcPr>
          <w:p w:rsidR="00753A88" w:rsidRPr="00A27E93" w:rsidRDefault="00753A88" w:rsidP="0046416D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268" w:type="dxa"/>
          </w:tcPr>
          <w:p w:rsidR="00753A88" w:rsidRPr="00A27E93" w:rsidRDefault="00753A88" w:rsidP="0046416D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444" w:type="dxa"/>
          </w:tcPr>
          <w:p w:rsidR="00753A88" w:rsidRPr="00A27E93" w:rsidRDefault="00753A88" w:rsidP="0046416D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672D93" w:rsidRPr="00A27E93" w:rsidTr="00E52945">
        <w:trPr>
          <w:trHeight w:val="344"/>
        </w:trPr>
        <w:tc>
          <w:tcPr>
            <w:tcW w:w="567" w:type="dxa"/>
          </w:tcPr>
          <w:p w:rsidR="00672D93" w:rsidRPr="00A27E93" w:rsidRDefault="00672D93" w:rsidP="0046416D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1</w:t>
            </w:r>
          </w:p>
        </w:tc>
        <w:tc>
          <w:tcPr>
            <w:tcW w:w="3936" w:type="dxa"/>
          </w:tcPr>
          <w:p w:rsidR="00672D93" w:rsidRPr="00A27E93" w:rsidRDefault="00A458C7" w:rsidP="0046416D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458C7">
              <w:rPr>
                <w:sz w:val="20"/>
                <w:szCs w:val="20"/>
              </w:rPr>
              <w:t>ТОО «Тех-</w:t>
            </w:r>
            <w:proofErr w:type="spellStart"/>
            <w:r w:rsidRPr="00A458C7">
              <w:rPr>
                <w:sz w:val="20"/>
                <w:szCs w:val="20"/>
              </w:rPr>
              <w:t>Фарма</w:t>
            </w:r>
            <w:proofErr w:type="spellEnd"/>
            <w:r w:rsidRPr="00A458C7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          </w:t>
            </w:r>
          </w:p>
        </w:tc>
        <w:tc>
          <w:tcPr>
            <w:tcW w:w="1275" w:type="dxa"/>
            <w:vAlign w:val="center"/>
          </w:tcPr>
          <w:p w:rsidR="00672D93" w:rsidRPr="00A27E93" w:rsidRDefault="00672D93" w:rsidP="0046416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672D93" w:rsidRPr="00A27E93" w:rsidRDefault="00457F8C" w:rsidP="00457F8C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2 540</w:t>
            </w:r>
            <w:r w:rsidR="00672D93">
              <w:rPr>
                <w:sz w:val="20"/>
                <w:szCs w:val="20"/>
                <w:lang w:val="kk-KZ"/>
              </w:rPr>
              <w:t> </w:t>
            </w:r>
            <w:r>
              <w:rPr>
                <w:sz w:val="20"/>
                <w:szCs w:val="20"/>
                <w:lang w:val="kk-KZ"/>
              </w:rPr>
              <w:t>9</w:t>
            </w:r>
            <w:r w:rsidR="00672D93">
              <w:rPr>
                <w:sz w:val="20"/>
                <w:szCs w:val="20"/>
                <w:lang w:val="kk-KZ"/>
              </w:rPr>
              <w:t>00,00</w:t>
            </w:r>
          </w:p>
        </w:tc>
        <w:tc>
          <w:tcPr>
            <w:tcW w:w="2444" w:type="dxa"/>
          </w:tcPr>
          <w:p w:rsidR="00672D93" w:rsidRPr="00A27E93" w:rsidRDefault="00457F8C" w:rsidP="00672D9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2 540 900,00</w:t>
            </w:r>
          </w:p>
        </w:tc>
      </w:tr>
    </w:tbl>
    <w:p w:rsidR="003B7A52" w:rsidRPr="00A27E93" w:rsidRDefault="003B7A52" w:rsidP="003B7A52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</w:p>
    <w:p w:rsidR="00672D93" w:rsidRPr="00A27E93" w:rsidRDefault="003B7A52" w:rsidP="003B7A52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A27E93">
        <w:rPr>
          <w:color w:val="000000"/>
          <w:sz w:val="20"/>
          <w:szCs w:val="20"/>
        </w:rPr>
        <w:t xml:space="preserve">Перечень документов, представленных в тендерной заявке </w:t>
      </w:r>
      <w:r w:rsidR="003B35B1" w:rsidRPr="00A458C7">
        <w:rPr>
          <w:sz w:val="20"/>
          <w:szCs w:val="20"/>
        </w:rPr>
        <w:t>ТОО «Тех-</w:t>
      </w:r>
      <w:proofErr w:type="spellStart"/>
      <w:r w:rsidR="003B35B1" w:rsidRPr="00A458C7">
        <w:rPr>
          <w:sz w:val="20"/>
          <w:szCs w:val="20"/>
        </w:rPr>
        <w:t>Фарма</w:t>
      </w:r>
      <w:proofErr w:type="spellEnd"/>
      <w:r w:rsidR="003B35B1" w:rsidRPr="00A458C7">
        <w:rPr>
          <w:sz w:val="20"/>
          <w:szCs w:val="20"/>
        </w:rPr>
        <w:t>»</w:t>
      </w:r>
      <w:r w:rsidRPr="00A27E93">
        <w:rPr>
          <w:sz w:val="20"/>
          <w:szCs w:val="20"/>
        </w:rPr>
        <w:t>:</w:t>
      </w:r>
    </w:p>
    <w:tbl>
      <w:tblPr>
        <w:tblpPr w:leftFromText="180" w:rightFromText="180" w:vertAnchor="text" w:tblpX="-34" w:tblpY="1"/>
        <w:tblOverlap w:val="never"/>
        <w:tblW w:w="10632" w:type="dxa"/>
        <w:tblLayout w:type="fixed"/>
        <w:tblLook w:val="0000" w:firstRow="0" w:lastRow="0" w:firstColumn="0" w:lastColumn="0" w:noHBand="0" w:noVBand="0"/>
      </w:tblPr>
      <w:tblGrid>
        <w:gridCol w:w="425"/>
        <w:gridCol w:w="1985"/>
        <w:gridCol w:w="1217"/>
        <w:gridCol w:w="2693"/>
        <w:gridCol w:w="201"/>
        <w:gridCol w:w="1784"/>
        <w:gridCol w:w="59"/>
        <w:gridCol w:w="1559"/>
        <w:gridCol w:w="709"/>
      </w:tblGrid>
      <w:tr w:rsidR="00457F8C" w:rsidRPr="00457F8C" w:rsidTr="00457F8C">
        <w:trPr>
          <w:trHeight w:val="241"/>
        </w:trPr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457F8C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9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457F8C">
              <w:rPr>
                <w:b/>
                <w:bCs/>
                <w:sz w:val="20"/>
                <w:szCs w:val="20"/>
              </w:rPr>
              <w:t>Наименование</w:t>
            </w:r>
            <w:r w:rsidRPr="00457F8C">
              <w:rPr>
                <w:b/>
                <w:bCs/>
                <w:sz w:val="20"/>
                <w:szCs w:val="20"/>
              </w:rPr>
              <w:br/>
              <w:t>документа</w:t>
            </w:r>
          </w:p>
        </w:tc>
        <w:tc>
          <w:tcPr>
            <w:tcW w:w="12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457F8C">
              <w:rPr>
                <w:b/>
                <w:bCs/>
                <w:sz w:val="20"/>
                <w:szCs w:val="20"/>
              </w:rPr>
              <w:t>Дата и номер</w:t>
            </w:r>
          </w:p>
        </w:tc>
        <w:tc>
          <w:tcPr>
            <w:tcW w:w="2894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457F8C">
              <w:rPr>
                <w:b/>
                <w:bCs/>
                <w:sz w:val="20"/>
                <w:szCs w:val="20"/>
              </w:rPr>
              <w:t>Краткое</w:t>
            </w:r>
            <w:r w:rsidRPr="00457F8C">
              <w:rPr>
                <w:b/>
                <w:bCs/>
                <w:sz w:val="20"/>
                <w:szCs w:val="20"/>
              </w:rPr>
              <w:br/>
              <w:t>содержание</w:t>
            </w:r>
          </w:p>
        </w:tc>
        <w:tc>
          <w:tcPr>
            <w:tcW w:w="1843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457F8C">
              <w:rPr>
                <w:b/>
                <w:bCs/>
                <w:sz w:val="20"/>
                <w:szCs w:val="20"/>
              </w:rPr>
              <w:t>Кем</w:t>
            </w:r>
            <w:r w:rsidRPr="00457F8C">
              <w:rPr>
                <w:b/>
                <w:bCs/>
                <w:sz w:val="20"/>
                <w:szCs w:val="20"/>
              </w:rPr>
              <w:br/>
              <w:t>подписан</w:t>
            </w:r>
            <w:r w:rsidRPr="00457F8C">
              <w:rPr>
                <w:b/>
                <w:bCs/>
                <w:sz w:val="20"/>
                <w:szCs w:val="20"/>
              </w:rPr>
              <w:br/>
              <w:t>документ</w:t>
            </w:r>
          </w:p>
        </w:tc>
        <w:tc>
          <w:tcPr>
            <w:tcW w:w="155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457F8C">
              <w:rPr>
                <w:b/>
                <w:bCs/>
                <w:sz w:val="20"/>
                <w:szCs w:val="20"/>
              </w:rPr>
              <w:t>Оригинал,</w:t>
            </w:r>
            <w:r w:rsidRPr="00457F8C">
              <w:rPr>
                <w:b/>
                <w:bCs/>
                <w:sz w:val="20"/>
                <w:szCs w:val="20"/>
              </w:rPr>
              <w:br/>
              <w:t>Копия,</w:t>
            </w:r>
            <w:r w:rsidRPr="00457F8C">
              <w:rPr>
                <w:b/>
                <w:bCs/>
                <w:sz w:val="20"/>
                <w:szCs w:val="20"/>
              </w:rPr>
              <w:br/>
              <w:t>Нотариально</w:t>
            </w:r>
            <w:r w:rsidRPr="00457F8C">
              <w:rPr>
                <w:b/>
                <w:bCs/>
                <w:sz w:val="20"/>
                <w:szCs w:val="20"/>
              </w:rPr>
              <w:br/>
              <w:t>заверенная</w:t>
            </w:r>
            <w:r w:rsidRPr="00457F8C">
              <w:rPr>
                <w:b/>
                <w:bCs/>
                <w:sz w:val="20"/>
                <w:szCs w:val="20"/>
              </w:rPr>
              <w:br/>
              <w:t>копия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457F8C">
              <w:rPr>
                <w:b/>
                <w:bCs/>
                <w:sz w:val="20"/>
                <w:szCs w:val="20"/>
              </w:rPr>
              <w:t>Стр</w:t>
            </w:r>
            <w:proofErr w:type="spellEnd"/>
            <w:proofErr w:type="gramEnd"/>
          </w:p>
        </w:tc>
      </w:tr>
      <w:tr w:rsidR="00457F8C" w:rsidRPr="00457F8C" w:rsidTr="00457F8C">
        <w:trPr>
          <w:trHeight w:val="2122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Заявка  на участие в тендере 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От 13.03.2020 год</w:t>
            </w:r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Заявка ТОО «Тех-</w:t>
            </w:r>
            <w:proofErr w:type="spellStart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» на участие в тендере по  закупу медицинской техники в рамках гарантированного объема бесплатной медицинской помощи и медицинской помощи в системе обязательного социального страхования    на 2020 год </w:t>
            </w:r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Директором ТОО «Тех-</w:t>
            </w:r>
            <w:proofErr w:type="spellStart"/>
            <w:r w:rsidRPr="00457F8C">
              <w:rPr>
                <w:sz w:val="20"/>
                <w:szCs w:val="20"/>
              </w:rPr>
              <w:t>Фарма</w:t>
            </w:r>
            <w:proofErr w:type="spellEnd"/>
            <w:r w:rsidRPr="00457F8C">
              <w:rPr>
                <w:sz w:val="20"/>
                <w:szCs w:val="20"/>
              </w:rPr>
              <w:t xml:space="preserve">» </w:t>
            </w:r>
            <w:proofErr w:type="spellStart"/>
            <w:r w:rsidRPr="00457F8C">
              <w:rPr>
                <w:sz w:val="20"/>
                <w:szCs w:val="20"/>
              </w:rPr>
              <w:t>Литау</w:t>
            </w:r>
            <w:proofErr w:type="spellEnd"/>
            <w:r w:rsidRPr="00457F8C">
              <w:rPr>
                <w:sz w:val="20"/>
                <w:szCs w:val="20"/>
              </w:rPr>
              <w:t xml:space="preserve"> Т.И. </w:t>
            </w: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1-4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Талон о приеме уведомления о начале или прекращении осуществления деятельности или определенных действий и уведомление о начале или </w:t>
            </w:r>
            <w:r w:rsidRPr="00457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прекращении осуществления деятель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ности или определенных действий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lastRenderedPageBreak/>
              <w:t>10 апреля 2019 года</w:t>
            </w:r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Талон о приеме уведомления о начале или прекращении осуществления деятельности или определенных действий и уведомление о начале осуществления  по оптовой реализации медицинской техники</w:t>
            </w:r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Электронный документ</w:t>
            </w: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Электрон</w:t>
            </w:r>
            <w:r w:rsidRPr="00457F8C">
              <w:rPr>
                <w:sz w:val="20"/>
                <w:szCs w:val="20"/>
              </w:rPr>
              <w:t>ная копия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5-10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Талон о приеме уведомления о начале или прекращении осуществления деятельности или определенных действий и уведомление о начале или прекращении осуществления деятельности или определенны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 действий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10 апреля 2019 года</w:t>
            </w:r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Талон о приеме уведомления о начале или прекращении осуществления деятельности или определенных действий и уведомление о начале осуществления  по оптовой реализации изделий медицинского назначения </w:t>
            </w:r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Электронный документ</w:t>
            </w: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br/>
            </w:r>
            <w:proofErr w:type="gramStart"/>
            <w:r w:rsidRPr="00457F8C">
              <w:rPr>
                <w:sz w:val="20"/>
                <w:szCs w:val="20"/>
              </w:rPr>
              <w:t>Электрон-</w:t>
            </w:r>
            <w:proofErr w:type="spellStart"/>
            <w:r w:rsidRPr="00457F8C">
              <w:rPr>
                <w:sz w:val="20"/>
                <w:szCs w:val="20"/>
              </w:rPr>
              <w:t>ная</w:t>
            </w:r>
            <w:proofErr w:type="spellEnd"/>
            <w:proofErr w:type="gramEnd"/>
            <w:r w:rsidRPr="00457F8C">
              <w:rPr>
                <w:sz w:val="20"/>
                <w:szCs w:val="20"/>
              </w:rPr>
              <w:t xml:space="preserve"> копия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11-16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Справка  о государственной перерегистрации юридического лица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 xml:space="preserve">20 апреля 2018 года </w:t>
            </w:r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Справка о государственной перерегистрации ТОО «Тех-</w:t>
            </w:r>
            <w:proofErr w:type="spellStart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» в Министерство юстиции РК Управление юстиции Департамента юстиции Северо-Казахстанской области</w:t>
            </w:r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Заместитель руководителя: Ахметова Б.</w:t>
            </w: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br/>
              <w:t>копия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17-18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E436B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Постановление №31</w:t>
            </w:r>
            <w:r w:rsidR="00E436B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1 от 20.03.2019 о переименование улицы Мира в улицу Нурсултан Назарбаев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№31/1 от 20.03.2019</w:t>
            </w:r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Постановление №31/1 от 20.03.2019 о переименование улицы Мира в улицу Нурсултан Назарбаев</w:t>
            </w:r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копия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19-20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Устав ТОО «Тех-</w:t>
            </w:r>
            <w:proofErr w:type="spellStart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», утвержденный  учредителем «Тех-</w:t>
            </w:r>
            <w:proofErr w:type="spellStart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» от 02.04.2018 года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 xml:space="preserve">2 апреля 2018 года   </w:t>
            </w:r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Устав ТОО «Тех-</w:t>
            </w:r>
            <w:proofErr w:type="spellStart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Учредителем ТОО «Тех-</w:t>
            </w:r>
            <w:proofErr w:type="spellStart"/>
            <w:r w:rsidRPr="00457F8C">
              <w:rPr>
                <w:sz w:val="20"/>
                <w:szCs w:val="20"/>
              </w:rPr>
              <w:t>Фарма</w:t>
            </w:r>
            <w:proofErr w:type="spellEnd"/>
            <w:r w:rsidRPr="00457F8C">
              <w:rPr>
                <w:sz w:val="20"/>
                <w:szCs w:val="20"/>
              </w:rPr>
              <w:t xml:space="preserve">» </w:t>
            </w:r>
            <w:proofErr w:type="spellStart"/>
            <w:r w:rsidRPr="00457F8C">
              <w:rPr>
                <w:sz w:val="20"/>
                <w:szCs w:val="20"/>
              </w:rPr>
              <w:t>Литау</w:t>
            </w:r>
            <w:proofErr w:type="spellEnd"/>
            <w:r w:rsidRPr="00457F8C">
              <w:rPr>
                <w:sz w:val="20"/>
                <w:szCs w:val="20"/>
              </w:rPr>
              <w:t xml:space="preserve"> Т.И.</w:t>
            </w:r>
          </w:p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br/>
              <w:t>копия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21-30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Приказ № 1 от 18.01.2016 г. о назначении директора ТОО "Тех-</w:t>
            </w:r>
            <w:proofErr w:type="spellStart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№ 1 от 18.01.2016 г.</w:t>
            </w:r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Приказ о вступлении в должность</w:t>
            </w:r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Директором ТОО "Тех-</w:t>
            </w:r>
            <w:proofErr w:type="spellStart"/>
            <w:r w:rsidRPr="00457F8C">
              <w:rPr>
                <w:sz w:val="20"/>
                <w:szCs w:val="20"/>
              </w:rPr>
              <w:t>Фарма</w:t>
            </w:r>
            <w:proofErr w:type="spellEnd"/>
            <w:r w:rsidRPr="00457F8C">
              <w:rPr>
                <w:sz w:val="20"/>
                <w:szCs w:val="20"/>
              </w:rPr>
              <w:t xml:space="preserve"> " </w:t>
            </w:r>
            <w:proofErr w:type="spellStart"/>
            <w:r w:rsidRPr="00457F8C">
              <w:rPr>
                <w:sz w:val="20"/>
                <w:szCs w:val="20"/>
              </w:rPr>
              <w:t>Литау</w:t>
            </w:r>
            <w:proofErr w:type="spellEnd"/>
            <w:r w:rsidRPr="00457F8C">
              <w:rPr>
                <w:sz w:val="20"/>
                <w:szCs w:val="20"/>
              </w:rPr>
              <w:t xml:space="preserve"> Т.И.</w:t>
            </w: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копия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31-32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Решение № 1 единственного учредителя ТОО "Тех-</w:t>
            </w:r>
            <w:proofErr w:type="spellStart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№ 1 от 02.04.2018 г.</w:t>
            </w:r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Решение № 1 единственного учредителя ТОО "Тех-</w:t>
            </w:r>
            <w:proofErr w:type="spellStart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proofErr w:type="spellStart"/>
            <w:r w:rsidRPr="00457F8C">
              <w:rPr>
                <w:sz w:val="20"/>
                <w:szCs w:val="20"/>
              </w:rPr>
              <w:t>Литау</w:t>
            </w:r>
            <w:proofErr w:type="spellEnd"/>
            <w:r w:rsidRPr="00457F8C">
              <w:rPr>
                <w:sz w:val="20"/>
                <w:szCs w:val="20"/>
              </w:rPr>
              <w:t xml:space="preserve"> Т.И.</w:t>
            </w: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копия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33-34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отсутствии (наличии) налоговой задолженности </w:t>
            </w:r>
            <w:r w:rsidRPr="00457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налогоплательщика, задолженности по обязательным пенсионным взносам и социальным отчислениям по состоянию на 10 марта 2020 года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lastRenderedPageBreak/>
              <w:t>10.03.2020 г.</w:t>
            </w:r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pacing w:line="204" w:lineRule="atLeast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>СВЕДЕНИЯ</w:t>
            </w:r>
            <w:r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457F8C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>об отсутствии (наличии) задолженности, учет по которым ведется в органах</w:t>
            </w:r>
            <w:r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457F8C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 xml:space="preserve">государственных доходов, по состоянию на </w:t>
            </w:r>
            <w:r w:rsidRPr="00457F8C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lastRenderedPageBreak/>
              <w:t>10.03.2020 г.</w:t>
            </w:r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pacing w:line="204" w:lineRule="atLeast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lastRenderedPageBreak/>
              <w:t>РГУ «Управление государственных доходов по</w:t>
            </w:r>
            <w:r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457F8C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 xml:space="preserve">городу Петропавловск Департамента государственных </w:t>
            </w:r>
            <w:r w:rsidRPr="00457F8C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lastRenderedPageBreak/>
              <w:t>доходов по Северо-Казахстанской</w:t>
            </w:r>
            <w:r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457F8C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 xml:space="preserve">области </w:t>
            </w:r>
            <w:proofErr w:type="gramStart"/>
            <w:r w:rsidRPr="00457F8C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>Комитета государственных доходов Министерства финансов Республики</w:t>
            </w:r>
            <w:proofErr w:type="gramEnd"/>
            <w:r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457F8C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>Казахстан</w:t>
            </w: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lastRenderedPageBreak/>
              <w:t>Электронная версия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35-48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Справка из  банка филиала АО «Банк </w:t>
            </w:r>
            <w:proofErr w:type="spellStart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ЦентрКредит</w:t>
            </w:r>
            <w:proofErr w:type="spellEnd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» в г. Петропавловск об отсутствии задолженности  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iCs/>
                <w:sz w:val="20"/>
                <w:szCs w:val="20"/>
              </w:rPr>
              <w:t>04 марта 2020 года  № 270-01-115/122</w:t>
            </w:r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Справка о том, что по состоянию на 04 марта 2020 года ТОО «Тех-</w:t>
            </w:r>
            <w:proofErr w:type="spellStart"/>
            <w:r w:rsidRPr="00457F8C">
              <w:rPr>
                <w:sz w:val="20"/>
                <w:szCs w:val="20"/>
              </w:rPr>
              <w:t>Фарма</w:t>
            </w:r>
            <w:proofErr w:type="spellEnd"/>
            <w:r w:rsidRPr="00457F8C">
              <w:rPr>
                <w:sz w:val="20"/>
                <w:szCs w:val="20"/>
              </w:rPr>
              <w:t xml:space="preserve">» не имеет просроченной задолженности перед банком, длящейся более трех месяцев предшествующих дате выдачи справки. </w:t>
            </w:r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 xml:space="preserve">Заместителем директора по бизнес обслуживанию филиала  АО Банк </w:t>
            </w:r>
            <w:proofErr w:type="spellStart"/>
            <w:r w:rsidRPr="00457F8C">
              <w:rPr>
                <w:sz w:val="20"/>
                <w:szCs w:val="20"/>
              </w:rPr>
              <w:t>Центркредит</w:t>
            </w:r>
            <w:proofErr w:type="spellEnd"/>
            <w:r w:rsidRPr="00457F8C">
              <w:rPr>
                <w:sz w:val="20"/>
                <w:szCs w:val="20"/>
              </w:rPr>
              <w:t xml:space="preserve">  </w:t>
            </w:r>
            <w:proofErr w:type="spellStart"/>
            <w:r w:rsidRPr="00457F8C">
              <w:rPr>
                <w:sz w:val="20"/>
                <w:szCs w:val="20"/>
              </w:rPr>
              <w:t>Конаевой</w:t>
            </w:r>
            <w:proofErr w:type="spellEnd"/>
            <w:r w:rsidRPr="00457F8C">
              <w:rPr>
                <w:sz w:val="20"/>
                <w:szCs w:val="20"/>
              </w:rPr>
              <w:t xml:space="preserve"> А.Х и главным бухгалтером филиала АО «Банк </w:t>
            </w:r>
            <w:proofErr w:type="spellStart"/>
            <w:r w:rsidRPr="00457F8C">
              <w:rPr>
                <w:sz w:val="20"/>
                <w:szCs w:val="20"/>
              </w:rPr>
              <w:t>ЦентрКредит</w:t>
            </w:r>
            <w:proofErr w:type="spellEnd"/>
            <w:r w:rsidRPr="00457F8C">
              <w:rPr>
                <w:sz w:val="20"/>
                <w:szCs w:val="20"/>
              </w:rPr>
              <w:t xml:space="preserve">» в г. Петропавловск </w:t>
            </w:r>
            <w:proofErr w:type="spellStart"/>
            <w:r w:rsidRPr="00457F8C">
              <w:rPr>
                <w:sz w:val="20"/>
                <w:szCs w:val="20"/>
              </w:rPr>
              <w:t>Кожантаевым</w:t>
            </w:r>
            <w:proofErr w:type="spellEnd"/>
            <w:r w:rsidRPr="00457F8C">
              <w:rPr>
                <w:sz w:val="20"/>
                <w:szCs w:val="20"/>
              </w:rPr>
              <w:t xml:space="preserve"> А.Ж.</w:t>
            </w: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49-</w:t>
            </w:r>
            <w:r w:rsidR="00E436BA">
              <w:rPr>
                <w:sz w:val="20"/>
                <w:szCs w:val="20"/>
              </w:rPr>
              <w:t>50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11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 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№ 270-01-115/122  </w:t>
            </w:r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 xml:space="preserve">Доверенность на право подписи справок о наличии/отсутствии задолженности клиентов перед Банком </w:t>
            </w:r>
            <w:proofErr w:type="spellStart"/>
            <w:r w:rsidRPr="00457F8C">
              <w:rPr>
                <w:sz w:val="20"/>
                <w:szCs w:val="20"/>
              </w:rPr>
              <w:t>Конаевой</w:t>
            </w:r>
            <w:proofErr w:type="spellEnd"/>
            <w:r w:rsidRPr="00457F8C">
              <w:rPr>
                <w:sz w:val="20"/>
                <w:szCs w:val="20"/>
              </w:rPr>
              <w:t xml:space="preserve"> А.Х.</w:t>
            </w:r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 xml:space="preserve">Председателем Правления АО «Банк </w:t>
            </w:r>
            <w:proofErr w:type="spellStart"/>
            <w:r w:rsidRPr="00457F8C">
              <w:rPr>
                <w:sz w:val="20"/>
                <w:szCs w:val="20"/>
              </w:rPr>
              <w:t>ЦентрКредит</w:t>
            </w:r>
            <w:proofErr w:type="spellEnd"/>
            <w:r w:rsidRPr="00457F8C">
              <w:rPr>
                <w:sz w:val="20"/>
                <w:szCs w:val="20"/>
              </w:rPr>
              <w:t>» Хусаинов Г.А.</w:t>
            </w: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br/>
              <w:t>заверенная</w:t>
            </w:r>
            <w:r>
              <w:rPr>
                <w:sz w:val="20"/>
                <w:szCs w:val="20"/>
              </w:rPr>
              <w:t xml:space="preserve"> </w:t>
            </w:r>
            <w:r w:rsidRPr="00457F8C">
              <w:rPr>
                <w:sz w:val="20"/>
                <w:szCs w:val="20"/>
              </w:rPr>
              <w:t>Банком</w:t>
            </w:r>
            <w:r w:rsidRPr="00457F8C">
              <w:rPr>
                <w:sz w:val="20"/>
                <w:szCs w:val="20"/>
              </w:rPr>
              <w:br/>
              <w:t>копия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E436BA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51-52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 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№ 6-2/234/375</w:t>
            </w:r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 xml:space="preserve">Доверенность на право подписи справок о наличии/отсутствии задолженности клиентов перед Банком. </w:t>
            </w:r>
            <w:proofErr w:type="spellStart"/>
            <w:r w:rsidRPr="00457F8C">
              <w:rPr>
                <w:sz w:val="20"/>
                <w:szCs w:val="20"/>
              </w:rPr>
              <w:t>Кожантаеву</w:t>
            </w:r>
            <w:proofErr w:type="spellEnd"/>
            <w:r w:rsidRPr="00457F8C">
              <w:rPr>
                <w:sz w:val="20"/>
                <w:szCs w:val="20"/>
              </w:rPr>
              <w:t xml:space="preserve"> А.Ж</w:t>
            </w:r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 xml:space="preserve">Председателем Правления АО «Банк </w:t>
            </w:r>
            <w:proofErr w:type="spellStart"/>
            <w:r w:rsidRPr="00457F8C">
              <w:rPr>
                <w:sz w:val="20"/>
                <w:szCs w:val="20"/>
              </w:rPr>
              <w:t>ЦентрКредит</w:t>
            </w:r>
            <w:proofErr w:type="spellEnd"/>
            <w:r w:rsidRPr="00457F8C">
              <w:rPr>
                <w:sz w:val="20"/>
                <w:szCs w:val="20"/>
              </w:rPr>
              <w:t>» Хусаинов Г.А.</w:t>
            </w: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br/>
              <w:t>заверенная Банком</w:t>
            </w:r>
            <w:r w:rsidRPr="00457F8C">
              <w:rPr>
                <w:sz w:val="20"/>
                <w:szCs w:val="20"/>
              </w:rPr>
              <w:br/>
              <w:t>копия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E436BA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53-54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13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Сведения о квалификации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б/</w:t>
            </w:r>
            <w:proofErr w:type="gramStart"/>
            <w:r w:rsidRPr="00457F8C">
              <w:rPr>
                <w:sz w:val="20"/>
                <w:szCs w:val="20"/>
              </w:rPr>
              <w:t>н</w:t>
            </w:r>
            <w:proofErr w:type="gramEnd"/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Сведения о квалификации ТОО "Тех-</w:t>
            </w:r>
            <w:proofErr w:type="spellStart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Директором ТОО «Тех-</w:t>
            </w:r>
            <w:proofErr w:type="spellStart"/>
            <w:r w:rsidRPr="00457F8C">
              <w:rPr>
                <w:sz w:val="20"/>
                <w:szCs w:val="20"/>
              </w:rPr>
              <w:t>Фарма</w:t>
            </w:r>
            <w:proofErr w:type="spellEnd"/>
            <w:r w:rsidRPr="00457F8C">
              <w:rPr>
                <w:sz w:val="20"/>
                <w:szCs w:val="20"/>
              </w:rPr>
              <w:t xml:space="preserve">» </w:t>
            </w:r>
            <w:proofErr w:type="spellStart"/>
            <w:r w:rsidRPr="00457F8C">
              <w:rPr>
                <w:sz w:val="20"/>
                <w:szCs w:val="20"/>
              </w:rPr>
              <w:t>Литау</w:t>
            </w:r>
            <w:proofErr w:type="spellEnd"/>
            <w:r w:rsidRPr="00457F8C">
              <w:rPr>
                <w:sz w:val="20"/>
                <w:szCs w:val="20"/>
              </w:rPr>
              <w:t xml:space="preserve"> Т.И. </w:t>
            </w: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E436BA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55-58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14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наличии и количестве специалистов  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б/</w:t>
            </w:r>
            <w:proofErr w:type="gramStart"/>
            <w:r w:rsidRPr="00457F8C">
              <w:rPr>
                <w:sz w:val="20"/>
                <w:szCs w:val="20"/>
              </w:rPr>
              <w:t>н</w:t>
            </w:r>
            <w:proofErr w:type="gramEnd"/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Сведения о наличии и количестве специалистов с указанием их квалификации, стажа работы по специальности.</w:t>
            </w:r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Директором ТОО «Тех-</w:t>
            </w:r>
            <w:proofErr w:type="spellStart"/>
            <w:r w:rsidRPr="00457F8C">
              <w:rPr>
                <w:sz w:val="20"/>
                <w:szCs w:val="20"/>
              </w:rPr>
              <w:t>Фарма</w:t>
            </w:r>
            <w:proofErr w:type="spellEnd"/>
            <w:r w:rsidRPr="00457F8C">
              <w:rPr>
                <w:sz w:val="20"/>
                <w:szCs w:val="20"/>
              </w:rPr>
              <w:t xml:space="preserve">» </w:t>
            </w:r>
            <w:proofErr w:type="spellStart"/>
            <w:r w:rsidRPr="00457F8C">
              <w:rPr>
                <w:sz w:val="20"/>
                <w:szCs w:val="20"/>
              </w:rPr>
              <w:t>Литау</w:t>
            </w:r>
            <w:proofErr w:type="spellEnd"/>
            <w:r w:rsidRPr="00457F8C">
              <w:rPr>
                <w:sz w:val="20"/>
                <w:szCs w:val="20"/>
              </w:rPr>
              <w:t xml:space="preserve"> Т.И..</w:t>
            </w: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E436BA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59-62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15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 xml:space="preserve">Письмо № 18-16-0055 от 29.01.2019 г.  от РГУ "Департамент </w:t>
            </w:r>
            <w:proofErr w:type="gramStart"/>
            <w:r w:rsidRPr="00457F8C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>Комитета Фармации Министерства здравоохранения Республики</w:t>
            </w:r>
            <w:proofErr w:type="gramEnd"/>
            <w:r w:rsidRPr="00457F8C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 xml:space="preserve"> Казахстан по Северо-Казахстанской области по поводу п</w:t>
            </w: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роверки  на предмет наличия условий для хранения и транспортировки лекарственных средств, изделий </w:t>
            </w:r>
            <w:r w:rsidRPr="00457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медицинского назначения и медицинской техники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29.01.2019 г.</w:t>
            </w:r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 xml:space="preserve">Письмо № 18-16-0055 от 29.01.2019 г.  от РГУ "Департамент </w:t>
            </w:r>
            <w:proofErr w:type="gramStart"/>
            <w:r w:rsidRPr="00457F8C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>Комитета Фармации Министерства здравоохранения Республики</w:t>
            </w:r>
            <w:proofErr w:type="gramEnd"/>
            <w:r w:rsidRPr="00457F8C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 xml:space="preserve"> Казахстан по Северо-Казахстанской области по поводу п</w:t>
            </w: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роверки  на предмет наличия условий для хранения и транспортировки лекарственных средств, изделий медицинского назначения и медицинской техники, </w:t>
            </w:r>
          </w:p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proofErr w:type="spellStart"/>
            <w:r w:rsidRPr="00457F8C">
              <w:rPr>
                <w:sz w:val="20"/>
                <w:szCs w:val="20"/>
              </w:rPr>
              <w:t>Уалиев</w:t>
            </w:r>
            <w:proofErr w:type="spellEnd"/>
            <w:r w:rsidRPr="00457F8C">
              <w:rPr>
                <w:sz w:val="20"/>
                <w:szCs w:val="20"/>
              </w:rPr>
              <w:t xml:space="preserve"> С.М.</w:t>
            </w: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копия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E436BA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63-64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Акт обследования на предмет "</w:t>
            </w:r>
            <w:proofErr w:type="spellStart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холодовой</w:t>
            </w:r>
            <w:proofErr w:type="spellEnd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 цепи"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№ 447 от 11.12.2018 г.</w:t>
            </w:r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Акт обследования на предмет "</w:t>
            </w:r>
            <w:proofErr w:type="spellStart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холодовой</w:t>
            </w:r>
            <w:proofErr w:type="spellEnd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 цепи"</w:t>
            </w:r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proofErr w:type="spellStart"/>
            <w:r w:rsidRPr="00457F8C">
              <w:rPr>
                <w:sz w:val="20"/>
                <w:szCs w:val="20"/>
              </w:rPr>
              <w:t>Турсанова</w:t>
            </w:r>
            <w:proofErr w:type="spellEnd"/>
            <w:r w:rsidRPr="00457F8C">
              <w:rPr>
                <w:sz w:val="20"/>
                <w:szCs w:val="20"/>
              </w:rPr>
              <w:t xml:space="preserve"> А.М. </w:t>
            </w:r>
            <w:proofErr w:type="spellStart"/>
            <w:r w:rsidRPr="00457F8C">
              <w:rPr>
                <w:sz w:val="20"/>
                <w:szCs w:val="20"/>
              </w:rPr>
              <w:t>Арыкпаева</w:t>
            </w:r>
            <w:proofErr w:type="spellEnd"/>
            <w:r w:rsidRPr="00457F8C">
              <w:rPr>
                <w:sz w:val="20"/>
                <w:szCs w:val="20"/>
              </w:rPr>
              <w:t xml:space="preserve"> Л.А.</w:t>
            </w: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E436BA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65-68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17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Письмо о проведении санитарно-эпидемиологического обследования  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№21-38-5-03-10/ 19.12.2019г</w:t>
            </w:r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Письмо о проведении санитарно-эпидемиологического обследования</w:t>
            </w:r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 xml:space="preserve">ОГУ «Петропавловское городское управление контроля качества и безопасности товаров и услуг департамента контроля товаров и услуг </w:t>
            </w:r>
            <w:r>
              <w:rPr>
                <w:sz w:val="20"/>
                <w:szCs w:val="20"/>
              </w:rPr>
              <w:t>СКО</w:t>
            </w:r>
            <w:r w:rsidRPr="00457F8C">
              <w:rPr>
                <w:sz w:val="20"/>
                <w:szCs w:val="20"/>
              </w:rPr>
              <w:t xml:space="preserve"> комитета контроля качества и безопасности товаров и услуг министерства здравоохранения </w:t>
            </w:r>
            <w:r>
              <w:rPr>
                <w:sz w:val="20"/>
                <w:szCs w:val="20"/>
              </w:rPr>
              <w:t>РК</w:t>
            </w:r>
            <w:r w:rsidRPr="00457F8C">
              <w:rPr>
                <w:sz w:val="20"/>
                <w:szCs w:val="20"/>
              </w:rPr>
              <w:t xml:space="preserve">»  </w:t>
            </w: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E436BA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69-70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18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>Договор аренды помещений склада и офиса ТОО "Тех-</w:t>
            </w:r>
            <w:proofErr w:type="spellStart"/>
            <w:r w:rsidRPr="00457F8C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>Фарма</w:t>
            </w:r>
            <w:proofErr w:type="spellEnd"/>
            <w:r w:rsidRPr="00457F8C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>"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proofErr w:type="gramStart"/>
            <w:r w:rsidRPr="00457F8C">
              <w:rPr>
                <w:sz w:val="20"/>
                <w:szCs w:val="20"/>
              </w:rPr>
              <w:t>б</w:t>
            </w:r>
            <w:proofErr w:type="gramEnd"/>
            <w:r w:rsidRPr="00457F8C">
              <w:rPr>
                <w:sz w:val="20"/>
                <w:szCs w:val="20"/>
              </w:rPr>
              <w:t>/н  от 01.04.2018 г.</w:t>
            </w:r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bdr w:val="none" w:sz="0" w:space="0" w:color="auto" w:frame="1"/>
              </w:rPr>
              <w:t>О праве пользования объектом фармацевтической деятельности</w:t>
            </w:r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Директором ТОО «Тех-</w:t>
            </w:r>
            <w:proofErr w:type="spellStart"/>
            <w:r w:rsidRPr="00457F8C">
              <w:rPr>
                <w:sz w:val="20"/>
                <w:szCs w:val="20"/>
              </w:rPr>
              <w:t>Фарма</w:t>
            </w:r>
            <w:proofErr w:type="spellEnd"/>
            <w:r w:rsidRPr="00457F8C">
              <w:rPr>
                <w:sz w:val="20"/>
                <w:szCs w:val="20"/>
              </w:rPr>
              <w:t xml:space="preserve">» </w:t>
            </w:r>
            <w:proofErr w:type="spellStart"/>
            <w:r w:rsidRPr="00457F8C">
              <w:rPr>
                <w:sz w:val="20"/>
                <w:szCs w:val="20"/>
              </w:rPr>
              <w:t>Литау</w:t>
            </w:r>
            <w:proofErr w:type="spellEnd"/>
            <w:r w:rsidRPr="00457F8C">
              <w:rPr>
                <w:sz w:val="20"/>
                <w:szCs w:val="20"/>
              </w:rPr>
              <w:t xml:space="preserve"> Т.И.</w:t>
            </w: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копия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E436BA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71-76</w:t>
            </w:r>
          </w:p>
        </w:tc>
      </w:tr>
      <w:tr w:rsidR="00457F8C" w:rsidRPr="00457F8C" w:rsidTr="00457F8C">
        <w:trPr>
          <w:trHeight w:val="169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19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Таблица цен тендерной заявки потенциального поставщика ТОО «Тех-</w:t>
            </w:r>
            <w:proofErr w:type="spellStart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» к </w:t>
            </w:r>
            <w:r w:rsidRPr="00457F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Лоту № </w:t>
            </w: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Таблица цен по </w:t>
            </w:r>
            <w:r w:rsidRPr="00457F8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Лоту № 1</w:t>
            </w:r>
            <w:r w:rsidRPr="00457F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согласно приложению 6 к Тендерной документации</w:t>
            </w:r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Директором ТОО «Тех-</w:t>
            </w:r>
            <w:proofErr w:type="spellStart"/>
            <w:r w:rsidRPr="00457F8C">
              <w:rPr>
                <w:sz w:val="20"/>
                <w:szCs w:val="20"/>
              </w:rPr>
              <w:t>Фарма</w:t>
            </w:r>
            <w:proofErr w:type="spellEnd"/>
            <w:r w:rsidRPr="00457F8C">
              <w:rPr>
                <w:sz w:val="20"/>
                <w:szCs w:val="20"/>
              </w:rPr>
              <w:t xml:space="preserve">» </w:t>
            </w:r>
            <w:proofErr w:type="spellStart"/>
            <w:r w:rsidRPr="00457F8C">
              <w:rPr>
                <w:sz w:val="20"/>
                <w:szCs w:val="20"/>
              </w:rPr>
              <w:t>Литау</w:t>
            </w:r>
            <w:proofErr w:type="spellEnd"/>
            <w:r w:rsidRPr="00457F8C">
              <w:rPr>
                <w:sz w:val="20"/>
                <w:szCs w:val="20"/>
              </w:rPr>
              <w:t xml:space="preserve"> Т.И.</w:t>
            </w: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E436BA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77-82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Гарантийное письмо о сопутствующих услугах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bCs/>
                <w:iCs/>
                <w:sz w:val="20"/>
                <w:szCs w:val="20"/>
              </w:rPr>
              <w:t xml:space="preserve">от 04 марта 2020 год </w:t>
            </w:r>
            <w:r>
              <w:rPr>
                <w:bCs/>
                <w:iCs/>
                <w:sz w:val="20"/>
                <w:szCs w:val="20"/>
              </w:rPr>
              <w:t xml:space="preserve">   </w:t>
            </w:r>
            <w:r w:rsidRPr="00457F8C">
              <w:rPr>
                <w:bCs/>
                <w:iCs/>
                <w:sz w:val="20"/>
                <w:szCs w:val="20"/>
              </w:rPr>
              <w:t>№ 122</w:t>
            </w:r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о сопутствующих услугах </w:t>
            </w:r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Директором ТОО «Тех-</w:t>
            </w:r>
            <w:proofErr w:type="spellStart"/>
            <w:r w:rsidRPr="00457F8C">
              <w:rPr>
                <w:sz w:val="20"/>
                <w:szCs w:val="20"/>
              </w:rPr>
              <w:t>Фарма</w:t>
            </w:r>
            <w:proofErr w:type="spellEnd"/>
            <w:r w:rsidRPr="00457F8C">
              <w:rPr>
                <w:sz w:val="20"/>
                <w:szCs w:val="20"/>
              </w:rPr>
              <w:t xml:space="preserve">» </w:t>
            </w:r>
            <w:proofErr w:type="spellStart"/>
            <w:r w:rsidRPr="00457F8C">
              <w:rPr>
                <w:sz w:val="20"/>
                <w:szCs w:val="20"/>
              </w:rPr>
              <w:t>Литау</w:t>
            </w:r>
            <w:proofErr w:type="spellEnd"/>
            <w:r w:rsidRPr="00457F8C">
              <w:rPr>
                <w:sz w:val="20"/>
                <w:szCs w:val="20"/>
              </w:rPr>
              <w:t xml:space="preserve"> Т.И.</w:t>
            </w: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CD572E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83-84</w:t>
            </w:r>
          </w:p>
        </w:tc>
      </w:tr>
      <w:tr w:rsidR="00457F8C" w:rsidRPr="00457F8C" w:rsidTr="00457F8C">
        <w:trPr>
          <w:trHeight w:val="736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21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ind w:left="-44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Гарантийное письмо о соответствии квалификационным требованиям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ind w:left="-44"/>
              <w:rPr>
                <w:sz w:val="20"/>
                <w:szCs w:val="20"/>
              </w:rPr>
            </w:pPr>
            <w:r w:rsidRPr="00457F8C">
              <w:rPr>
                <w:bCs/>
                <w:iCs/>
                <w:sz w:val="20"/>
                <w:szCs w:val="20"/>
              </w:rPr>
              <w:t>от 04 марта 2020 год № 121</w:t>
            </w:r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ind w:left="-44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Гарантийное письмо о соответствии квалификационным требованиям</w:t>
            </w:r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Директором ТОО «Тех-</w:t>
            </w:r>
            <w:proofErr w:type="spellStart"/>
            <w:r w:rsidRPr="00457F8C">
              <w:rPr>
                <w:sz w:val="20"/>
                <w:szCs w:val="20"/>
              </w:rPr>
              <w:t>Фарма</w:t>
            </w:r>
            <w:proofErr w:type="spellEnd"/>
            <w:r w:rsidRPr="00457F8C">
              <w:rPr>
                <w:sz w:val="20"/>
                <w:szCs w:val="20"/>
              </w:rPr>
              <w:t xml:space="preserve">» </w:t>
            </w:r>
            <w:proofErr w:type="spellStart"/>
            <w:r w:rsidRPr="00457F8C">
              <w:rPr>
                <w:sz w:val="20"/>
                <w:szCs w:val="20"/>
              </w:rPr>
              <w:t>Литау</w:t>
            </w:r>
            <w:proofErr w:type="spellEnd"/>
            <w:r w:rsidRPr="00457F8C">
              <w:rPr>
                <w:sz w:val="20"/>
                <w:szCs w:val="20"/>
              </w:rPr>
              <w:t xml:space="preserve"> Т.И.</w:t>
            </w: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CD572E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85-86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22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ind w:left="-44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об отсутствии </w:t>
            </w:r>
            <w:proofErr w:type="spellStart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аффилированности</w:t>
            </w:r>
            <w:proofErr w:type="spellEnd"/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ind w:left="-44"/>
              <w:rPr>
                <w:sz w:val="20"/>
                <w:szCs w:val="20"/>
              </w:rPr>
            </w:pPr>
            <w:r w:rsidRPr="00457F8C">
              <w:rPr>
                <w:bCs/>
                <w:iCs/>
                <w:sz w:val="20"/>
                <w:szCs w:val="20"/>
              </w:rPr>
              <w:t>От 04 марта 2020 года №123</w:t>
            </w:r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ind w:left="-44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об отсутствии </w:t>
            </w:r>
            <w:proofErr w:type="spellStart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аффилированности</w:t>
            </w:r>
            <w:proofErr w:type="spellEnd"/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Директором ТОО «Тех-</w:t>
            </w:r>
            <w:proofErr w:type="spellStart"/>
            <w:r w:rsidRPr="00457F8C">
              <w:rPr>
                <w:sz w:val="20"/>
                <w:szCs w:val="20"/>
              </w:rPr>
              <w:t>Фарма</w:t>
            </w:r>
            <w:proofErr w:type="spellEnd"/>
            <w:r w:rsidRPr="00457F8C">
              <w:rPr>
                <w:sz w:val="20"/>
                <w:szCs w:val="20"/>
              </w:rPr>
              <w:t xml:space="preserve">» </w:t>
            </w:r>
            <w:proofErr w:type="spellStart"/>
            <w:r w:rsidRPr="00457F8C">
              <w:rPr>
                <w:sz w:val="20"/>
                <w:szCs w:val="20"/>
              </w:rPr>
              <w:t>Литау</w:t>
            </w:r>
            <w:proofErr w:type="spellEnd"/>
            <w:r w:rsidRPr="00457F8C">
              <w:rPr>
                <w:sz w:val="20"/>
                <w:szCs w:val="20"/>
              </w:rPr>
              <w:t xml:space="preserve"> Т.И.</w:t>
            </w: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CD572E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87-88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23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9A4EFA">
            <w:pPr>
              <w:ind w:left="-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Гарантийное письмо о согласии на расторжение договора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ind w:left="-44"/>
              <w:rPr>
                <w:sz w:val="20"/>
                <w:szCs w:val="20"/>
              </w:rPr>
            </w:pPr>
            <w:r w:rsidRPr="00457F8C">
              <w:rPr>
                <w:bCs/>
                <w:iCs/>
                <w:sz w:val="20"/>
                <w:szCs w:val="20"/>
              </w:rPr>
              <w:t>от 04 марта 2020 года №120</w:t>
            </w:r>
          </w:p>
        </w:tc>
        <w:tc>
          <w:tcPr>
            <w:tcW w:w="2894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ind w:left="-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Гарантийное письмо о согласии на расторжение договора</w:t>
            </w:r>
          </w:p>
        </w:tc>
        <w:tc>
          <w:tcPr>
            <w:tcW w:w="1843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Директором ТОО «Тех-</w:t>
            </w:r>
            <w:proofErr w:type="spellStart"/>
            <w:r w:rsidRPr="00457F8C">
              <w:rPr>
                <w:sz w:val="20"/>
                <w:szCs w:val="20"/>
              </w:rPr>
              <w:t>Фарма</w:t>
            </w:r>
            <w:proofErr w:type="spellEnd"/>
            <w:r w:rsidRPr="00457F8C">
              <w:rPr>
                <w:sz w:val="20"/>
                <w:szCs w:val="20"/>
              </w:rPr>
              <w:t xml:space="preserve">» </w:t>
            </w:r>
            <w:proofErr w:type="spellStart"/>
            <w:r w:rsidRPr="00457F8C">
              <w:rPr>
                <w:sz w:val="20"/>
                <w:szCs w:val="20"/>
              </w:rPr>
              <w:t>Литау</w:t>
            </w:r>
            <w:proofErr w:type="spellEnd"/>
            <w:r w:rsidRPr="00457F8C">
              <w:rPr>
                <w:sz w:val="20"/>
                <w:szCs w:val="20"/>
              </w:rPr>
              <w:t xml:space="preserve"> Т.И.</w:t>
            </w:r>
          </w:p>
        </w:tc>
        <w:tc>
          <w:tcPr>
            <w:tcW w:w="155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CD572E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89-90</w:t>
            </w:r>
          </w:p>
        </w:tc>
      </w:tr>
      <w:tr w:rsidR="00457F8C" w:rsidRPr="00457F8C" w:rsidTr="00457F8C">
        <w:trPr>
          <w:trHeight w:val="241"/>
        </w:trPr>
        <w:tc>
          <w:tcPr>
            <w:tcW w:w="10632" w:type="dxa"/>
            <w:gridSpan w:val="9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Техническая часть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24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Техническая спецификация </w:t>
            </w:r>
          </w:p>
          <w:p w:rsidR="00457F8C" w:rsidRPr="00457F8C" w:rsidRDefault="00457F8C" w:rsidP="009A4EF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  ТОО "Тех-</w:t>
            </w:r>
            <w:proofErr w:type="spellStart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Pr="00457F8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57F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</w:t>
            </w:r>
            <w:r w:rsidRPr="00457F8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лоту № 1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6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9A4E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Техническая спецификация </w:t>
            </w:r>
            <w:r w:rsidRPr="00457F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лоту № 1</w:t>
            </w:r>
          </w:p>
        </w:tc>
        <w:tc>
          <w:tcPr>
            <w:tcW w:w="1985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Директором ТОО «Тех-</w:t>
            </w:r>
            <w:proofErr w:type="spellStart"/>
            <w:r w:rsidRPr="00457F8C">
              <w:rPr>
                <w:sz w:val="20"/>
                <w:szCs w:val="20"/>
              </w:rPr>
              <w:t>Фарма</w:t>
            </w:r>
            <w:proofErr w:type="spellEnd"/>
            <w:r w:rsidRPr="00457F8C">
              <w:rPr>
                <w:sz w:val="20"/>
                <w:szCs w:val="20"/>
              </w:rPr>
              <w:t>»</w:t>
            </w:r>
          </w:p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proofErr w:type="spellStart"/>
            <w:r w:rsidRPr="00457F8C">
              <w:rPr>
                <w:sz w:val="20"/>
                <w:szCs w:val="20"/>
              </w:rPr>
              <w:t>Литау</w:t>
            </w:r>
            <w:proofErr w:type="spellEnd"/>
            <w:r w:rsidRPr="00457F8C">
              <w:rPr>
                <w:sz w:val="20"/>
                <w:szCs w:val="20"/>
              </w:rPr>
              <w:t xml:space="preserve"> Т.И..</w:t>
            </w:r>
          </w:p>
        </w:tc>
        <w:tc>
          <w:tcPr>
            <w:tcW w:w="1618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1-4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9A4E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Гарантийное письмо о соответствии предъявляемым требованиям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 04 марта 2020 года № 125</w:t>
            </w:r>
          </w:p>
        </w:tc>
        <w:tc>
          <w:tcPr>
            <w:tcW w:w="26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9A4E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о соответствии предъявляемым требованиям </w:t>
            </w:r>
          </w:p>
        </w:tc>
        <w:tc>
          <w:tcPr>
            <w:tcW w:w="1985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Директором ТОО «Тех-</w:t>
            </w:r>
            <w:proofErr w:type="spellStart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Литау</w:t>
            </w:r>
            <w:proofErr w:type="spellEnd"/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 Т.И.</w:t>
            </w:r>
          </w:p>
        </w:tc>
        <w:tc>
          <w:tcPr>
            <w:tcW w:w="1618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5-6</w:t>
            </w:r>
          </w:p>
        </w:tc>
      </w:tr>
      <w:tr w:rsidR="00457F8C" w:rsidRPr="00457F8C" w:rsidTr="009A4EFA">
        <w:trPr>
          <w:trHeight w:val="101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26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удостоверение РК-МТ-7 №011824 от 01.08.2013 г.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удостоверение РК-МТ-7 №011824 от 01.08.2013 г.</w:t>
            </w:r>
          </w:p>
        </w:tc>
        <w:tc>
          <w:tcPr>
            <w:tcW w:w="1985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 xml:space="preserve">Руководителем </w:t>
            </w:r>
            <w:proofErr w:type="gramStart"/>
            <w:r w:rsidRPr="00457F8C">
              <w:rPr>
                <w:sz w:val="20"/>
                <w:szCs w:val="20"/>
              </w:rPr>
              <w:t>гос. органа</w:t>
            </w:r>
            <w:proofErr w:type="gramEnd"/>
          </w:p>
        </w:tc>
        <w:tc>
          <w:tcPr>
            <w:tcW w:w="1618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копия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7-20</w:t>
            </w:r>
          </w:p>
        </w:tc>
      </w:tr>
      <w:tr w:rsidR="00457F8C" w:rsidRPr="00457F8C" w:rsidTr="00457F8C">
        <w:trPr>
          <w:trHeight w:val="241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27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 xml:space="preserve">График поставки товаров 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График поставки товаров</w:t>
            </w:r>
          </w:p>
        </w:tc>
        <w:tc>
          <w:tcPr>
            <w:tcW w:w="1985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Директором ТОО «Тех-</w:t>
            </w:r>
            <w:proofErr w:type="spellStart"/>
            <w:r w:rsidRPr="00457F8C">
              <w:rPr>
                <w:sz w:val="20"/>
                <w:szCs w:val="20"/>
              </w:rPr>
              <w:t>Фарма</w:t>
            </w:r>
            <w:proofErr w:type="spellEnd"/>
            <w:r w:rsidRPr="00457F8C">
              <w:rPr>
                <w:sz w:val="20"/>
                <w:szCs w:val="20"/>
              </w:rPr>
              <w:t xml:space="preserve">» </w:t>
            </w:r>
            <w:proofErr w:type="spellStart"/>
            <w:r w:rsidRPr="00457F8C">
              <w:rPr>
                <w:sz w:val="20"/>
                <w:szCs w:val="20"/>
              </w:rPr>
              <w:t>Литау</w:t>
            </w:r>
            <w:proofErr w:type="spellEnd"/>
            <w:r w:rsidRPr="00457F8C">
              <w:rPr>
                <w:sz w:val="20"/>
                <w:szCs w:val="20"/>
              </w:rPr>
              <w:t xml:space="preserve"> Т.И.</w:t>
            </w:r>
          </w:p>
        </w:tc>
        <w:tc>
          <w:tcPr>
            <w:tcW w:w="1618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21-22</w:t>
            </w:r>
          </w:p>
        </w:tc>
      </w:tr>
      <w:tr w:rsidR="00457F8C" w:rsidRPr="00457F8C" w:rsidTr="009A4EFA">
        <w:trPr>
          <w:trHeight w:val="997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28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iCs/>
                <w:sz w:val="20"/>
                <w:szCs w:val="20"/>
              </w:rPr>
              <w:t>От 03.03.2020 г № 110</w:t>
            </w:r>
          </w:p>
        </w:tc>
        <w:tc>
          <w:tcPr>
            <w:tcW w:w="26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F8C">
              <w:rPr>
                <w:rFonts w:ascii="Times New Roman" w:hAnsi="Times New Roman" w:cs="Times New Roman"/>
                <w:sz w:val="20"/>
                <w:szCs w:val="20"/>
              </w:rPr>
              <w:t>Оригинал гарантийного обеспечения тендерной заявки.</w:t>
            </w:r>
          </w:p>
        </w:tc>
        <w:tc>
          <w:tcPr>
            <w:tcW w:w="1985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 xml:space="preserve">Электронный документ </w:t>
            </w:r>
            <w:proofErr w:type="spellStart"/>
            <w:r w:rsidRPr="00457F8C">
              <w:rPr>
                <w:sz w:val="20"/>
                <w:szCs w:val="20"/>
              </w:rPr>
              <w:t>звыеренный</w:t>
            </w:r>
            <w:proofErr w:type="spellEnd"/>
            <w:r w:rsidRPr="00457F8C">
              <w:rPr>
                <w:sz w:val="20"/>
                <w:szCs w:val="20"/>
              </w:rPr>
              <w:t xml:space="preserve"> печатью банка</w:t>
            </w:r>
          </w:p>
        </w:tc>
        <w:tc>
          <w:tcPr>
            <w:tcW w:w="1618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оригинал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</w:p>
        </w:tc>
      </w:tr>
      <w:tr w:rsidR="00457F8C" w:rsidRPr="00457F8C" w:rsidTr="00457F8C">
        <w:trPr>
          <w:trHeight w:val="643"/>
        </w:trPr>
        <w:tc>
          <w:tcPr>
            <w:tcW w:w="42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29</w:t>
            </w:r>
          </w:p>
        </w:tc>
        <w:tc>
          <w:tcPr>
            <w:tcW w:w="198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Опись документов</w:t>
            </w:r>
          </w:p>
        </w:tc>
        <w:tc>
          <w:tcPr>
            <w:tcW w:w="1217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69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Опись прилагаемых к заявке документов, по форме согласно приложению 8 к Тендерной документации на CD-R.</w:t>
            </w:r>
          </w:p>
        </w:tc>
        <w:tc>
          <w:tcPr>
            <w:tcW w:w="1985" w:type="dxa"/>
            <w:gridSpan w:val="2"/>
            <w:tcBorders>
              <w:left w:val="double" w:sz="1" w:space="0" w:color="000000"/>
              <w:bottom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Директором ТОО "Тех-</w:t>
            </w:r>
            <w:proofErr w:type="spellStart"/>
            <w:r w:rsidRPr="00457F8C">
              <w:rPr>
                <w:sz w:val="20"/>
                <w:szCs w:val="20"/>
              </w:rPr>
              <w:t>Фарма</w:t>
            </w:r>
            <w:proofErr w:type="spellEnd"/>
            <w:r w:rsidRPr="00457F8C">
              <w:rPr>
                <w:sz w:val="20"/>
                <w:szCs w:val="20"/>
              </w:rPr>
              <w:t xml:space="preserve"> </w:t>
            </w:r>
            <w:proofErr w:type="spellStart"/>
            <w:r w:rsidRPr="00457F8C">
              <w:rPr>
                <w:sz w:val="20"/>
                <w:szCs w:val="20"/>
              </w:rPr>
              <w:t>Литау</w:t>
            </w:r>
            <w:proofErr w:type="spellEnd"/>
            <w:r w:rsidRPr="00457F8C">
              <w:rPr>
                <w:sz w:val="20"/>
                <w:szCs w:val="20"/>
              </w:rPr>
              <w:t xml:space="preserve"> Т.И."</w:t>
            </w:r>
          </w:p>
        </w:tc>
        <w:tc>
          <w:tcPr>
            <w:tcW w:w="1618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  <w:r w:rsidRPr="00457F8C">
              <w:rPr>
                <w:sz w:val="20"/>
                <w:szCs w:val="20"/>
              </w:rPr>
              <w:t>оригинал/электронный носитель</w:t>
            </w:r>
          </w:p>
        </w:tc>
        <w:tc>
          <w:tcPr>
            <w:tcW w:w="709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FFFFF"/>
          </w:tcPr>
          <w:p w:rsidR="00457F8C" w:rsidRPr="00457F8C" w:rsidRDefault="00457F8C" w:rsidP="00457F8C">
            <w:pPr>
              <w:pStyle w:val="a4"/>
              <w:snapToGrid w:val="0"/>
              <w:spacing w:before="0" w:after="0"/>
              <w:rPr>
                <w:sz w:val="20"/>
                <w:szCs w:val="20"/>
              </w:rPr>
            </w:pPr>
          </w:p>
        </w:tc>
      </w:tr>
    </w:tbl>
    <w:p w:rsidR="00A27E93" w:rsidRPr="00A27E93" w:rsidRDefault="00A27E93" w:rsidP="00A27E93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bookmarkStart w:id="0" w:name="_GoBack"/>
      <w:bookmarkEnd w:id="0"/>
    </w:p>
    <w:p w:rsidR="00CD4E8E" w:rsidRPr="00A27E93" w:rsidRDefault="00CD4E8E" w:rsidP="00CD4E8E">
      <w:pPr>
        <w:pStyle w:val="af"/>
        <w:ind w:firstLine="539"/>
        <w:rPr>
          <w:sz w:val="20"/>
        </w:rPr>
      </w:pPr>
      <w:r w:rsidRPr="00A27E93">
        <w:rPr>
          <w:sz w:val="20"/>
        </w:rPr>
        <w:t>Отзыв и изменение тендерных заявок потенциальными поставщиками не производились.</w:t>
      </w:r>
    </w:p>
    <w:p w:rsidR="000A1DF8" w:rsidRPr="00A27E93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A27E93">
        <w:rPr>
          <w:color w:val="000000"/>
          <w:sz w:val="20"/>
          <w:szCs w:val="20"/>
        </w:rPr>
        <w:t xml:space="preserve">При вскрытии </w:t>
      </w:r>
      <w:r w:rsidR="00A56A12" w:rsidRPr="00A27E93">
        <w:rPr>
          <w:color w:val="000000"/>
          <w:sz w:val="20"/>
          <w:szCs w:val="20"/>
        </w:rPr>
        <w:t>тендерных</w:t>
      </w:r>
      <w:r w:rsidRPr="00A27E93">
        <w:rPr>
          <w:color w:val="000000"/>
          <w:sz w:val="20"/>
          <w:szCs w:val="20"/>
        </w:rPr>
        <w:t xml:space="preserve"> заявок</w:t>
      </w:r>
      <w:r w:rsidR="00AD684D">
        <w:rPr>
          <w:color w:val="000000"/>
          <w:sz w:val="20"/>
          <w:szCs w:val="20"/>
        </w:rPr>
        <w:t xml:space="preserve"> </w:t>
      </w:r>
      <w:r w:rsidR="00A27E93" w:rsidRPr="00A27E93">
        <w:rPr>
          <w:color w:val="000000"/>
          <w:sz w:val="20"/>
          <w:szCs w:val="20"/>
        </w:rPr>
        <w:t xml:space="preserve"> </w:t>
      </w:r>
      <w:r w:rsidR="007862CA" w:rsidRPr="00A27E93">
        <w:rPr>
          <w:color w:val="000000"/>
          <w:sz w:val="20"/>
          <w:szCs w:val="20"/>
        </w:rPr>
        <w:t>уполномоченные представители</w:t>
      </w:r>
      <w:r w:rsidR="00A27E93" w:rsidRPr="00A27E93">
        <w:rPr>
          <w:color w:val="000000"/>
          <w:sz w:val="20"/>
          <w:szCs w:val="20"/>
        </w:rPr>
        <w:t xml:space="preserve"> </w:t>
      </w:r>
      <w:r w:rsidR="00AD684D">
        <w:rPr>
          <w:color w:val="000000"/>
          <w:sz w:val="20"/>
          <w:szCs w:val="20"/>
        </w:rPr>
        <w:t>потенциальных поставщиков не присутствовали</w:t>
      </w:r>
      <w:r w:rsidR="00A27E93" w:rsidRPr="00A27E93">
        <w:rPr>
          <w:sz w:val="20"/>
          <w:szCs w:val="20"/>
        </w:rPr>
        <w:t>.</w:t>
      </w:r>
      <w:r w:rsidR="00A27E93" w:rsidRPr="00A27E93">
        <w:rPr>
          <w:sz w:val="20"/>
          <w:szCs w:val="20"/>
          <w:lang w:val="kk-KZ"/>
        </w:rPr>
        <w:t xml:space="preserve"> </w:t>
      </w:r>
    </w:p>
    <w:p w:rsidR="00A56A12" w:rsidRPr="00A27E93" w:rsidRDefault="00A56A12" w:rsidP="00A56A12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A56A12" w:rsidRPr="00A27E93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  <w:sz w:val="20"/>
          <w:szCs w:val="20"/>
        </w:rPr>
      </w:pPr>
    </w:p>
    <w:p w:rsidR="00B3789F" w:rsidRPr="00A27E93" w:rsidRDefault="00B3789F" w:rsidP="00B37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A27E93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Председатель комиссии: </w:t>
      </w:r>
    </w:p>
    <w:p w:rsidR="00B3789F" w:rsidRPr="00A27E93" w:rsidRDefault="00B3789F" w:rsidP="00B3789F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 w:rsidRPr="00A27E93">
        <w:rPr>
          <w:color w:val="000000"/>
          <w:sz w:val="20"/>
          <w:szCs w:val="20"/>
          <w:lang w:eastAsia="zh-CN"/>
        </w:rPr>
        <w:t xml:space="preserve">Сыздыкова </w:t>
      </w:r>
      <w:proofErr w:type="spellStart"/>
      <w:r w:rsidRPr="00A27E93">
        <w:rPr>
          <w:color w:val="000000"/>
          <w:sz w:val="20"/>
          <w:szCs w:val="20"/>
          <w:lang w:eastAsia="zh-CN"/>
        </w:rPr>
        <w:t>Айман</w:t>
      </w:r>
      <w:proofErr w:type="spellEnd"/>
      <w:r w:rsidRPr="00A27E93">
        <w:rPr>
          <w:color w:val="000000"/>
          <w:sz w:val="20"/>
          <w:szCs w:val="20"/>
          <w:lang w:eastAsia="zh-CN"/>
        </w:rPr>
        <w:t xml:space="preserve"> </w:t>
      </w:r>
      <w:proofErr w:type="spellStart"/>
      <w:r w:rsidRPr="00A27E93">
        <w:rPr>
          <w:color w:val="000000"/>
          <w:sz w:val="20"/>
          <w:szCs w:val="20"/>
          <w:lang w:eastAsia="zh-CN"/>
        </w:rPr>
        <w:t>Кенесовн</w:t>
      </w:r>
      <w:proofErr w:type="gramStart"/>
      <w:r w:rsidRPr="00A27E93">
        <w:rPr>
          <w:color w:val="000000"/>
          <w:sz w:val="20"/>
          <w:szCs w:val="20"/>
          <w:lang w:eastAsia="zh-CN"/>
        </w:rPr>
        <w:t>а</w:t>
      </w:r>
      <w:proofErr w:type="spellEnd"/>
      <w:r w:rsidRPr="00A27E93">
        <w:rPr>
          <w:color w:val="000000"/>
          <w:sz w:val="20"/>
          <w:szCs w:val="20"/>
          <w:lang w:eastAsia="zh-CN"/>
        </w:rPr>
        <w:t>-</w:t>
      </w:r>
      <w:proofErr w:type="gramEnd"/>
      <w:r w:rsidRPr="00A27E93">
        <w:rPr>
          <w:color w:val="000000"/>
          <w:sz w:val="20"/>
          <w:szCs w:val="20"/>
          <w:lang w:eastAsia="zh-CN"/>
        </w:rPr>
        <w:t xml:space="preserve"> главный врач                             </w:t>
      </w:r>
      <w:r w:rsidR="00E044DE">
        <w:rPr>
          <w:color w:val="000000"/>
          <w:sz w:val="20"/>
          <w:szCs w:val="20"/>
          <w:lang w:eastAsia="zh-CN"/>
        </w:rPr>
        <w:t xml:space="preserve">    </w:t>
      </w:r>
      <w:r w:rsidRPr="00A27E93">
        <w:rPr>
          <w:color w:val="000000"/>
          <w:sz w:val="20"/>
          <w:szCs w:val="20"/>
          <w:lang w:eastAsia="zh-CN"/>
        </w:rPr>
        <w:t xml:space="preserve">  __________________</w:t>
      </w:r>
    </w:p>
    <w:p w:rsidR="00055483" w:rsidRDefault="00055483" w:rsidP="00B37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B3789F" w:rsidRPr="00A27E93" w:rsidRDefault="00B3789F" w:rsidP="00B37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A27E93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Заместитель председателя комиссии: </w:t>
      </w:r>
    </w:p>
    <w:p w:rsidR="00B3789F" w:rsidRPr="00A27E93" w:rsidRDefault="00B3789F" w:rsidP="009A4EFA">
      <w:pPr>
        <w:pStyle w:val="a4"/>
        <w:tabs>
          <w:tab w:val="left" w:pos="5954"/>
        </w:tabs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proofErr w:type="spellStart"/>
      <w:r w:rsidRPr="00A27E93">
        <w:rPr>
          <w:color w:val="000000"/>
          <w:sz w:val="20"/>
          <w:szCs w:val="20"/>
          <w:lang w:eastAsia="zh-CN"/>
        </w:rPr>
        <w:t>Кулетаева</w:t>
      </w:r>
      <w:proofErr w:type="spellEnd"/>
      <w:r w:rsidRPr="00A27E93">
        <w:rPr>
          <w:color w:val="000000"/>
          <w:sz w:val="20"/>
          <w:szCs w:val="20"/>
          <w:lang w:eastAsia="zh-CN"/>
        </w:rPr>
        <w:t xml:space="preserve"> Дина </w:t>
      </w:r>
      <w:proofErr w:type="spellStart"/>
      <w:r w:rsidRPr="00A27E93">
        <w:rPr>
          <w:color w:val="000000"/>
          <w:sz w:val="20"/>
          <w:szCs w:val="20"/>
          <w:lang w:eastAsia="zh-CN"/>
        </w:rPr>
        <w:t>Каержановн</w:t>
      </w:r>
      <w:proofErr w:type="gramStart"/>
      <w:r w:rsidRPr="00A27E93">
        <w:rPr>
          <w:color w:val="000000"/>
          <w:sz w:val="20"/>
          <w:szCs w:val="20"/>
          <w:lang w:eastAsia="zh-CN"/>
        </w:rPr>
        <w:t>а</w:t>
      </w:r>
      <w:proofErr w:type="spellEnd"/>
      <w:r w:rsidRPr="00A27E93">
        <w:rPr>
          <w:color w:val="000000"/>
          <w:sz w:val="20"/>
          <w:szCs w:val="20"/>
          <w:lang w:eastAsia="zh-CN"/>
        </w:rPr>
        <w:t>-</w:t>
      </w:r>
      <w:proofErr w:type="gramEnd"/>
      <w:r w:rsidRPr="00A27E93">
        <w:rPr>
          <w:color w:val="000000"/>
          <w:sz w:val="20"/>
          <w:szCs w:val="20"/>
          <w:lang w:eastAsia="zh-CN"/>
        </w:rPr>
        <w:t xml:space="preserve"> заведующая лабораторией      </w:t>
      </w:r>
      <w:r w:rsidR="009A4EFA">
        <w:rPr>
          <w:color w:val="000000"/>
          <w:sz w:val="20"/>
          <w:szCs w:val="20"/>
          <w:lang w:eastAsia="zh-CN"/>
        </w:rPr>
        <w:t xml:space="preserve"> </w:t>
      </w:r>
      <w:r w:rsidRPr="00A27E93">
        <w:rPr>
          <w:color w:val="000000"/>
          <w:sz w:val="20"/>
          <w:szCs w:val="20"/>
          <w:lang w:eastAsia="zh-CN"/>
        </w:rPr>
        <w:t xml:space="preserve">      __________________</w:t>
      </w:r>
    </w:p>
    <w:p w:rsidR="00055483" w:rsidRDefault="00055483" w:rsidP="00B37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AB426A" w:rsidRPr="0023025E" w:rsidRDefault="00AB426A" w:rsidP="00AB426A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Члены комиссии: </w:t>
      </w:r>
    </w:p>
    <w:p w:rsidR="00AB426A" w:rsidRPr="0023025E" w:rsidRDefault="00AB426A" w:rsidP="00AB426A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  <w:r w:rsidR="009A4EFA" w:rsidRPr="00B77F26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Садирова </w:t>
      </w:r>
      <w:proofErr w:type="spellStart"/>
      <w:r w:rsidR="009A4EFA" w:rsidRPr="00B77F26">
        <w:rPr>
          <w:rFonts w:ascii="Times New Roman" w:hAnsi="Times New Roman"/>
          <w:color w:val="000000"/>
          <w:sz w:val="20"/>
          <w:szCs w:val="20"/>
          <w:lang w:eastAsia="zh-CN"/>
        </w:rPr>
        <w:t>Гульмира</w:t>
      </w:r>
      <w:proofErr w:type="spellEnd"/>
      <w:r w:rsidR="009A4EFA" w:rsidRPr="00B77F26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="009A4EFA" w:rsidRPr="00B77F26">
        <w:rPr>
          <w:rFonts w:ascii="Times New Roman" w:hAnsi="Times New Roman"/>
          <w:color w:val="000000"/>
          <w:sz w:val="20"/>
          <w:szCs w:val="20"/>
          <w:lang w:eastAsia="zh-CN"/>
        </w:rPr>
        <w:t>Сатторбековна</w:t>
      </w:r>
      <w:proofErr w:type="spellEnd"/>
      <w:r w:rsidR="009A4EFA"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 юрисконсульт                       __________________</w:t>
      </w:r>
    </w:p>
    <w:p w:rsidR="00AB426A" w:rsidRPr="0023025E" w:rsidRDefault="00AB426A" w:rsidP="00AB426A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AB426A" w:rsidRDefault="00AB426A" w:rsidP="00AB426A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color w:val="000000"/>
          <w:sz w:val="20"/>
          <w:szCs w:val="20"/>
        </w:rPr>
        <w:t xml:space="preserve">        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Бунина Любовь Анатольевн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а-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зав.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эпид.отделом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                  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AB426A" w:rsidRDefault="00AB426A" w:rsidP="00AB426A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</w:p>
    <w:p w:rsidR="00AB426A" w:rsidRDefault="009A4EFA" w:rsidP="009A4EFA">
      <w:pPr>
        <w:pStyle w:val="a6"/>
        <w:tabs>
          <w:tab w:val="left" w:pos="1215"/>
          <w:tab w:val="left" w:pos="5954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  <w:r w:rsidRPr="00B77F26">
        <w:rPr>
          <w:rFonts w:ascii="Times New Roman" w:hAnsi="Times New Roman"/>
          <w:color w:val="000000"/>
          <w:sz w:val="20"/>
          <w:szCs w:val="20"/>
          <w:lang w:eastAsia="zh-CN"/>
        </w:rPr>
        <w:t>Клименко Александра Сергеевн</w:t>
      </w:r>
      <w:proofErr w:type="gramStart"/>
      <w:r w:rsidRPr="00B77F26">
        <w:rPr>
          <w:rFonts w:ascii="Times New Roman" w:hAnsi="Times New Roman"/>
          <w:color w:val="000000"/>
          <w:sz w:val="20"/>
          <w:szCs w:val="20"/>
          <w:lang w:eastAsia="zh-CN"/>
        </w:rPr>
        <w:t>а-</w:t>
      </w:r>
      <w:proofErr w:type="gramEnd"/>
      <w:r w:rsidRPr="00B77F26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ф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армацевт           </w:t>
      </w:r>
      <w:r w:rsidR="00AB426A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             </w:t>
      </w:r>
      <w:r w:rsidR="00AB426A"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AB426A" w:rsidRPr="0023025E" w:rsidRDefault="00AB426A" w:rsidP="00AB426A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</w:p>
    <w:p w:rsidR="00AB426A" w:rsidRPr="0023025E" w:rsidRDefault="009A4EFA" w:rsidP="000133CA">
      <w:pPr>
        <w:pStyle w:val="a4"/>
        <w:tabs>
          <w:tab w:val="left" w:pos="5954"/>
          <w:tab w:val="left" w:pos="7797"/>
        </w:tabs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kk-KZ"/>
        </w:rPr>
        <w:t>Жақан Айнаш Нұртасқызы-</w:t>
      </w:r>
      <w:r>
        <w:rPr>
          <w:color w:val="000000"/>
          <w:sz w:val="20"/>
          <w:szCs w:val="20"/>
        </w:rPr>
        <w:t>с</w:t>
      </w:r>
      <w:r w:rsidR="00AB426A" w:rsidRPr="0023025E">
        <w:rPr>
          <w:color w:val="000000"/>
          <w:sz w:val="20"/>
          <w:szCs w:val="20"/>
        </w:rPr>
        <w:t xml:space="preserve">екретарь              </w:t>
      </w:r>
      <w:r w:rsidR="000133CA">
        <w:rPr>
          <w:color w:val="000000"/>
          <w:sz w:val="20"/>
          <w:szCs w:val="20"/>
        </w:rPr>
        <w:t xml:space="preserve"> </w:t>
      </w:r>
      <w:r w:rsidR="00AB426A" w:rsidRPr="0023025E">
        <w:rPr>
          <w:color w:val="000000"/>
          <w:sz w:val="20"/>
          <w:szCs w:val="20"/>
        </w:rPr>
        <w:t xml:space="preserve">                               </w:t>
      </w:r>
      <w:r w:rsidR="00AB426A" w:rsidRPr="0023025E">
        <w:rPr>
          <w:color w:val="000000"/>
          <w:sz w:val="20"/>
          <w:szCs w:val="20"/>
          <w:lang w:eastAsia="zh-CN"/>
        </w:rPr>
        <w:t>__________________</w:t>
      </w:r>
    </w:p>
    <w:p w:rsidR="00A56A12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  <w:sz w:val="20"/>
          <w:szCs w:val="20"/>
        </w:rPr>
      </w:pPr>
    </w:p>
    <w:p w:rsidR="009A4EFA" w:rsidRDefault="009A4EFA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  <w:sz w:val="20"/>
          <w:szCs w:val="20"/>
        </w:rPr>
      </w:pPr>
    </w:p>
    <w:p w:rsidR="009A4EFA" w:rsidRPr="00A27E93" w:rsidRDefault="009A4EFA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  <w:sz w:val="20"/>
          <w:szCs w:val="20"/>
        </w:rPr>
      </w:pPr>
    </w:p>
    <w:sectPr w:rsidR="009A4EFA" w:rsidRPr="00A27E93" w:rsidSect="00A27E9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BD8" w:rsidRPr="00F34B1E" w:rsidRDefault="00A54BD8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A54BD8" w:rsidRPr="00F34B1E" w:rsidRDefault="00A54BD8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BD8" w:rsidRPr="00F34B1E" w:rsidRDefault="00A54BD8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A54BD8" w:rsidRPr="00F34B1E" w:rsidRDefault="00A54BD8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C1B0D"/>
    <w:multiLevelType w:val="hybridMultilevel"/>
    <w:tmpl w:val="7D26A6FC"/>
    <w:lvl w:ilvl="0" w:tplc="C4AEDFCA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6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3FAE2F5C"/>
    <w:multiLevelType w:val="hybridMultilevel"/>
    <w:tmpl w:val="526C7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675C2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6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4FD67C05"/>
    <w:multiLevelType w:val="hybridMultilevel"/>
    <w:tmpl w:val="45AAD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4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6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7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8">
    <w:nsid w:val="76E45418"/>
    <w:multiLevelType w:val="hybridMultilevel"/>
    <w:tmpl w:val="EB3CFC0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9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7"/>
  </w:num>
  <w:num w:numId="2">
    <w:abstractNumId w:val="16"/>
  </w:num>
  <w:num w:numId="3">
    <w:abstractNumId w:val="2"/>
  </w:num>
  <w:num w:numId="4">
    <w:abstractNumId w:val="24"/>
  </w:num>
  <w:num w:numId="5">
    <w:abstractNumId w:val="21"/>
  </w:num>
  <w:num w:numId="6">
    <w:abstractNumId w:val="22"/>
  </w:num>
  <w:num w:numId="7">
    <w:abstractNumId w:val="13"/>
  </w:num>
  <w:num w:numId="8">
    <w:abstractNumId w:val="4"/>
  </w:num>
  <w:num w:numId="9">
    <w:abstractNumId w:val="0"/>
  </w:num>
  <w:num w:numId="10">
    <w:abstractNumId w:val="1"/>
  </w:num>
  <w:num w:numId="11">
    <w:abstractNumId w:val="11"/>
  </w:num>
  <w:num w:numId="12">
    <w:abstractNumId w:val="9"/>
  </w:num>
  <w:num w:numId="13">
    <w:abstractNumId w:val="5"/>
  </w:num>
  <w:num w:numId="14">
    <w:abstractNumId w:val="19"/>
  </w:num>
  <w:num w:numId="15">
    <w:abstractNumId w:val="7"/>
  </w:num>
  <w:num w:numId="16">
    <w:abstractNumId w:val="17"/>
  </w:num>
  <w:num w:numId="17">
    <w:abstractNumId w:val="25"/>
  </w:num>
  <w:num w:numId="18">
    <w:abstractNumId w:val="26"/>
  </w:num>
  <w:num w:numId="19">
    <w:abstractNumId w:val="3"/>
  </w:num>
  <w:num w:numId="20">
    <w:abstractNumId w:val="20"/>
  </w:num>
  <w:num w:numId="21">
    <w:abstractNumId w:val="23"/>
  </w:num>
  <w:num w:numId="22">
    <w:abstractNumId w:val="10"/>
  </w:num>
  <w:num w:numId="23">
    <w:abstractNumId w:val="8"/>
  </w:num>
  <w:num w:numId="24">
    <w:abstractNumId w:val="29"/>
  </w:num>
  <w:num w:numId="25">
    <w:abstractNumId w:val="6"/>
  </w:num>
  <w:num w:numId="26">
    <w:abstractNumId w:val="12"/>
  </w:num>
  <w:num w:numId="27">
    <w:abstractNumId w:val="14"/>
  </w:num>
  <w:num w:numId="28">
    <w:abstractNumId w:val="15"/>
  </w:num>
  <w:num w:numId="29">
    <w:abstractNumId w:val="18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DF8"/>
    <w:rsid w:val="000133CA"/>
    <w:rsid w:val="0003255B"/>
    <w:rsid w:val="000336A7"/>
    <w:rsid w:val="00055483"/>
    <w:rsid w:val="000A1DF8"/>
    <w:rsid w:val="000A324C"/>
    <w:rsid w:val="000B4266"/>
    <w:rsid w:val="000C400E"/>
    <w:rsid w:val="0010300A"/>
    <w:rsid w:val="00117CF9"/>
    <w:rsid w:val="001353B3"/>
    <w:rsid w:val="00152323"/>
    <w:rsid w:val="00160DFE"/>
    <w:rsid w:val="001B11A0"/>
    <w:rsid w:val="001E64A8"/>
    <w:rsid w:val="00204685"/>
    <w:rsid w:val="002614D7"/>
    <w:rsid w:val="00270FD5"/>
    <w:rsid w:val="002A7780"/>
    <w:rsid w:val="002D4218"/>
    <w:rsid w:val="002D5361"/>
    <w:rsid w:val="002F74F2"/>
    <w:rsid w:val="003015DC"/>
    <w:rsid w:val="00306F01"/>
    <w:rsid w:val="0033742D"/>
    <w:rsid w:val="00367190"/>
    <w:rsid w:val="003B30DD"/>
    <w:rsid w:val="003B35B1"/>
    <w:rsid w:val="003B7A52"/>
    <w:rsid w:val="003C00CA"/>
    <w:rsid w:val="003C4CE6"/>
    <w:rsid w:val="003E3502"/>
    <w:rsid w:val="003F344F"/>
    <w:rsid w:val="00457F8C"/>
    <w:rsid w:val="0046416D"/>
    <w:rsid w:val="00464209"/>
    <w:rsid w:val="00472C51"/>
    <w:rsid w:val="004774D1"/>
    <w:rsid w:val="0049278A"/>
    <w:rsid w:val="004E20E0"/>
    <w:rsid w:val="004E3305"/>
    <w:rsid w:val="004E4422"/>
    <w:rsid w:val="005031C8"/>
    <w:rsid w:val="00521D59"/>
    <w:rsid w:val="005401EB"/>
    <w:rsid w:val="00570AEE"/>
    <w:rsid w:val="005A039A"/>
    <w:rsid w:val="005C4260"/>
    <w:rsid w:val="005D0138"/>
    <w:rsid w:val="005E050E"/>
    <w:rsid w:val="00621E70"/>
    <w:rsid w:val="00672D93"/>
    <w:rsid w:val="00683797"/>
    <w:rsid w:val="00693DCC"/>
    <w:rsid w:val="006D0E23"/>
    <w:rsid w:val="006D0F17"/>
    <w:rsid w:val="0070514E"/>
    <w:rsid w:val="00721D8C"/>
    <w:rsid w:val="00724FDB"/>
    <w:rsid w:val="007529B4"/>
    <w:rsid w:val="00753A88"/>
    <w:rsid w:val="00767469"/>
    <w:rsid w:val="00775FC4"/>
    <w:rsid w:val="00784E7A"/>
    <w:rsid w:val="007862CA"/>
    <w:rsid w:val="00790E8A"/>
    <w:rsid w:val="007A56AA"/>
    <w:rsid w:val="007F738E"/>
    <w:rsid w:val="0081665F"/>
    <w:rsid w:val="00816B96"/>
    <w:rsid w:val="008335FA"/>
    <w:rsid w:val="008350DC"/>
    <w:rsid w:val="00881CC2"/>
    <w:rsid w:val="008A525C"/>
    <w:rsid w:val="008D5EAD"/>
    <w:rsid w:val="008E0328"/>
    <w:rsid w:val="008E0882"/>
    <w:rsid w:val="00911AB6"/>
    <w:rsid w:val="00951B44"/>
    <w:rsid w:val="00983F3E"/>
    <w:rsid w:val="009A041C"/>
    <w:rsid w:val="009A4EFA"/>
    <w:rsid w:val="009C1F23"/>
    <w:rsid w:val="009D51EC"/>
    <w:rsid w:val="009F0BE1"/>
    <w:rsid w:val="00A020EF"/>
    <w:rsid w:val="00A056DB"/>
    <w:rsid w:val="00A27461"/>
    <w:rsid w:val="00A27E93"/>
    <w:rsid w:val="00A3406D"/>
    <w:rsid w:val="00A3521C"/>
    <w:rsid w:val="00A458C7"/>
    <w:rsid w:val="00A54BD8"/>
    <w:rsid w:val="00A56A12"/>
    <w:rsid w:val="00AA7B5C"/>
    <w:rsid w:val="00AB426A"/>
    <w:rsid w:val="00AC1F5A"/>
    <w:rsid w:val="00AC3565"/>
    <w:rsid w:val="00AC6B40"/>
    <w:rsid w:val="00AC6DE5"/>
    <w:rsid w:val="00AD684D"/>
    <w:rsid w:val="00AF2DF8"/>
    <w:rsid w:val="00AF42A7"/>
    <w:rsid w:val="00B020BE"/>
    <w:rsid w:val="00B05B82"/>
    <w:rsid w:val="00B10D77"/>
    <w:rsid w:val="00B167F0"/>
    <w:rsid w:val="00B3789F"/>
    <w:rsid w:val="00B76A7A"/>
    <w:rsid w:val="00B77F26"/>
    <w:rsid w:val="00B863C1"/>
    <w:rsid w:val="00BD3CCB"/>
    <w:rsid w:val="00BD586C"/>
    <w:rsid w:val="00BE6803"/>
    <w:rsid w:val="00C2004E"/>
    <w:rsid w:val="00C272A5"/>
    <w:rsid w:val="00C52BDF"/>
    <w:rsid w:val="00C573B6"/>
    <w:rsid w:val="00C606E3"/>
    <w:rsid w:val="00C65841"/>
    <w:rsid w:val="00C8380B"/>
    <w:rsid w:val="00CD303E"/>
    <w:rsid w:val="00CD4E8E"/>
    <w:rsid w:val="00CD572E"/>
    <w:rsid w:val="00CE5970"/>
    <w:rsid w:val="00CF56B1"/>
    <w:rsid w:val="00D0312E"/>
    <w:rsid w:val="00D475C2"/>
    <w:rsid w:val="00D53899"/>
    <w:rsid w:val="00D5410E"/>
    <w:rsid w:val="00D90298"/>
    <w:rsid w:val="00DA094B"/>
    <w:rsid w:val="00DE48E7"/>
    <w:rsid w:val="00E044DE"/>
    <w:rsid w:val="00E436BA"/>
    <w:rsid w:val="00E50578"/>
    <w:rsid w:val="00E52945"/>
    <w:rsid w:val="00E7615D"/>
    <w:rsid w:val="00E778D3"/>
    <w:rsid w:val="00E81863"/>
    <w:rsid w:val="00E92E52"/>
    <w:rsid w:val="00EA4C8D"/>
    <w:rsid w:val="00EF0320"/>
    <w:rsid w:val="00EF2002"/>
    <w:rsid w:val="00EF446F"/>
    <w:rsid w:val="00F21BE8"/>
    <w:rsid w:val="00F34B1E"/>
    <w:rsid w:val="00F62FF7"/>
    <w:rsid w:val="00F705DD"/>
    <w:rsid w:val="00F92E33"/>
    <w:rsid w:val="00FC215F"/>
    <w:rsid w:val="00FD3154"/>
    <w:rsid w:val="00FE591C"/>
    <w:rsid w:val="00FF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link w:val="a9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a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4B1E"/>
  </w:style>
  <w:style w:type="paragraph" w:styleId="ad">
    <w:name w:val="footer"/>
    <w:basedOn w:val="a"/>
    <w:link w:val="ae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34B1E"/>
  </w:style>
  <w:style w:type="character" w:customStyle="1" w:styleId="hps">
    <w:name w:val="hps"/>
    <w:rsid w:val="00B167F0"/>
  </w:style>
  <w:style w:type="character" w:customStyle="1" w:styleId="a9">
    <w:name w:val="Абзац списка Знак"/>
    <w:basedOn w:val="a0"/>
    <w:link w:val="a8"/>
    <w:uiPriority w:val="34"/>
    <w:rsid w:val="003E3502"/>
    <w:rPr>
      <w:rFonts w:eastAsiaTheme="minorHAnsi"/>
      <w:lang w:eastAsia="en-US"/>
    </w:rPr>
  </w:style>
  <w:style w:type="paragraph" w:styleId="af">
    <w:name w:val="Body Text Indent"/>
    <w:basedOn w:val="a"/>
    <w:link w:val="af0"/>
    <w:rsid w:val="00CD4E8E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CD4E8E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3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789F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E50578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locked/>
    <w:rsid w:val="00464209"/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a"/>
    <w:uiPriority w:val="39"/>
    <w:rsid w:val="0020468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">
    <w:name w:val="Normal Знак"/>
    <w:link w:val="10"/>
    <w:locked/>
    <w:rsid w:val="00672D93"/>
    <w:rPr>
      <w:sz w:val="24"/>
    </w:rPr>
  </w:style>
  <w:style w:type="paragraph" w:customStyle="1" w:styleId="10">
    <w:name w:val="Обычный1"/>
    <w:link w:val="Normal"/>
    <w:rsid w:val="00672D93"/>
    <w:pPr>
      <w:spacing w:before="100" w:after="100" w:line="240" w:lineRule="auto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link w:val="a9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a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4B1E"/>
  </w:style>
  <w:style w:type="paragraph" w:styleId="ad">
    <w:name w:val="footer"/>
    <w:basedOn w:val="a"/>
    <w:link w:val="ae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34B1E"/>
  </w:style>
  <w:style w:type="character" w:customStyle="1" w:styleId="hps">
    <w:name w:val="hps"/>
    <w:rsid w:val="00B167F0"/>
  </w:style>
  <w:style w:type="character" w:customStyle="1" w:styleId="a9">
    <w:name w:val="Абзац списка Знак"/>
    <w:basedOn w:val="a0"/>
    <w:link w:val="a8"/>
    <w:uiPriority w:val="34"/>
    <w:rsid w:val="003E3502"/>
    <w:rPr>
      <w:rFonts w:eastAsiaTheme="minorHAnsi"/>
      <w:lang w:eastAsia="en-US"/>
    </w:rPr>
  </w:style>
  <w:style w:type="paragraph" w:styleId="af">
    <w:name w:val="Body Text Indent"/>
    <w:basedOn w:val="a"/>
    <w:link w:val="af0"/>
    <w:rsid w:val="00CD4E8E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CD4E8E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3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789F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E50578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locked/>
    <w:rsid w:val="00464209"/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a"/>
    <w:uiPriority w:val="39"/>
    <w:rsid w:val="0020468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">
    <w:name w:val="Normal Знак"/>
    <w:link w:val="10"/>
    <w:locked/>
    <w:rsid w:val="00672D93"/>
    <w:rPr>
      <w:sz w:val="24"/>
    </w:rPr>
  </w:style>
  <w:style w:type="paragraph" w:customStyle="1" w:styleId="10">
    <w:name w:val="Обычный1"/>
    <w:link w:val="Normal"/>
    <w:rsid w:val="00672D93"/>
    <w:pPr>
      <w:spacing w:before="100" w:after="10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05B6B-D5BB-4EE3-9F5E-3E44BEC92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1543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10324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Демонстрационно-бесплатная версия</dc:creator>
  <cp:lastModifiedBy>Пользователь</cp:lastModifiedBy>
  <cp:revision>14</cp:revision>
  <cp:lastPrinted>2020-03-16T10:52:00Z</cp:lastPrinted>
  <dcterms:created xsi:type="dcterms:W3CDTF">2018-02-23T09:20:00Z</dcterms:created>
  <dcterms:modified xsi:type="dcterms:W3CDTF">2020-03-16T10:53:00Z</dcterms:modified>
</cp:coreProperties>
</file>