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04498A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04498A">
        <w:rPr>
          <w:b/>
          <w:bCs/>
          <w:color w:val="000000"/>
          <w:sz w:val="20"/>
          <w:szCs w:val="20"/>
        </w:rPr>
        <w:t>Протокол</w:t>
      </w:r>
      <w:r w:rsidR="00095FF1" w:rsidRPr="0004498A">
        <w:rPr>
          <w:b/>
          <w:bCs/>
          <w:color w:val="000000"/>
          <w:sz w:val="20"/>
          <w:szCs w:val="20"/>
        </w:rPr>
        <w:t xml:space="preserve"> итогов</w:t>
      </w:r>
      <w:r w:rsidR="000B7BFF">
        <w:rPr>
          <w:b/>
          <w:bCs/>
          <w:color w:val="000000"/>
          <w:sz w:val="20"/>
          <w:szCs w:val="20"/>
        </w:rPr>
        <w:t xml:space="preserve"> </w:t>
      </w:r>
      <w:proofErr w:type="gramStart"/>
      <w:r w:rsidR="000B7BFF">
        <w:rPr>
          <w:b/>
          <w:bCs/>
          <w:color w:val="000000"/>
          <w:sz w:val="20"/>
          <w:szCs w:val="20"/>
        </w:rPr>
        <w:t>повторного</w:t>
      </w:r>
      <w:proofErr w:type="gramEnd"/>
    </w:p>
    <w:p w:rsidR="004570C7" w:rsidRPr="0004498A" w:rsidRDefault="004570C7" w:rsidP="004570C7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  <w:sz w:val="20"/>
          <w:szCs w:val="20"/>
        </w:rPr>
      </w:pPr>
      <w:r w:rsidRPr="0004498A">
        <w:rPr>
          <w:b/>
          <w:sz w:val="20"/>
          <w:szCs w:val="20"/>
        </w:rPr>
        <w:t>Тендер</w:t>
      </w:r>
      <w:r w:rsidR="000B7BFF">
        <w:rPr>
          <w:b/>
          <w:sz w:val="20"/>
          <w:szCs w:val="20"/>
        </w:rPr>
        <w:t xml:space="preserve">а </w:t>
      </w:r>
      <w:r w:rsidRPr="0004498A">
        <w:rPr>
          <w:b/>
          <w:sz w:val="20"/>
          <w:szCs w:val="20"/>
        </w:rPr>
        <w:t xml:space="preserve">по  закупу </w:t>
      </w:r>
      <w:r w:rsidR="006E3845" w:rsidRPr="0004498A">
        <w:rPr>
          <w:b/>
          <w:color w:val="000000"/>
          <w:sz w:val="20"/>
          <w:szCs w:val="20"/>
        </w:rPr>
        <w:t>товаров</w:t>
      </w:r>
      <w:r w:rsidRPr="0004498A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667EEE" w:rsidRPr="00667EEE">
        <w:rPr>
          <w:b/>
          <w:sz w:val="20"/>
          <w:szCs w:val="20"/>
        </w:rPr>
        <w:t>20</w:t>
      </w:r>
      <w:r w:rsidRPr="0004498A">
        <w:rPr>
          <w:b/>
          <w:sz w:val="20"/>
          <w:szCs w:val="20"/>
        </w:rPr>
        <w:t xml:space="preserve"> год</w:t>
      </w:r>
    </w:p>
    <w:p w:rsidR="000A1DF8" w:rsidRPr="0004498A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04498A">
        <w:rPr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04498A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04498A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4498A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04498A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04498A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04498A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04498A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04498A">
              <w:rPr>
                <w:color w:val="000000"/>
                <w:sz w:val="20"/>
                <w:szCs w:val="20"/>
              </w:rPr>
              <w:t xml:space="preserve">                 </w:t>
            </w:r>
            <w:r w:rsidR="00667EEE">
              <w:rPr>
                <w:color w:val="000000"/>
                <w:sz w:val="20"/>
                <w:szCs w:val="20"/>
                <w:lang w:val="en-US"/>
              </w:rPr>
              <w:t>1</w:t>
            </w:r>
            <w:r w:rsidR="00F05A53">
              <w:rPr>
                <w:color w:val="000000"/>
                <w:sz w:val="20"/>
                <w:szCs w:val="20"/>
              </w:rPr>
              <w:t>0</w:t>
            </w:r>
            <w:r w:rsidR="000A1DF8" w:rsidRPr="0004498A">
              <w:rPr>
                <w:color w:val="000000"/>
                <w:sz w:val="20"/>
                <w:szCs w:val="20"/>
              </w:rPr>
              <w:t>.0</w:t>
            </w:r>
            <w:r w:rsidR="00667EEE">
              <w:rPr>
                <w:color w:val="000000"/>
                <w:sz w:val="20"/>
                <w:szCs w:val="20"/>
                <w:lang w:val="en-US"/>
              </w:rPr>
              <w:t>3</w:t>
            </w:r>
            <w:r w:rsidR="000A1DF8" w:rsidRPr="0004498A">
              <w:rPr>
                <w:color w:val="000000"/>
                <w:sz w:val="20"/>
                <w:szCs w:val="20"/>
              </w:rPr>
              <w:t>.20</w:t>
            </w:r>
            <w:r w:rsidR="00667EEE">
              <w:rPr>
                <w:color w:val="000000"/>
                <w:sz w:val="20"/>
                <w:szCs w:val="20"/>
                <w:lang w:val="en-US"/>
              </w:rPr>
              <w:t>20</w:t>
            </w:r>
            <w:r w:rsidR="000A1DF8" w:rsidRPr="0004498A">
              <w:rPr>
                <w:color w:val="000000"/>
                <w:sz w:val="20"/>
                <w:szCs w:val="20"/>
              </w:rPr>
              <w:t>г.</w:t>
            </w:r>
          </w:p>
          <w:p w:rsidR="000A1DF8" w:rsidRPr="0004498A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667EEE" w:rsidRPr="0023025E" w:rsidRDefault="000A1DF8" w:rsidP="00667EEE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04498A">
        <w:rPr>
          <w:color w:val="000000"/>
          <w:sz w:val="20"/>
          <w:szCs w:val="20"/>
        </w:rPr>
        <w:t xml:space="preserve">  1. </w:t>
      </w:r>
      <w:r w:rsidR="00667EEE" w:rsidRPr="0023025E">
        <w:rPr>
          <w:color w:val="000000"/>
          <w:sz w:val="20"/>
          <w:szCs w:val="20"/>
        </w:rPr>
        <w:t>Тендерная комиссия в составе:</w:t>
      </w:r>
    </w:p>
    <w:p w:rsidR="00667EEE" w:rsidRPr="0023025E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667EEE" w:rsidRPr="0023025E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главный врач</w:t>
      </w:r>
    </w:p>
    <w:p w:rsidR="00667EEE" w:rsidRPr="0023025E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667EEE" w:rsidRPr="0023025E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Феоктистова Елена Михайловн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главная медсестра</w:t>
      </w:r>
    </w:p>
    <w:p w:rsidR="00667EEE" w:rsidRPr="0023025E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667EEE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</w:p>
    <w:p w:rsidR="00667EEE" w:rsidRDefault="00667EEE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Клименко Александра Сергеевна - фармацевт</w:t>
      </w:r>
    </w:p>
    <w:p w:rsidR="00667EEE" w:rsidRPr="00BB0C7E" w:rsidRDefault="0011261C" w:rsidP="00667EEE">
      <w:pPr>
        <w:pStyle w:val="a6"/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Дукетбаева Жанна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Куанышевна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bookmarkStart w:id="0" w:name="_GoBack"/>
      <w:bookmarkEnd w:id="0"/>
      <w:r w:rsidR="00667EE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- </w:t>
      </w:r>
      <w:r w:rsidR="00667EEE"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медицинская сестра лечебно-профилактического отдела и диспансеризации</w:t>
      </w:r>
    </w:p>
    <w:p w:rsidR="0060325E" w:rsidRPr="00667EEE" w:rsidRDefault="00CD1CAE" w:rsidP="00667EEE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провела</w:t>
      </w:r>
      <w:r w:rsidR="00A56A12" w:rsidRPr="0004498A">
        <w:rPr>
          <w:color w:val="000000"/>
          <w:sz w:val="20"/>
          <w:szCs w:val="20"/>
        </w:rPr>
        <w:t xml:space="preserve"> </w:t>
      </w:r>
      <w:r w:rsidR="000B7BFF">
        <w:rPr>
          <w:color w:val="000000"/>
          <w:sz w:val="20"/>
          <w:szCs w:val="20"/>
        </w:rPr>
        <w:t xml:space="preserve">повторный </w:t>
      </w:r>
      <w:r w:rsidR="004570C7" w:rsidRPr="0004498A">
        <w:rPr>
          <w:i/>
          <w:sz w:val="20"/>
          <w:szCs w:val="20"/>
        </w:rPr>
        <w:t xml:space="preserve">Тендер по  закупу </w:t>
      </w:r>
      <w:r w:rsidR="006E3845" w:rsidRPr="0004498A">
        <w:rPr>
          <w:i/>
          <w:color w:val="000000"/>
          <w:sz w:val="20"/>
          <w:szCs w:val="20"/>
        </w:rPr>
        <w:t>товаров</w:t>
      </w:r>
      <w:r w:rsidR="004570C7" w:rsidRPr="0004498A">
        <w:rPr>
          <w:i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</w:t>
      </w:r>
      <w:r w:rsidR="00667EEE">
        <w:rPr>
          <w:i/>
          <w:sz w:val="20"/>
          <w:szCs w:val="20"/>
        </w:rPr>
        <w:t>едицинского страхования  на  20</w:t>
      </w:r>
      <w:r w:rsidR="00667EEE" w:rsidRPr="00667EEE">
        <w:rPr>
          <w:i/>
          <w:sz w:val="20"/>
          <w:szCs w:val="20"/>
        </w:rPr>
        <w:t>20</w:t>
      </w:r>
      <w:r w:rsidR="004570C7" w:rsidRPr="0004498A">
        <w:rPr>
          <w:i/>
          <w:sz w:val="20"/>
          <w:szCs w:val="20"/>
        </w:rPr>
        <w:t xml:space="preserve"> год</w:t>
      </w:r>
      <w:r w:rsidR="00667EEE" w:rsidRPr="00667EEE">
        <w:rPr>
          <w:i/>
          <w:sz w:val="20"/>
          <w:szCs w:val="20"/>
        </w:rPr>
        <w:t xml:space="preserve"> </w:t>
      </w:r>
    </w:p>
    <w:p w:rsidR="0060325E" w:rsidRPr="0004498A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В тендерную документацию изменения не вносились.</w:t>
      </w:r>
    </w:p>
    <w:p w:rsidR="004570C7" w:rsidRPr="0004498A" w:rsidRDefault="00117E6B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Экспертная комиссия не привлекалась.</w:t>
      </w:r>
    </w:p>
    <w:p w:rsidR="00345700" w:rsidRPr="0004498A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>Наименование, краткая характе</w:t>
      </w:r>
      <w:r w:rsidR="00F05A53">
        <w:rPr>
          <w:rFonts w:ascii="Times New Roman" w:hAnsi="Times New Roman" w:cs="Times New Roman"/>
          <w:sz w:val="20"/>
          <w:szCs w:val="20"/>
        </w:rPr>
        <w:t>р</w:t>
      </w:r>
      <w:r w:rsidRPr="0004498A">
        <w:rPr>
          <w:rFonts w:ascii="Times New Roman" w:hAnsi="Times New Roman" w:cs="Times New Roman"/>
          <w:sz w:val="20"/>
          <w:szCs w:val="20"/>
        </w:rPr>
        <w:t>истика товара и сумма, выделенная для закупки: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1134"/>
        <w:gridCol w:w="1134"/>
        <w:gridCol w:w="1843"/>
      </w:tblGrid>
      <w:tr w:rsidR="00427CEB" w:rsidRPr="0004498A" w:rsidTr="00667EEE">
        <w:tc>
          <w:tcPr>
            <w:tcW w:w="708" w:type="dxa"/>
          </w:tcPr>
          <w:p w:rsidR="00427CEB" w:rsidRPr="0004498A" w:rsidRDefault="00427CEB" w:rsidP="006100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5671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1134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Ед. из-мер.</w:t>
            </w:r>
          </w:p>
        </w:tc>
        <w:tc>
          <w:tcPr>
            <w:tcW w:w="1134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Колич</w:t>
            </w:r>
            <w:proofErr w:type="spellEnd"/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-во, объем</w:t>
            </w:r>
          </w:p>
        </w:tc>
        <w:tc>
          <w:tcPr>
            <w:tcW w:w="1843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Сумма, выделенная для закупа, тенге</w:t>
            </w:r>
          </w:p>
        </w:tc>
      </w:tr>
      <w:tr w:rsidR="00667EEE" w:rsidRPr="0004498A" w:rsidTr="00667EEE">
        <w:trPr>
          <w:trHeight w:val="503"/>
        </w:trPr>
        <w:tc>
          <w:tcPr>
            <w:tcW w:w="708" w:type="dxa"/>
          </w:tcPr>
          <w:p w:rsidR="00667EEE" w:rsidRPr="0004498A" w:rsidRDefault="00667EEE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1" w:type="dxa"/>
            <w:vAlign w:val="center"/>
          </w:tcPr>
          <w:p w:rsidR="00667EEE" w:rsidRPr="00FB2843" w:rsidRDefault="00667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Контрольный набор на 25 тестов для </w:t>
            </w:r>
            <w:proofErr w:type="spellStart"/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667EE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134" w:type="dxa"/>
            <w:vAlign w:val="center"/>
          </w:tcPr>
          <w:p w:rsidR="00667EEE" w:rsidRPr="00667EEE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67EEE" w:rsidRPr="00667EEE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667EEE" w:rsidRPr="00667EEE" w:rsidRDefault="00667EEE" w:rsidP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298 997</w:t>
            </w:r>
          </w:p>
        </w:tc>
      </w:tr>
      <w:tr w:rsidR="00667EEE" w:rsidRPr="0004498A" w:rsidTr="00667EEE">
        <w:tc>
          <w:tcPr>
            <w:tcW w:w="708" w:type="dxa"/>
          </w:tcPr>
          <w:p w:rsidR="00667EEE" w:rsidRPr="00667EEE" w:rsidRDefault="00667EEE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671" w:type="dxa"/>
            <w:vAlign w:val="center"/>
          </w:tcPr>
          <w:p w:rsidR="00667EEE" w:rsidRPr="00FB2843" w:rsidRDefault="00667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 xml:space="preserve">Проточный раствор  для  </w:t>
            </w:r>
            <w:proofErr w:type="spellStart"/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667EE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134" w:type="dxa"/>
            <w:vAlign w:val="center"/>
          </w:tcPr>
          <w:p w:rsidR="00667EEE" w:rsidRPr="00667EEE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67EEE" w:rsidRPr="00667EEE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667EEE" w:rsidRPr="00667EEE" w:rsidRDefault="00667EEE" w:rsidP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269 388</w:t>
            </w:r>
          </w:p>
        </w:tc>
      </w:tr>
      <w:tr w:rsidR="00667EEE" w:rsidRPr="0004498A" w:rsidTr="00667EEE">
        <w:tc>
          <w:tcPr>
            <w:tcW w:w="708" w:type="dxa"/>
          </w:tcPr>
          <w:p w:rsidR="00667EEE" w:rsidRPr="00667EEE" w:rsidRDefault="00667EEE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71" w:type="dxa"/>
            <w:vAlign w:val="center"/>
          </w:tcPr>
          <w:p w:rsidR="00667EEE" w:rsidRPr="00FB2843" w:rsidRDefault="00667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667EE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134" w:type="dxa"/>
            <w:vAlign w:val="center"/>
          </w:tcPr>
          <w:p w:rsidR="00667EEE" w:rsidRPr="00667EEE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67EEE" w:rsidRPr="00667EEE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3" w:type="dxa"/>
          </w:tcPr>
          <w:p w:rsidR="00667EEE" w:rsidRPr="00667EEE" w:rsidRDefault="00667EEE" w:rsidP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23 116 601</w:t>
            </w:r>
          </w:p>
        </w:tc>
      </w:tr>
      <w:tr w:rsidR="00667EEE" w:rsidRPr="0004498A" w:rsidTr="007E78C2">
        <w:trPr>
          <w:trHeight w:val="627"/>
        </w:trPr>
        <w:tc>
          <w:tcPr>
            <w:tcW w:w="708" w:type="dxa"/>
          </w:tcPr>
          <w:p w:rsidR="00667EEE" w:rsidRPr="00667EEE" w:rsidRDefault="00667EEE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71" w:type="dxa"/>
            <w:vAlign w:val="center"/>
          </w:tcPr>
          <w:p w:rsidR="00667EEE" w:rsidRPr="00FB2843" w:rsidRDefault="00667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Диагностический набор для подсчета клеток CD4 экспресс методом  </w:t>
            </w:r>
          </w:p>
        </w:tc>
        <w:tc>
          <w:tcPr>
            <w:tcW w:w="1134" w:type="dxa"/>
            <w:vAlign w:val="center"/>
          </w:tcPr>
          <w:p w:rsidR="00667EEE" w:rsidRPr="00667EEE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67EEE" w:rsidRPr="00667EEE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667EEE" w:rsidRPr="00667EEE" w:rsidRDefault="00667EEE" w:rsidP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2 465 100</w:t>
            </w:r>
          </w:p>
        </w:tc>
      </w:tr>
      <w:tr w:rsidR="00667EEE" w:rsidRPr="0004498A" w:rsidTr="00667EEE">
        <w:tc>
          <w:tcPr>
            <w:tcW w:w="708" w:type="dxa"/>
          </w:tcPr>
          <w:p w:rsidR="00667EEE" w:rsidRPr="0004498A" w:rsidRDefault="00667EEE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1" w:type="dxa"/>
            <w:vAlign w:val="center"/>
          </w:tcPr>
          <w:p w:rsidR="00667EEE" w:rsidRPr="00FB2843" w:rsidRDefault="00667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667EEE" w:rsidRPr="00FB2843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667EEE" w:rsidRPr="00FB2843" w:rsidRDefault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</w:tcPr>
          <w:p w:rsidR="00667EEE" w:rsidRPr="00667EEE" w:rsidRDefault="00667EEE" w:rsidP="00667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EEE">
              <w:rPr>
                <w:rFonts w:ascii="Times New Roman" w:hAnsi="Times New Roman" w:cs="Times New Roman"/>
                <w:sz w:val="20"/>
                <w:szCs w:val="20"/>
              </w:rPr>
              <w:t>26 150 086</w:t>
            </w:r>
          </w:p>
        </w:tc>
      </w:tr>
    </w:tbl>
    <w:p w:rsidR="00345700" w:rsidRPr="0004498A" w:rsidRDefault="00345700" w:rsidP="00667EEE">
      <w:pPr>
        <w:spacing w:after="0" w:line="240" w:lineRule="auto"/>
        <w:rPr>
          <w:rStyle w:val="s0"/>
          <w:sz w:val="20"/>
          <w:szCs w:val="20"/>
        </w:rPr>
      </w:pPr>
      <w:r w:rsidRPr="0004498A">
        <w:rPr>
          <w:rStyle w:val="s0"/>
          <w:sz w:val="20"/>
          <w:szCs w:val="20"/>
        </w:rPr>
        <w:t xml:space="preserve">2. Сумма заявки тендера составляет    </w:t>
      </w:r>
      <w:r w:rsidR="00667EEE" w:rsidRPr="00667EEE">
        <w:rPr>
          <w:rFonts w:ascii="Times New Roman" w:hAnsi="Times New Roman" w:cs="Times New Roman"/>
          <w:sz w:val="20"/>
          <w:szCs w:val="20"/>
        </w:rPr>
        <w:t>26 150</w:t>
      </w:r>
      <w:r w:rsidR="00667EEE">
        <w:rPr>
          <w:rFonts w:ascii="Times New Roman" w:hAnsi="Times New Roman" w:cs="Times New Roman"/>
          <w:sz w:val="20"/>
          <w:szCs w:val="20"/>
        </w:rPr>
        <w:t> </w:t>
      </w:r>
      <w:r w:rsidR="00667EEE" w:rsidRPr="00667EEE">
        <w:rPr>
          <w:rFonts w:ascii="Times New Roman" w:hAnsi="Times New Roman" w:cs="Times New Roman"/>
          <w:sz w:val="20"/>
          <w:szCs w:val="20"/>
        </w:rPr>
        <w:t>086</w:t>
      </w:r>
      <w:r w:rsidR="00667EEE">
        <w:rPr>
          <w:rFonts w:ascii="Times New Roman" w:hAnsi="Times New Roman" w:cs="Times New Roman"/>
          <w:sz w:val="20"/>
          <w:szCs w:val="20"/>
        </w:rPr>
        <w:t>,</w:t>
      </w:r>
      <w:r w:rsidR="00667EEE" w:rsidRPr="00667EEE">
        <w:rPr>
          <w:rFonts w:ascii="Times New Roman" w:hAnsi="Times New Roman" w:cs="Times New Roman"/>
          <w:sz w:val="20"/>
          <w:szCs w:val="20"/>
        </w:rPr>
        <w:t xml:space="preserve">00 </w:t>
      </w:r>
      <w:r w:rsidRPr="0004498A">
        <w:rPr>
          <w:rStyle w:val="s0"/>
          <w:sz w:val="20"/>
          <w:szCs w:val="20"/>
        </w:rPr>
        <w:t>тенге</w:t>
      </w:r>
      <w:r w:rsidR="00951C7E" w:rsidRPr="0004498A">
        <w:rPr>
          <w:rStyle w:val="s0"/>
          <w:sz w:val="20"/>
          <w:szCs w:val="20"/>
        </w:rPr>
        <w:t>.</w:t>
      </w:r>
    </w:p>
    <w:p w:rsidR="00345700" w:rsidRPr="0004498A" w:rsidRDefault="00345700" w:rsidP="00667E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>3. Тендерную заявку на участие в тендере предоставили следующие поставщики:</w:t>
      </w:r>
      <w:r w:rsidR="000B7BFF">
        <w:rPr>
          <w:rFonts w:ascii="Times New Roman" w:hAnsi="Times New Roman" w:cs="Times New Roman"/>
          <w:sz w:val="20"/>
          <w:szCs w:val="20"/>
        </w:rPr>
        <w:t xml:space="preserve"> нет</w:t>
      </w:r>
    </w:p>
    <w:p w:rsidR="007B43F4" w:rsidRPr="0004498A" w:rsidRDefault="00667EEE" w:rsidP="00667EEE">
      <w:pPr>
        <w:spacing w:after="0" w:line="240" w:lineRule="auto"/>
        <w:ind w:left="60" w:hanging="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7B43F4" w:rsidRPr="0004498A">
        <w:rPr>
          <w:rFonts w:ascii="Times New Roman" w:hAnsi="Times New Roman" w:cs="Times New Roman"/>
          <w:sz w:val="20"/>
          <w:szCs w:val="20"/>
        </w:rPr>
        <w:t xml:space="preserve">. </w:t>
      </w:r>
      <w:r w:rsidR="007B43F4" w:rsidRPr="0004498A">
        <w:rPr>
          <w:rFonts w:ascii="Times New Roman" w:hAnsi="Times New Roman" w:cs="Times New Roman"/>
          <w:b/>
          <w:sz w:val="20"/>
          <w:szCs w:val="20"/>
        </w:rPr>
        <w:t xml:space="preserve">Тендерная комиссия по результатам тендера РЕШИЛА: </w:t>
      </w:r>
    </w:p>
    <w:p w:rsidR="00342D35" w:rsidRDefault="00342D35" w:rsidP="00667EEE">
      <w:pPr>
        <w:pStyle w:val="a4"/>
        <w:spacing w:before="0" w:beforeAutospacing="0" w:after="0" w:afterAutospacing="0"/>
        <w:ind w:firstLine="426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</w:t>
      </w:r>
      <w:r w:rsidR="00667EEE" w:rsidRPr="00667EEE">
        <w:rPr>
          <w:sz w:val="20"/>
          <w:szCs w:val="20"/>
        </w:rPr>
        <w:t xml:space="preserve">Признать закуп способом тендера не состоявшимся </w:t>
      </w:r>
      <w:r w:rsidRPr="00667EEE">
        <w:rPr>
          <w:sz w:val="20"/>
          <w:szCs w:val="20"/>
        </w:rPr>
        <w:t xml:space="preserve">по лоту № </w:t>
      </w:r>
      <w:r w:rsidR="000B7BFF" w:rsidRPr="00667EEE">
        <w:rPr>
          <w:sz w:val="20"/>
          <w:szCs w:val="20"/>
        </w:rPr>
        <w:t>1</w:t>
      </w:r>
      <w:r w:rsidR="00667EEE" w:rsidRPr="00667EEE">
        <w:rPr>
          <w:sz w:val="20"/>
          <w:szCs w:val="20"/>
        </w:rPr>
        <w:t xml:space="preserve">,2,3,4 согласно </w:t>
      </w:r>
      <w:proofErr w:type="spellStart"/>
      <w:r w:rsidR="00667EEE" w:rsidRPr="00667EEE">
        <w:rPr>
          <w:sz w:val="20"/>
          <w:szCs w:val="20"/>
        </w:rPr>
        <w:t>п</w:t>
      </w:r>
      <w:r w:rsidR="00667EEE">
        <w:rPr>
          <w:sz w:val="20"/>
          <w:szCs w:val="20"/>
        </w:rPr>
        <w:t>п</w:t>
      </w:r>
      <w:proofErr w:type="spellEnd"/>
      <w:r w:rsidR="00667EEE">
        <w:rPr>
          <w:sz w:val="20"/>
          <w:szCs w:val="20"/>
        </w:rPr>
        <w:t>.</w:t>
      </w:r>
      <w:r w:rsidR="00667EEE" w:rsidRPr="00667EEE">
        <w:rPr>
          <w:sz w:val="20"/>
          <w:szCs w:val="20"/>
        </w:rPr>
        <w:t xml:space="preserve"> 1 п</w:t>
      </w:r>
      <w:r w:rsidR="00667EEE">
        <w:rPr>
          <w:sz w:val="20"/>
          <w:szCs w:val="20"/>
        </w:rPr>
        <w:t>.</w:t>
      </w:r>
      <w:r w:rsidR="00667EEE" w:rsidRPr="00667EEE">
        <w:rPr>
          <w:sz w:val="20"/>
          <w:szCs w:val="20"/>
        </w:rPr>
        <w:t xml:space="preserve"> 84 </w:t>
      </w:r>
      <w:r w:rsidRPr="0004498A">
        <w:rPr>
          <w:sz w:val="20"/>
          <w:szCs w:val="20"/>
        </w:rPr>
        <w:t xml:space="preserve">Правил, </w:t>
      </w:r>
      <w:r w:rsidRPr="0004498A">
        <w:rPr>
          <w:color w:val="000000"/>
          <w:spacing w:val="2"/>
          <w:sz w:val="20"/>
          <w:szCs w:val="20"/>
          <w:shd w:val="clear" w:color="auto" w:fill="FFFFFF"/>
        </w:rPr>
        <w:t>отсутствия представленных тендерных заявок</w:t>
      </w:r>
      <w:r w:rsidR="000B7BFF">
        <w:rPr>
          <w:sz w:val="20"/>
          <w:szCs w:val="20"/>
        </w:rPr>
        <w:t>.</w:t>
      </w:r>
    </w:p>
    <w:p w:rsidR="00667EEE" w:rsidRPr="0004498A" w:rsidRDefault="00667EEE" w:rsidP="007E78C2">
      <w:pPr>
        <w:pStyle w:val="a4"/>
        <w:spacing w:before="0" w:beforeAutospacing="0" w:after="0" w:afterAutospacing="0"/>
        <w:jc w:val="thaiDistribute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7E78C2">
        <w:rPr>
          <w:sz w:val="20"/>
          <w:szCs w:val="20"/>
        </w:rPr>
        <w:t>П</w:t>
      </w:r>
      <w:r>
        <w:rPr>
          <w:sz w:val="20"/>
          <w:szCs w:val="20"/>
        </w:rPr>
        <w:t xml:space="preserve">отенциальный поставщик, которому будет направлено приглашение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закуп из одного источника </w:t>
      </w:r>
      <w:r w:rsidR="007E78C2">
        <w:rPr>
          <w:sz w:val="20"/>
          <w:szCs w:val="20"/>
        </w:rPr>
        <w:t>по лотам № 1,2,3,4: ТОО «Тех-</w:t>
      </w:r>
      <w:proofErr w:type="spellStart"/>
      <w:r w:rsidR="007E78C2">
        <w:rPr>
          <w:sz w:val="20"/>
          <w:szCs w:val="20"/>
        </w:rPr>
        <w:t>Фарма</w:t>
      </w:r>
      <w:proofErr w:type="spellEnd"/>
      <w:r w:rsidR="007E78C2">
        <w:rPr>
          <w:sz w:val="20"/>
          <w:szCs w:val="20"/>
        </w:rPr>
        <w:t>».</w:t>
      </w:r>
    </w:p>
    <w:p w:rsidR="008F609F" w:rsidRPr="00F77F47" w:rsidRDefault="008F609F" w:rsidP="00667EE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7B43F4" w:rsidRPr="0004498A" w:rsidRDefault="008F609F" w:rsidP="007B43F4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eastAsia="zh-CN"/>
        </w:rPr>
        <w:t xml:space="preserve">Сыздыкова </w:t>
      </w:r>
      <w:proofErr w:type="spellStart"/>
      <w:r>
        <w:rPr>
          <w:color w:val="000000"/>
          <w:sz w:val="20"/>
          <w:szCs w:val="20"/>
          <w:lang w:eastAsia="zh-CN"/>
        </w:rPr>
        <w:t>Айман</w:t>
      </w:r>
      <w:proofErr w:type="spellEnd"/>
      <w:r>
        <w:rPr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color w:val="000000"/>
          <w:sz w:val="20"/>
          <w:szCs w:val="20"/>
          <w:lang w:eastAsia="zh-CN"/>
        </w:rPr>
        <w:t>Кенесовна</w:t>
      </w:r>
      <w:proofErr w:type="spellEnd"/>
      <w:r w:rsidR="007B43F4" w:rsidRPr="0004498A">
        <w:rPr>
          <w:color w:val="000000"/>
          <w:sz w:val="20"/>
          <w:szCs w:val="20"/>
          <w:lang w:eastAsia="zh-CN"/>
        </w:rPr>
        <w:t xml:space="preserve"> – главн</w:t>
      </w:r>
      <w:r>
        <w:rPr>
          <w:color w:val="000000"/>
          <w:sz w:val="20"/>
          <w:szCs w:val="20"/>
          <w:lang w:eastAsia="zh-CN"/>
        </w:rPr>
        <w:t>ый</w:t>
      </w:r>
      <w:r w:rsidR="007B43F4" w:rsidRPr="0004498A">
        <w:rPr>
          <w:color w:val="000000"/>
          <w:sz w:val="20"/>
          <w:szCs w:val="20"/>
          <w:lang w:eastAsia="zh-CN"/>
        </w:rPr>
        <w:t xml:space="preserve"> врач                        </w:t>
      </w:r>
      <w:r>
        <w:rPr>
          <w:color w:val="000000"/>
          <w:sz w:val="20"/>
          <w:szCs w:val="20"/>
          <w:lang w:eastAsia="zh-CN"/>
        </w:rPr>
        <w:t xml:space="preserve">       </w:t>
      </w:r>
      <w:r w:rsidR="007B43F4" w:rsidRPr="0004498A">
        <w:rPr>
          <w:color w:val="000000"/>
          <w:sz w:val="20"/>
          <w:szCs w:val="20"/>
          <w:lang w:eastAsia="zh-CN"/>
        </w:rPr>
        <w:t xml:space="preserve"> __________________</w:t>
      </w: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7B43F4" w:rsidRPr="0004498A" w:rsidRDefault="007E78C2" w:rsidP="007B43F4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eastAsia="zh-CN"/>
        </w:rPr>
        <w:t>Феоктистова Елена Михайловна</w:t>
      </w:r>
      <w:r w:rsidRPr="0004498A">
        <w:rPr>
          <w:color w:val="000000"/>
          <w:sz w:val="20"/>
          <w:szCs w:val="20"/>
          <w:lang w:eastAsia="zh-CN"/>
        </w:rPr>
        <w:t xml:space="preserve"> </w:t>
      </w:r>
      <w:r w:rsidR="007B43F4" w:rsidRPr="0004498A">
        <w:rPr>
          <w:color w:val="000000"/>
          <w:sz w:val="20"/>
          <w:szCs w:val="20"/>
          <w:lang w:eastAsia="zh-CN"/>
        </w:rPr>
        <w:t xml:space="preserve">- </w:t>
      </w:r>
      <w:r>
        <w:rPr>
          <w:color w:val="000000"/>
          <w:sz w:val="20"/>
          <w:szCs w:val="20"/>
          <w:lang w:eastAsia="zh-CN"/>
        </w:rPr>
        <w:t>главная медсестра</w:t>
      </w:r>
      <w:r w:rsidR="007B43F4" w:rsidRPr="0004498A">
        <w:rPr>
          <w:color w:val="000000"/>
          <w:sz w:val="20"/>
          <w:szCs w:val="20"/>
          <w:lang w:eastAsia="zh-CN"/>
        </w:rPr>
        <w:t xml:space="preserve">     </w:t>
      </w:r>
      <w:r>
        <w:rPr>
          <w:color w:val="000000"/>
          <w:sz w:val="20"/>
          <w:szCs w:val="20"/>
          <w:lang w:eastAsia="zh-CN"/>
        </w:rPr>
        <w:t xml:space="preserve">        </w:t>
      </w:r>
      <w:r w:rsidR="007B43F4" w:rsidRPr="0004498A">
        <w:rPr>
          <w:color w:val="000000"/>
          <w:sz w:val="20"/>
          <w:szCs w:val="20"/>
          <w:lang w:eastAsia="zh-CN"/>
        </w:rPr>
        <w:t xml:space="preserve">       __________________</w:t>
      </w: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F77F47" w:rsidRPr="0023025E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F77F47" w:rsidRPr="0023025E" w:rsidRDefault="007E78C2" w:rsidP="007E78C2">
      <w:pPr>
        <w:pStyle w:val="a6"/>
        <w:tabs>
          <w:tab w:val="left" w:pos="426"/>
          <w:tab w:val="left" w:pos="1215"/>
          <w:tab w:val="left" w:pos="5954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Садирова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F77F47" w:rsidRPr="0023025E">
        <w:rPr>
          <w:rFonts w:ascii="Times New Roman" w:hAnsi="Times New Roman"/>
          <w:color w:val="000000"/>
          <w:sz w:val="20"/>
          <w:szCs w:val="20"/>
          <w:lang w:eastAsia="zh-CN"/>
        </w:rPr>
        <w:t>- юрисконсульт                        __________________</w:t>
      </w:r>
    </w:p>
    <w:p w:rsidR="00F77F47" w:rsidRPr="0023025E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F77F47" w:rsidRDefault="00F77F47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 w:rsidR="007E78C2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Клименко Александра Сергеевна – фармацевт   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F77F47" w:rsidRDefault="007E78C2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</w:t>
      </w:r>
    </w:p>
    <w:p w:rsidR="0011261C" w:rsidRDefault="007E78C2" w:rsidP="0011261C">
      <w:pPr>
        <w:pStyle w:val="a6"/>
        <w:tabs>
          <w:tab w:val="left" w:pos="426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="0011261C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Дукетбаева Жанна </w:t>
      </w:r>
      <w:proofErr w:type="spellStart"/>
      <w:r w:rsidR="0011261C">
        <w:rPr>
          <w:rFonts w:ascii="Times New Roman" w:hAnsi="Times New Roman"/>
          <w:color w:val="000000"/>
          <w:sz w:val="20"/>
          <w:szCs w:val="20"/>
          <w:lang w:eastAsia="zh-CN"/>
        </w:rPr>
        <w:t>Куанышевна</w:t>
      </w:r>
      <w:proofErr w:type="spellEnd"/>
      <w:r w:rsidR="0011261C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– </w:t>
      </w:r>
      <w:proofErr w:type="spellStart"/>
      <w:r w:rsidR="0011261C"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</w:t>
      </w:r>
      <w:proofErr w:type="gramStart"/>
      <w:r w:rsidR="0011261C"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  <w:r w:rsidR="0011261C" w:rsidRPr="006652E6">
        <w:rPr>
          <w:rFonts w:ascii="Times New Roman" w:hAnsi="Times New Roman"/>
          <w:color w:val="000000"/>
          <w:sz w:val="20"/>
          <w:szCs w:val="20"/>
          <w:lang w:eastAsia="zh-CN"/>
        </w:rPr>
        <w:t>с</w:t>
      </w:r>
      <w:proofErr w:type="gramEnd"/>
      <w:r w:rsidR="0011261C" w:rsidRPr="006652E6">
        <w:rPr>
          <w:rFonts w:ascii="Times New Roman" w:hAnsi="Times New Roman"/>
          <w:color w:val="000000"/>
          <w:sz w:val="20"/>
          <w:szCs w:val="20"/>
          <w:lang w:eastAsia="zh-CN"/>
        </w:rPr>
        <w:t>естра</w:t>
      </w:r>
      <w:proofErr w:type="spellEnd"/>
      <w:r w:rsidR="0011261C" w:rsidRPr="006652E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лечебно-проф</w:t>
      </w:r>
      <w:r w:rsidR="0011261C"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</w:p>
    <w:p w:rsidR="00F77F47" w:rsidRDefault="0011261C" w:rsidP="0011261C">
      <w:pPr>
        <w:pStyle w:val="a6"/>
        <w:tabs>
          <w:tab w:val="left" w:pos="426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отдела и диспансеризации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                                      </w:t>
      </w:r>
      <w:r w:rsidR="00F77F47"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F77F47" w:rsidRPr="0023025E" w:rsidRDefault="00F77F47" w:rsidP="00F77F47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422579" w:rsidRDefault="007E78C2" w:rsidP="007E78C2">
      <w:pPr>
        <w:pStyle w:val="a6"/>
        <w:tabs>
          <w:tab w:val="left" w:pos="426"/>
          <w:tab w:val="left" w:pos="5812"/>
        </w:tabs>
        <w:jc w:val="both"/>
        <w:rPr>
          <w:color w:val="000000"/>
          <w:sz w:val="20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proofErr w:type="spellStart"/>
      <w:r w:rsidRPr="007E78C2">
        <w:rPr>
          <w:rFonts w:ascii="Times New Roman" w:hAnsi="Times New Roman"/>
          <w:color w:val="000000"/>
          <w:sz w:val="20"/>
          <w:szCs w:val="20"/>
          <w:lang w:eastAsia="zh-CN"/>
        </w:rPr>
        <w:t>Жақан</w:t>
      </w:r>
      <w:proofErr w:type="spellEnd"/>
      <w:r w:rsidRPr="007E78C2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7E78C2">
        <w:rPr>
          <w:rFonts w:ascii="Times New Roman" w:hAnsi="Times New Roman"/>
          <w:color w:val="000000"/>
          <w:sz w:val="20"/>
          <w:szCs w:val="20"/>
          <w:lang w:eastAsia="zh-CN"/>
        </w:rPr>
        <w:t>Айнаш</w:t>
      </w:r>
      <w:proofErr w:type="spellEnd"/>
      <w:r w:rsidRPr="007E78C2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7E78C2">
        <w:rPr>
          <w:rFonts w:ascii="Times New Roman" w:hAnsi="Times New Roman"/>
          <w:color w:val="000000"/>
          <w:sz w:val="20"/>
          <w:szCs w:val="20"/>
          <w:lang w:eastAsia="zh-CN"/>
        </w:rPr>
        <w:t>Нұртасқызы</w:t>
      </w:r>
      <w:proofErr w:type="spellEnd"/>
      <w:r w:rsidRPr="007E78C2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- секретарь</w:t>
      </w:r>
      <w:r>
        <w:rPr>
          <w:color w:val="000000"/>
          <w:sz w:val="20"/>
          <w:szCs w:val="20"/>
        </w:rPr>
        <w:t xml:space="preserve"> </w:t>
      </w:r>
      <w:r w:rsidRPr="0023025E">
        <w:rPr>
          <w:color w:val="000000"/>
          <w:sz w:val="20"/>
          <w:szCs w:val="20"/>
        </w:rPr>
        <w:t xml:space="preserve">              </w:t>
      </w:r>
      <w:r>
        <w:rPr>
          <w:color w:val="000000"/>
          <w:sz w:val="20"/>
          <w:szCs w:val="20"/>
        </w:rPr>
        <w:t xml:space="preserve">                   </w:t>
      </w:r>
      <w:r w:rsidRPr="0023025E">
        <w:rPr>
          <w:color w:val="000000"/>
          <w:sz w:val="20"/>
          <w:szCs w:val="20"/>
        </w:rPr>
        <w:t xml:space="preserve">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  <w:r w:rsidRPr="0023025E">
        <w:rPr>
          <w:color w:val="000000"/>
          <w:sz w:val="20"/>
          <w:szCs w:val="20"/>
        </w:rPr>
        <w:t xml:space="preserve">               </w:t>
      </w:r>
      <w:r w:rsidR="004042BA" w:rsidRPr="0004498A">
        <w:rPr>
          <w:sz w:val="20"/>
        </w:rPr>
        <w:t xml:space="preserve">       </w:t>
      </w:r>
    </w:p>
    <w:sectPr w:rsidR="00422579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A2" w:rsidRPr="00F34B1E" w:rsidRDefault="00C244A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C244A2" w:rsidRPr="00F34B1E" w:rsidRDefault="00C244A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79" w:rsidRDefault="00422579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22579" w:rsidRDefault="00422579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79" w:rsidRDefault="00422579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11261C">
      <w:rPr>
        <w:rStyle w:val="af4"/>
        <w:noProof/>
      </w:rPr>
      <w:t>1</w:t>
    </w:r>
    <w:r>
      <w:rPr>
        <w:rStyle w:val="af4"/>
      </w:rPr>
      <w:fldChar w:fldCharType="end"/>
    </w:r>
  </w:p>
  <w:p w:rsidR="00422579" w:rsidRDefault="00422579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A2" w:rsidRPr="00F34B1E" w:rsidRDefault="00C244A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C244A2" w:rsidRPr="00F34B1E" w:rsidRDefault="00C244A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18B3652"/>
    <w:multiLevelType w:val="multilevel"/>
    <w:tmpl w:val="3FD4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29C7750"/>
    <w:multiLevelType w:val="multilevel"/>
    <w:tmpl w:val="FF261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2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2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5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6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9"/>
  </w:num>
  <w:num w:numId="3">
    <w:abstractNumId w:val="10"/>
  </w:num>
  <w:num w:numId="4">
    <w:abstractNumId w:val="39"/>
  </w:num>
  <w:num w:numId="5">
    <w:abstractNumId w:val="35"/>
  </w:num>
  <w:num w:numId="6">
    <w:abstractNumId w:val="36"/>
  </w:num>
  <w:num w:numId="7">
    <w:abstractNumId w:val="26"/>
  </w:num>
  <w:num w:numId="8">
    <w:abstractNumId w:val="12"/>
  </w:num>
  <w:num w:numId="9">
    <w:abstractNumId w:val="2"/>
  </w:num>
  <w:num w:numId="10">
    <w:abstractNumId w:val="4"/>
  </w:num>
  <w:num w:numId="11">
    <w:abstractNumId w:val="21"/>
  </w:num>
  <w:num w:numId="12">
    <w:abstractNumId w:val="19"/>
  </w:num>
  <w:num w:numId="13">
    <w:abstractNumId w:val="13"/>
  </w:num>
  <w:num w:numId="14">
    <w:abstractNumId w:val="32"/>
  </w:num>
  <w:num w:numId="15">
    <w:abstractNumId w:val="17"/>
  </w:num>
  <w:num w:numId="16">
    <w:abstractNumId w:val="30"/>
  </w:num>
  <w:num w:numId="17">
    <w:abstractNumId w:val="40"/>
  </w:num>
  <w:num w:numId="18">
    <w:abstractNumId w:val="41"/>
  </w:num>
  <w:num w:numId="19">
    <w:abstractNumId w:val="11"/>
  </w:num>
  <w:num w:numId="20">
    <w:abstractNumId w:val="34"/>
  </w:num>
  <w:num w:numId="21">
    <w:abstractNumId w:val="38"/>
  </w:num>
  <w:num w:numId="22">
    <w:abstractNumId w:val="20"/>
  </w:num>
  <w:num w:numId="23">
    <w:abstractNumId w:val="18"/>
  </w:num>
  <w:num w:numId="24">
    <w:abstractNumId w:val="44"/>
  </w:num>
  <w:num w:numId="25">
    <w:abstractNumId w:val="15"/>
  </w:num>
  <w:num w:numId="26">
    <w:abstractNumId w:val="24"/>
  </w:num>
  <w:num w:numId="27">
    <w:abstractNumId w:val="6"/>
  </w:num>
  <w:num w:numId="28">
    <w:abstractNumId w:val="23"/>
  </w:num>
  <w:num w:numId="29">
    <w:abstractNumId w:val="45"/>
  </w:num>
  <w:num w:numId="30">
    <w:abstractNumId w:val="33"/>
  </w:num>
  <w:num w:numId="31">
    <w:abstractNumId w:val="16"/>
  </w:num>
  <w:num w:numId="32">
    <w:abstractNumId w:val="28"/>
  </w:num>
  <w:num w:numId="33">
    <w:abstractNumId w:val="1"/>
  </w:num>
  <w:num w:numId="34">
    <w:abstractNumId w:val="46"/>
  </w:num>
  <w:num w:numId="35">
    <w:abstractNumId w:val="8"/>
  </w:num>
  <w:num w:numId="36">
    <w:abstractNumId w:val="22"/>
  </w:num>
  <w:num w:numId="37">
    <w:abstractNumId w:val="0"/>
  </w:num>
  <w:num w:numId="38">
    <w:abstractNumId w:val="31"/>
  </w:num>
  <w:num w:numId="39">
    <w:abstractNumId w:val="3"/>
  </w:num>
  <w:num w:numId="40">
    <w:abstractNumId w:val="27"/>
  </w:num>
  <w:num w:numId="41">
    <w:abstractNumId w:val="9"/>
  </w:num>
  <w:num w:numId="42">
    <w:abstractNumId w:val="43"/>
  </w:num>
  <w:num w:numId="43">
    <w:abstractNumId w:val="25"/>
  </w:num>
  <w:num w:numId="44">
    <w:abstractNumId w:val="5"/>
  </w:num>
  <w:num w:numId="45">
    <w:abstractNumId w:val="37"/>
  </w:num>
  <w:num w:numId="46">
    <w:abstractNumId w:val="7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0BD"/>
    <w:rsid w:val="00004CE2"/>
    <w:rsid w:val="0003255B"/>
    <w:rsid w:val="000362FD"/>
    <w:rsid w:val="00043C43"/>
    <w:rsid w:val="0004498A"/>
    <w:rsid w:val="000509E4"/>
    <w:rsid w:val="000730F7"/>
    <w:rsid w:val="00095FF1"/>
    <w:rsid w:val="000A1167"/>
    <w:rsid w:val="000A1DF8"/>
    <w:rsid w:val="000B7BFF"/>
    <w:rsid w:val="000C1A61"/>
    <w:rsid w:val="000C400E"/>
    <w:rsid w:val="000C5AEF"/>
    <w:rsid w:val="000D7BFB"/>
    <w:rsid w:val="000E66F7"/>
    <w:rsid w:val="0011261C"/>
    <w:rsid w:val="0011547F"/>
    <w:rsid w:val="00117E6B"/>
    <w:rsid w:val="001353B3"/>
    <w:rsid w:val="00152323"/>
    <w:rsid w:val="001563B1"/>
    <w:rsid w:val="00160DFE"/>
    <w:rsid w:val="00193902"/>
    <w:rsid w:val="001B11A0"/>
    <w:rsid w:val="001B69F5"/>
    <w:rsid w:val="001D7EC2"/>
    <w:rsid w:val="001E0F7A"/>
    <w:rsid w:val="001E64A8"/>
    <w:rsid w:val="00204AEB"/>
    <w:rsid w:val="00244C13"/>
    <w:rsid w:val="00273DEA"/>
    <w:rsid w:val="00274E90"/>
    <w:rsid w:val="002C7255"/>
    <w:rsid w:val="002C7FFA"/>
    <w:rsid w:val="002D7BC0"/>
    <w:rsid w:val="00306F01"/>
    <w:rsid w:val="003311CF"/>
    <w:rsid w:val="0034186C"/>
    <w:rsid w:val="0034287F"/>
    <w:rsid w:val="00342D35"/>
    <w:rsid w:val="00345700"/>
    <w:rsid w:val="0035463E"/>
    <w:rsid w:val="003553A8"/>
    <w:rsid w:val="003846E8"/>
    <w:rsid w:val="0039664C"/>
    <w:rsid w:val="003B30DD"/>
    <w:rsid w:val="003C4CE6"/>
    <w:rsid w:val="003D0B1A"/>
    <w:rsid w:val="003D1C44"/>
    <w:rsid w:val="003D2C16"/>
    <w:rsid w:val="003E0099"/>
    <w:rsid w:val="003E6B6B"/>
    <w:rsid w:val="004042BA"/>
    <w:rsid w:val="00412E12"/>
    <w:rsid w:val="00422579"/>
    <w:rsid w:val="00427CEB"/>
    <w:rsid w:val="00441E4D"/>
    <w:rsid w:val="004570C7"/>
    <w:rsid w:val="00457B1F"/>
    <w:rsid w:val="0046794A"/>
    <w:rsid w:val="0049278A"/>
    <w:rsid w:val="004A1D04"/>
    <w:rsid w:val="004B3A7B"/>
    <w:rsid w:val="004D2EE3"/>
    <w:rsid w:val="004E3305"/>
    <w:rsid w:val="00521D59"/>
    <w:rsid w:val="00534DE9"/>
    <w:rsid w:val="00553162"/>
    <w:rsid w:val="005561D5"/>
    <w:rsid w:val="00567B43"/>
    <w:rsid w:val="00570AEE"/>
    <w:rsid w:val="005A039A"/>
    <w:rsid w:val="005A603B"/>
    <w:rsid w:val="005B19E2"/>
    <w:rsid w:val="005D0138"/>
    <w:rsid w:val="005D563B"/>
    <w:rsid w:val="005E371D"/>
    <w:rsid w:val="0060325E"/>
    <w:rsid w:val="00607A94"/>
    <w:rsid w:val="00610053"/>
    <w:rsid w:val="006204F0"/>
    <w:rsid w:val="00621E70"/>
    <w:rsid w:val="00647396"/>
    <w:rsid w:val="00663207"/>
    <w:rsid w:val="006655F3"/>
    <w:rsid w:val="00667EEE"/>
    <w:rsid w:val="00693DCC"/>
    <w:rsid w:val="006B331C"/>
    <w:rsid w:val="006C1B93"/>
    <w:rsid w:val="006D0DFA"/>
    <w:rsid w:val="006D53A5"/>
    <w:rsid w:val="006E3145"/>
    <w:rsid w:val="006E3845"/>
    <w:rsid w:val="006F1D34"/>
    <w:rsid w:val="007027C3"/>
    <w:rsid w:val="00702F3C"/>
    <w:rsid w:val="00721D8C"/>
    <w:rsid w:val="00724FDB"/>
    <w:rsid w:val="00744890"/>
    <w:rsid w:val="0075184F"/>
    <w:rsid w:val="007529B4"/>
    <w:rsid w:val="00767469"/>
    <w:rsid w:val="00775FC4"/>
    <w:rsid w:val="007862CA"/>
    <w:rsid w:val="007A1B20"/>
    <w:rsid w:val="007A300B"/>
    <w:rsid w:val="007B43F4"/>
    <w:rsid w:val="007B7A1A"/>
    <w:rsid w:val="007B7CBC"/>
    <w:rsid w:val="007E78C2"/>
    <w:rsid w:val="007F738E"/>
    <w:rsid w:val="00813829"/>
    <w:rsid w:val="0081665F"/>
    <w:rsid w:val="00816B96"/>
    <w:rsid w:val="008172FF"/>
    <w:rsid w:val="0082052E"/>
    <w:rsid w:val="008232C8"/>
    <w:rsid w:val="00844E7F"/>
    <w:rsid w:val="008641E8"/>
    <w:rsid w:val="00885E34"/>
    <w:rsid w:val="008A786A"/>
    <w:rsid w:val="008C6EED"/>
    <w:rsid w:val="008D5EAD"/>
    <w:rsid w:val="008E0328"/>
    <w:rsid w:val="008E0882"/>
    <w:rsid w:val="008F4D61"/>
    <w:rsid w:val="008F609F"/>
    <w:rsid w:val="008F6A55"/>
    <w:rsid w:val="0090390C"/>
    <w:rsid w:val="0092345C"/>
    <w:rsid w:val="00935732"/>
    <w:rsid w:val="00950F5E"/>
    <w:rsid w:val="00951B44"/>
    <w:rsid w:val="00951C7E"/>
    <w:rsid w:val="009636F5"/>
    <w:rsid w:val="00965D96"/>
    <w:rsid w:val="009A041C"/>
    <w:rsid w:val="009C1F23"/>
    <w:rsid w:val="009C2E88"/>
    <w:rsid w:val="009C320A"/>
    <w:rsid w:val="009D51EC"/>
    <w:rsid w:val="009F0BE1"/>
    <w:rsid w:val="00A048C7"/>
    <w:rsid w:val="00A056DB"/>
    <w:rsid w:val="00A136C3"/>
    <w:rsid w:val="00A20559"/>
    <w:rsid w:val="00A213C2"/>
    <w:rsid w:val="00A26C98"/>
    <w:rsid w:val="00A3521C"/>
    <w:rsid w:val="00A56A12"/>
    <w:rsid w:val="00AB65DB"/>
    <w:rsid w:val="00AB76EC"/>
    <w:rsid w:val="00AC1F5A"/>
    <w:rsid w:val="00AC3565"/>
    <w:rsid w:val="00B01042"/>
    <w:rsid w:val="00B020BE"/>
    <w:rsid w:val="00B167F0"/>
    <w:rsid w:val="00B30306"/>
    <w:rsid w:val="00B34388"/>
    <w:rsid w:val="00B52B15"/>
    <w:rsid w:val="00B71782"/>
    <w:rsid w:val="00B76A7A"/>
    <w:rsid w:val="00B863C1"/>
    <w:rsid w:val="00B86F19"/>
    <w:rsid w:val="00C244A2"/>
    <w:rsid w:val="00C272A5"/>
    <w:rsid w:val="00C57072"/>
    <w:rsid w:val="00C573B6"/>
    <w:rsid w:val="00C606E3"/>
    <w:rsid w:val="00C8380B"/>
    <w:rsid w:val="00CB09B3"/>
    <w:rsid w:val="00CB68E0"/>
    <w:rsid w:val="00CC10A6"/>
    <w:rsid w:val="00CD1CAE"/>
    <w:rsid w:val="00CD303E"/>
    <w:rsid w:val="00CD654C"/>
    <w:rsid w:val="00CE5828"/>
    <w:rsid w:val="00D0312E"/>
    <w:rsid w:val="00D0587D"/>
    <w:rsid w:val="00D105B1"/>
    <w:rsid w:val="00D2293C"/>
    <w:rsid w:val="00D32D52"/>
    <w:rsid w:val="00D37721"/>
    <w:rsid w:val="00D4447D"/>
    <w:rsid w:val="00D5410E"/>
    <w:rsid w:val="00D56CF5"/>
    <w:rsid w:val="00D93F3D"/>
    <w:rsid w:val="00DB71EB"/>
    <w:rsid w:val="00DC7A81"/>
    <w:rsid w:val="00DE791D"/>
    <w:rsid w:val="00DF03EC"/>
    <w:rsid w:val="00E21734"/>
    <w:rsid w:val="00E34438"/>
    <w:rsid w:val="00EC22CC"/>
    <w:rsid w:val="00EC4937"/>
    <w:rsid w:val="00F00DA4"/>
    <w:rsid w:val="00F05A53"/>
    <w:rsid w:val="00F10D72"/>
    <w:rsid w:val="00F34B1E"/>
    <w:rsid w:val="00F546A7"/>
    <w:rsid w:val="00F705DD"/>
    <w:rsid w:val="00F72BBC"/>
    <w:rsid w:val="00F77F47"/>
    <w:rsid w:val="00F8392B"/>
    <w:rsid w:val="00F8427F"/>
    <w:rsid w:val="00FA4CA8"/>
    <w:rsid w:val="00FB2843"/>
    <w:rsid w:val="00FC1A6E"/>
    <w:rsid w:val="00FC215F"/>
    <w:rsid w:val="00FC4644"/>
    <w:rsid w:val="00FC4A2C"/>
    <w:rsid w:val="00FD7DD0"/>
    <w:rsid w:val="00FE3551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5A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uiPriority w:val="22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uiPriority w:val="1"/>
    <w:locked/>
    <w:rsid w:val="006E3845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0C5A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50158-89DE-4A0D-8A01-35BAC944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38</cp:revision>
  <cp:lastPrinted>2019-05-13T11:19:00Z</cp:lastPrinted>
  <dcterms:created xsi:type="dcterms:W3CDTF">2015-02-25T04:34:00Z</dcterms:created>
  <dcterms:modified xsi:type="dcterms:W3CDTF">2020-03-10T05:09:00Z</dcterms:modified>
</cp:coreProperties>
</file>