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AB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t>Приложение 2</w:t>
      </w:r>
      <w:r w:rsidRPr="00AC1B2A">
        <w:rPr>
          <w:sz w:val="22"/>
          <w:szCs w:val="22"/>
        </w:rPr>
        <w:t xml:space="preserve"> </w:t>
      </w:r>
    </w:p>
    <w:p w:rsidR="00563893" w:rsidRPr="000866B5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563893" w:rsidRPr="000866B5" w:rsidRDefault="00F27BAB" w:rsidP="0056389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="00563893" w:rsidRPr="00E7468C">
        <w:rPr>
          <w:b/>
          <w:sz w:val="22"/>
          <w:szCs w:val="22"/>
        </w:rPr>
        <w:t xml:space="preserve"> закупаемых товаров</w:t>
      </w:r>
    </w:p>
    <w:tbl>
      <w:tblPr>
        <w:tblW w:w="14672" w:type="dxa"/>
        <w:jc w:val="center"/>
        <w:tblInd w:w="-2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9816"/>
        <w:gridCol w:w="993"/>
        <w:gridCol w:w="886"/>
      </w:tblGrid>
      <w:tr w:rsidR="009B0E3A" w:rsidRPr="001B0F0B" w:rsidTr="0093642A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B0E3A" w:rsidRPr="001B0F0B" w:rsidRDefault="009B0E3A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1B0F0B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9B0E3A" w:rsidRPr="001B0F0B" w:rsidRDefault="009B0E3A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9816" w:type="dxa"/>
            <w:vAlign w:val="center"/>
          </w:tcPr>
          <w:p w:rsidR="009B0E3A" w:rsidRPr="001B0F0B" w:rsidRDefault="009B0E3A" w:rsidP="002B7B3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0E3A" w:rsidRPr="001B0F0B" w:rsidRDefault="009B0E3A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B0E3A" w:rsidRPr="001B0F0B" w:rsidRDefault="009B0E3A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Кол</w:t>
            </w:r>
          </w:p>
          <w:p w:rsidR="009B0E3A" w:rsidRPr="001B0F0B" w:rsidRDefault="009B0E3A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-во</w:t>
            </w:r>
          </w:p>
        </w:tc>
      </w:tr>
      <w:tr w:rsidR="009B0E3A" w:rsidRPr="001B0F0B" w:rsidTr="0093642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B0E3A" w:rsidRPr="001B0F0B" w:rsidRDefault="009B0E3A" w:rsidP="00944E32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9B0E3A" w:rsidRPr="001B0F0B" w:rsidRDefault="009B0E3A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Дозатор пипеточный 8-ми канальный </w:t>
            </w:r>
          </w:p>
          <w:p w:rsidR="009B0E3A" w:rsidRPr="001B0F0B" w:rsidRDefault="009B0E3A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50-300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</w:p>
        </w:tc>
        <w:tc>
          <w:tcPr>
            <w:tcW w:w="9816" w:type="dxa"/>
            <w:vAlign w:val="center"/>
          </w:tcPr>
          <w:p w:rsidR="009B0E3A" w:rsidRPr="001B0F0B" w:rsidRDefault="009B0E3A" w:rsidP="007F08A1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8-канальный механический дозатор 50-300 </w:t>
            </w:r>
            <w:proofErr w:type="spellStart"/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>мкл</w:t>
            </w:r>
            <w:proofErr w:type="spellEnd"/>
          </w:p>
          <w:p w:rsidR="009B0E3A" w:rsidRPr="001B0F0B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Диапазон дозирования 50-300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B0F0B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Количество каналов – 8 каналов. </w:t>
            </w:r>
          </w:p>
          <w:p w:rsidR="009B0E3A" w:rsidRPr="001B0F0B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Принцип дозирования - воздушное замещение. </w:t>
            </w:r>
          </w:p>
          <w:p w:rsidR="009B0E3A" w:rsidRPr="001B0F0B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Дискретность – 5,0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66E55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i/>
                <w:color w:val="000000"/>
                <w:sz w:val="22"/>
                <w:szCs w:val="22"/>
              </w:rPr>
              <w:t>Точность:</w:t>
            </w:r>
            <w:r w:rsidRPr="00166E55">
              <w:rPr>
                <w:color w:val="000000"/>
                <w:sz w:val="22"/>
                <w:szCs w:val="22"/>
              </w:rPr>
              <w:tab/>
              <w:t xml:space="preserve">объем 50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- ± 1.50 %, ± 0,75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>,</w:t>
            </w:r>
          </w:p>
          <w:p w:rsidR="009B0E3A" w:rsidRPr="00166E55" w:rsidRDefault="009B0E3A" w:rsidP="007F08A1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150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± 1.00  %, ± 1,50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>,</w:t>
            </w:r>
          </w:p>
          <w:p w:rsidR="009B0E3A" w:rsidRPr="00166E55" w:rsidRDefault="009B0E3A" w:rsidP="007F08A1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300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± 0.70 %, ± 2,10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66E55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166E55">
              <w:rPr>
                <w:i/>
                <w:color w:val="000000"/>
                <w:sz w:val="22"/>
                <w:szCs w:val="22"/>
              </w:rPr>
              <w:t>Воспроизводимость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: </w:t>
            </w:r>
            <w:r w:rsidRPr="00166E55">
              <w:rPr>
                <w:color w:val="000000"/>
                <w:sz w:val="22"/>
                <w:szCs w:val="22"/>
              </w:rPr>
              <w:tab/>
              <w:t xml:space="preserve">объем 50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≤ 0.80%, ≤ 0,40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>,</w:t>
            </w:r>
          </w:p>
          <w:p w:rsidR="009B0E3A" w:rsidRPr="00166E55" w:rsidRDefault="009B0E3A" w:rsidP="007F08A1">
            <w:pPr>
              <w:ind w:left="1416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150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≤ 0.50 %, ≤ 0,75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>,</w:t>
            </w:r>
          </w:p>
          <w:p w:rsidR="009B0E3A" w:rsidRPr="00166E55" w:rsidRDefault="009B0E3A" w:rsidP="007F08A1">
            <w:pPr>
              <w:ind w:left="1416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300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≤ 0.25%, ≤ 0,75. </w:t>
            </w:r>
          </w:p>
          <w:p w:rsidR="009B0E3A" w:rsidRPr="00166E55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Возможность установки защитных фильтров в посадочные конуса – </w:t>
            </w:r>
            <w:smartTag w:uri="urn:schemas-microsoft-com:office:smarttags" w:element="metricconverter">
              <w:smartTagPr>
                <w:attr w:name="ProductID" w:val="1.83 мм"/>
              </w:smartTagPr>
              <w:r w:rsidRPr="00166E55">
                <w:rPr>
                  <w:color w:val="000000"/>
                  <w:sz w:val="22"/>
                  <w:szCs w:val="22"/>
                </w:rPr>
                <w:t>1.83 мм</w:t>
              </w:r>
            </w:smartTag>
          </w:p>
          <w:p w:rsidR="009B0E3A" w:rsidRPr="00166E55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Возможность изменения рабочего объема дозирования. </w:t>
            </w:r>
          </w:p>
          <w:p w:rsidR="009B0E3A" w:rsidRPr="00166E55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Отображение на дозаторе минимального и максимального объема дозирования. </w:t>
            </w:r>
          </w:p>
          <w:p w:rsidR="009B0E3A" w:rsidRPr="00166E55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>Усилия при работе – 20</w:t>
            </w:r>
            <w:r w:rsidRPr="00166E55">
              <w:rPr>
                <w:color w:val="000000"/>
                <w:sz w:val="22"/>
                <w:szCs w:val="22"/>
                <w:lang w:val="en-US"/>
              </w:rPr>
              <w:t>N</w:t>
            </w:r>
            <w:r w:rsidRPr="00166E55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B0F0B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Длина, не более – </w:t>
            </w:r>
            <w:smartTag w:uri="urn:schemas-microsoft-com:office:smarttags" w:element="metricconverter">
              <w:smartTagPr>
                <w:attr w:name="ProductID" w:val="251 мм"/>
              </w:smartTagPr>
              <w:r w:rsidRPr="00166E55">
                <w:rPr>
                  <w:color w:val="000000"/>
                  <w:sz w:val="22"/>
                  <w:szCs w:val="22"/>
                </w:rPr>
                <w:t>251 мм</w:t>
              </w:r>
            </w:smartTag>
            <w:r w:rsidRPr="00166E55">
              <w:rPr>
                <w:color w:val="000000"/>
                <w:sz w:val="22"/>
                <w:szCs w:val="22"/>
              </w:rPr>
              <w:t>.</w:t>
            </w:r>
            <w:r w:rsidRPr="001B0F0B">
              <w:rPr>
                <w:color w:val="000000"/>
                <w:sz w:val="22"/>
                <w:szCs w:val="22"/>
              </w:rPr>
              <w:t xml:space="preserve"> </w:t>
            </w:r>
          </w:p>
          <w:p w:rsidR="009B0E3A" w:rsidRPr="001B0F0B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i/>
                <w:color w:val="000000"/>
                <w:sz w:val="22"/>
                <w:szCs w:val="22"/>
              </w:rPr>
              <w:t>Комплектация дозатора</w:t>
            </w:r>
            <w:r w:rsidRPr="001B0F0B">
              <w:rPr>
                <w:color w:val="000000"/>
                <w:sz w:val="22"/>
                <w:szCs w:val="22"/>
              </w:rPr>
              <w:t xml:space="preserve">: </w:t>
            </w:r>
          </w:p>
          <w:p w:rsidR="009B0E3A" w:rsidRPr="001B0F0B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дозатор-1шт., </w:t>
            </w:r>
          </w:p>
          <w:p w:rsidR="009B0E3A" w:rsidRPr="001B0F0B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ключ для калибровки – не менее 1шт., </w:t>
            </w:r>
          </w:p>
          <w:p w:rsidR="009B0E3A" w:rsidRPr="001B0F0B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инструкция по эксплуатации на русском языке – 1 шт.,</w:t>
            </w:r>
          </w:p>
          <w:p w:rsidR="009B0E3A" w:rsidRPr="001B0F0B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свидетельство о поверке дозатора – 1 шт.</w:t>
            </w:r>
          </w:p>
          <w:p w:rsidR="009B0E3A" w:rsidRPr="001B0F0B" w:rsidRDefault="009B0E3A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Гарантийный срок – не менее 1 года. </w:t>
            </w:r>
          </w:p>
          <w:p w:rsidR="00D74EF7" w:rsidRPr="001B0F0B" w:rsidRDefault="00D74EF7" w:rsidP="007F08A1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9B0E3A" w:rsidRPr="001B0F0B" w:rsidRDefault="009B0E3A" w:rsidP="007F08A1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Поставка товара осуществляется в течение 15 календарных дней, </w:t>
            </w:r>
            <w:proofErr w:type="gramStart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>с даты заявки</w:t>
            </w:r>
            <w:proofErr w:type="gramEnd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Заказчика.</w:t>
            </w:r>
          </w:p>
          <w:p w:rsidR="009B0E3A" w:rsidRPr="001B0F0B" w:rsidRDefault="009B0E3A" w:rsidP="00DE442D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Место поставки: </w:t>
            </w:r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г</w:t>
            </w:r>
            <w:proofErr w:type="gram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.П</w:t>
            </w:r>
            <w:proofErr w:type="gram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етропавловск</w:t>
            </w:r>
            <w:proofErr w:type="spell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, ул. 2-ая Кирпичная,6/1 (склад Заказчика)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0E3A" w:rsidRPr="001B0F0B" w:rsidRDefault="009B0E3A" w:rsidP="00DE7F01">
            <w:pPr>
              <w:suppressAutoHyphens/>
              <w:ind w:left="-250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1B0F0B">
              <w:rPr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B0E3A" w:rsidRPr="001B0F0B" w:rsidRDefault="009B0E3A" w:rsidP="00944E32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1B0F0B">
              <w:rPr>
                <w:sz w:val="22"/>
                <w:szCs w:val="22"/>
                <w:lang w:eastAsia="ar-SA"/>
              </w:rPr>
              <w:t>2</w:t>
            </w:r>
          </w:p>
        </w:tc>
      </w:tr>
      <w:tr w:rsidR="009B0E3A" w:rsidRPr="001B0F0B" w:rsidTr="0093642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B0E3A" w:rsidRPr="001B0F0B" w:rsidRDefault="009B0E3A" w:rsidP="00944E32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9B0E3A" w:rsidRPr="001B0F0B" w:rsidRDefault="009B0E3A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Дозатор пипеточный 8-ми канальный </w:t>
            </w:r>
          </w:p>
          <w:p w:rsidR="009B0E3A" w:rsidRPr="001B0F0B" w:rsidRDefault="009B0E3A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5-50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</w:p>
        </w:tc>
        <w:tc>
          <w:tcPr>
            <w:tcW w:w="9816" w:type="dxa"/>
            <w:vAlign w:val="center"/>
          </w:tcPr>
          <w:p w:rsidR="009B0E3A" w:rsidRPr="001B0F0B" w:rsidRDefault="009B0E3A" w:rsidP="00BC0A95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8-канальный механический дозатор  5-50  </w:t>
            </w:r>
            <w:proofErr w:type="spellStart"/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>мкл</w:t>
            </w:r>
            <w:proofErr w:type="spellEnd"/>
          </w:p>
          <w:p w:rsidR="009B0E3A" w:rsidRPr="001B0F0B" w:rsidRDefault="009B0E3A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Диапазон дозирования 5-50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B0F0B" w:rsidRDefault="009B0E3A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Количество каналов – 8 каналов. </w:t>
            </w:r>
          </w:p>
          <w:p w:rsidR="009B0E3A" w:rsidRPr="001B0F0B" w:rsidRDefault="009B0E3A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Принцип дозирования - воздушное замещение. </w:t>
            </w:r>
          </w:p>
          <w:p w:rsidR="009B0E3A" w:rsidRPr="001B0F0B" w:rsidRDefault="009B0E3A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Дискретность – 0,5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66E55" w:rsidRDefault="009B0E3A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Точность: </w:t>
            </w:r>
            <w:r w:rsidRPr="00166E55">
              <w:rPr>
                <w:color w:val="000000"/>
                <w:sz w:val="22"/>
                <w:szCs w:val="22"/>
              </w:rPr>
              <w:tab/>
              <w:t xml:space="preserve">объем 5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- ± 3.00 %, ± 0,150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>,</w:t>
            </w:r>
          </w:p>
          <w:p w:rsidR="009B0E3A" w:rsidRPr="00166E55" w:rsidRDefault="009B0E3A" w:rsidP="00BC0A95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25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± 1.50  %, ± 0,375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>,</w:t>
            </w:r>
          </w:p>
          <w:p w:rsidR="009B0E3A" w:rsidRPr="00166E55" w:rsidRDefault="009B0E3A" w:rsidP="00BC0A95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50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± 1.00 %, ± 0,500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66E55" w:rsidRDefault="009B0E3A" w:rsidP="00BC0A9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166E55">
              <w:rPr>
                <w:color w:val="000000"/>
                <w:sz w:val="22"/>
                <w:szCs w:val="22"/>
              </w:rPr>
              <w:t>Воспроизводимость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: </w:t>
            </w:r>
            <w:r w:rsidRPr="00166E55">
              <w:rPr>
                <w:color w:val="000000"/>
                <w:sz w:val="22"/>
                <w:szCs w:val="22"/>
              </w:rPr>
              <w:tab/>
              <w:t xml:space="preserve">объем 5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≤ 2.00%, ≤ 0,100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>,</w:t>
            </w:r>
          </w:p>
          <w:p w:rsidR="009B0E3A" w:rsidRPr="00166E55" w:rsidRDefault="009B0E3A" w:rsidP="00BC0A95">
            <w:pPr>
              <w:ind w:left="1416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25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≤ 1.00 %, ≤ 0,250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</w:p>
          <w:p w:rsidR="009B0E3A" w:rsidRPr="00166E55" w:rsidRDefault="009B0E3A" w:rsidP="00BC0A95">
            <w:pPr>
              <w:ind w:left="2124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50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≤ 0.50%, ≤ 0,250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66E55" w:rsidRDefault="009B0E3A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Возможность установки защитных фильтров в посадочные конуса – </w:t>
            </w:r>
            <w:smartTag w:uri="urn:schemas-microsoft-com:office:smarttags" w:element="metricconverter">
              <w:smartTagPr>
                <w:attr w:name="ProductID" w:val="1.83 мм"/>
              </w:smartTagPr>
              <w:r w:rsidRPr="00166E55">
                <w:rPr>
                  <w:color w:val="000000"/>
                  <w:sz w:val="22"/>
                  <w:szCs w:val="22"/>
                </w:rPr>
                <w:t>1.83 мм</w:t>
              </w:r>
            </w:smartTag>
          </w:p>
          <w:p w:rsidR="009B0E3A" w:rsidRPr="00166E55" w:rsidRDefault="009B0E3A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Возможность изменения рабочего объема дозирования. </w:t>
            </w:r>
          </w:p>
          <w:p w:rsidR="009B0E3A" w:rsidRPr="00166E55" w:rsidRDefault="009B0E3A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Наличие отображения на дозаторе минимального и максимального объема дозирования. </w:t>
            </w:r>
          </w:p>
          <w:p w:rsidR="009B0E3A" w:rsidRPr="00166E55" w:rsidRDefault="009B0E3A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lastRenderedPageBreak/>
              <w:t>Усилия при работе – не более 20</w:t>
            </w:r>
            <w:r w:rsidRPr="00166E55">
              <w:rPr>
                <w:color w:val="000000"/>
                <w:sz w:val="22"/>
                <w:szCs w:val="22"/>
                <w:lang w:val="en-US"/>
              </w:rPr>
              <w:t>N</w:t>
            </w:r>
            <w:r w:rsidRPr="00166E55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B0F0B" w:rsidRDefault="009B0E3A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Длина, не более – 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166E55">
                <w:rPr>
                  <w:color w:val="000000"/>
                  <w:sz w:val="22"/>
                  <w:szCs w:val="22"/>
                </w:rPr>
                <w:t>250 мм</w:t>
              </w:r>
            </w:smartTag>
            <w:r w:rsidRPr="00166E55">
              <w:rPr>
                <w:color w:val="000000"/>
                <w:sz w:val="22"/>
                <w:szCs w:val="22"/>
              </w:rPr>
              <w:t>.</w:t>
            </w:r>
            <w:r w:rsidRPr="001B0F0B">
              <w:rPr>
                <w:color w:val="000000"/>
                <w:sz w:val="22"/>
                <w:szCs w:val="22"/>
              </w:rPr>
              <w:t xml:space="preserve"> </w:t>
            </w:r>
          </w:p>
          <w:p w:rsidR="009B0E3A" w:rsidRPr="001B0F0B" w:rsidRDefault="009B0E3A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i/>
                <w:color w:val="000000"/>
                <w:sz w:val="22"/>
                <w:szCs w:val="22"/>
              </w:rPr>
              <w:t>Комплектация дозатора</w:t>
            </w:r>
            <w:r w:rsidRPr="001B0F0B">
              <w:rPr>
                <w:color w:val="000000"/>
                <w:sz w:val="22"/>
                <w:szCs w:val="22"/>
              </w:rPr>
              <w:t xml:space="preserve">: </w:t>
            </w:r>
          </w:p>
          <w:p w:rsidR="009B0E3A" w:rsidRPr="001B0F0B" w:rsidRDefault="009B0E3A" w:rsidP="003D3FD7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дозатор-1шт., </w:t>
            </w:r>
          </w:p>
          <w:p w:rsidR="009B0E3A" w:rsidRPr="001B0F0B" w:rsidRDefault="009B0E3A" w:rsidP="003D3FD7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ключ для калибровки – не менее 1шт., </w:t>
            </w:r>
          </w:p>
          <w:p w:rsidR="009B0E3A" w:rsidRPr="001B0F0B" w:rsidRDefault="009B0E3A" w:rsidP="003D3FD7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инструкция по эксплуатации на русском языке – 1 шт.,</w:t>
            </w:r>
          </w:p>
          <w:p w:rsidR="009B0E3A" w:rsidRPr="001B0F0B" w:rsidRDefault="009B0E3A" w:rsidP="003D3FD7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свидетельство о поверке дозатора – 1 шт.</w:t>
            </w:r>
          </w:p>
          <w:p w:rsidR="009B0E3A" w:rsidRPr="001B0F0B" w:rsidRDefault="009B0E3A" w:rsidP="003D3FD7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Гарантийный срок – не менее 1 года. </w:t>
            </w:r>
          </w:p>
          <w:p w:rsidR="00D74EF7" w:rsidRPr="001B0F0B" w:rsidRDefault="00D74EF7" w:rsidP="003D3FD7">
            <w:pPr>
              <w:rPr>
                <w:color w:val="000000"/>
                <w:sz w:val="22"/>
                <w:szCs w:val="22"/>
              </w:rPr>
            </w:pPr>
          </w:p>
          <w:p w:rsidR="00D74EF7" w:rsidRPr="001B0F0B" w:rsidRDefault="00D74EF7" w:rsidP="00D74EF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Поставка товара осуществляется в течение 15 календарных дней, </w:t>
            </w:r>
            <w:proofErr w:type="gramStart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>с даты заявки</w:t>
            </w:r>
            <w:proofErr w:type="gramEnd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Заказчика.</w:t>
            </w:r>
          </w:p>
          <w:p w:rsidR="009B0E3A" w:rsidRPr="001B0F0B" w:rsidRDefault="00D74EF7" w:rsidP="00DE442D">
            <w:pPr>
              <w:rPr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Место поставки: </w:t>
            </w:r>
            <w:proofErr w:type="spell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г</w:t>
            </w:r>
            <w:proofErr w:type="gram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.П</w:t>
            </w:r>
            <w:proofErr w:type="gram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етропавловск</w:t>
            </w:r>
            <w:proofErr w:type="spell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, ул. 2-ая Кирпичная,6/1 (склад Заказчика)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0E3A" w:rsidRPr="001B0F0B" w:rsidRDefault="009B0E3A" w:rsidP="00DE7F01">
            <w:pPr>
              <w:jc w:val="center"/>
              <w:rPr>
                <w:sz w:val="22"/>
                <w:szCs w:val="22"/>
              </w:rPr>
            </w:pPr>
            <w:r w:rsidRPr="001B0F0B">
              <w:rPr>
                <w:sz w:val="22"/>
                <w:szCs w:val="22"/>
                <w:lang w:eastAsia="ar-SA"/>
              </w:rPr>
              <w:lastRenderedPageBreak/>
              <w:t>штука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B0E3A" w:rsidRPr="001B0F0B" w:rsidRDefault="009B0E3A" w:rsidP="00944E32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1B0F0B">
              <w:rPr>
                <w:sz w:val="22"/>
                <w:szCs w:val="22"/>
                <w:lang w:eastAsia="ar-SA"/>
              </w:rPr>
              <w:t>1</w:t>
            </w:r>
          </w:p>
        </w:tc>
      </w:tr>
      <w:tr w:rsidR="009B0E3A" w:rsidRPr="001B0F0B" w:rsidTr="0093642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B0E3A" w:rsidRPr="001B0F0B" w:rsidRDefault="009B0E3A" w:rsidP="00944E32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9B0E3A" w:rsidRPr="001B0F0B" w:rsidRDefault="009B0E3A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Дозатор пипеточный одноканальный </w:t>
            </w:r>
          </w:p>
          <w:p w:rsidR="009B0E3A" w:rsidRPr="001B0F0B" w:rsidRDefault="009B0E3A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100-1000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</w:p>
        </w:tc>
        <w:tc>
          <w:tcPr>
            <w:tcW w:w="9816" w:type="dxa"/>
            <w:vAlign w:val="center"/>
          </w:tcPr>
          <w:p w:rsidR="009B0E3A" w:rsidRPr="001B0F0B" w:rsidRDefault="009B0E3A" w:rsidP="00712206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1-канальный механический дозатор 100-1000 </w:t>
            </w:r>
            <w:proofErr w:type="spellStart"/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>мкл</w:t>
            </w:r>
            <w:proofErr w:type="spellEnd"/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Диапазон дозирования 100-1000мкл. </w:t>
            </w:r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Количество каналов – 1 канал. </w:t>
            </w:r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Принцип дозирования - воздушное замещение. </w:t>
            </w:r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Дискретность – 5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66E55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i/>
                <w:color w:val="000000"/>
                <w:sz w:val="22"/>
                <w:szCs w:val="22"/>
              </w:rPr>
              <w:t>Точность</w:t>
            </w:r>
            <w:r w:rsidRPr="00166E55">
              <w:rPr>
                <w:color w:val="000000"/>
                <w:sz w:val="22"/>
                <w:szCs w:val="22"/>
              </w:rPr>
              <w:t xml:space="preserve">: </w:t>
            </w:r>
            <w:r w:rsidRPr="00166E55">
              <w:rPr>
                <w:color w:val="000000"/>
                <w:sz w:val="22"/>
                <w:szCs w:val="22"/>
              </w:rPr>
              <w:tab/>
              <w:t xml:space="preserve">объем 100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- ± 2.50 %, ± 2,5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>,</w:t>
            </w:r>
          </w:p>
          <w:p w:rsidR="009B0E3A" w:rsidRPr="00166E55" w:rsidRDefault="009B0E3A" w:rsidP="00712206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500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± 0.80 %, ± 4,0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>,</w:t>
            </w:r>
          </w:p>
          <w:p w:rsidR="009B0E3A" w:rsidRPr="00166E55" w:rsidRDefault="009B0E3A" w:rsidP="00712206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1000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± 0.70 %, ± 7,0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66E55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166E55">
              <w:rPr>
                <w:i/>
                <w:color w:val="000000"/>
                <w:sz w:val="22"/>
                <w:szCs w:val="22"/>
              </w:rPr>
              <w:t>Воспроизводимость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: </w:t>
            </w:r>
            <w:r w:rsidRPr="00166E55">
              <w:rPr>
                <w:color w:val="000000"/>
                <w:sz w:val="22"/>
                <w:szCs w:val="22"/>
              </w:rPr>
              <w:tab/>
              <w:t xml:space="preserve">объем 100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≤ 0.70%, ≤ 0,7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>,</w:t>
            </w:r>
          </w:p>
          <w:p w:rsidR="009B0E3A" w:rsidRPr="00166E55" w:rsidRDefault="009B0E3A" w:rsidP="00712206">
            <w:pPr>
              <w:ind w:left="1416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500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≤ 0.25 %, ≤ 1,25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>,</w:t>
            </w:r>
          </w:p>
          <w:p w:rsidR="009B0E3A" w:rsidRPr="00166E55" w:rsidRDefault="009B0E3A" w:rsidP="00712206">
            <w:pPr>
              <w:ind w:left="1416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1000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≤ 0.20 %, ≤ 2,0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66E55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Возможность установки защитных фильтров в посадочный конус – </w:t>
            </w:r>
            <w:smartTag w:uri="urn:schemas-microsoft-com:office:smarttags" w:element="metricconverter">
              <w:smartTagPr>
                <w:attr w:name="ProductID" w:val="5.33 мм"/>
              </w:smartTagPr>
              <w:r w:rsidRPr="00166E55">
                <w:rPr>
                  <w:color w:val="000000"/>
                  <w:sz w:val="22"/>
                  <w:szCs w:val="22"/>
                </w:rPr>
                <w:t>5.33 мм</w:t>
              </w:r>
            </w:smartTag>
          </w:p>
          <w:p w:rsidR="009B0E3A" w:rsidRPr="00166E55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Наличие возможности изменения рабочего объема дозирования. </w:t>
            </w:r>
          </w:p>
          <w:p w:rsidR="009B0E3A" w:rsidRPr="00166E55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Наличие отображения на дозаторе минимального и максимального объема дозирования. </w:t>
            </w:r>
          </w:p>
          <w:p w:rsidR="009B0E3A" w:rsidRPr="00166E55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>Усилия при работе – не более 20</w:t>
            </w:r>
            <w:r w:rsidRPr="00166E55">
              <w:rPr>
                <w:color w:val="000000"/>
                <w:sz w:val="22"/>
                <w:szCs w:val="22"/>
                <w:lang w:val="en-US"/>
              </w:rPr>
              <w:t>N</w:t>
            </w:r>
            <w:r w:rsidRPr="00166E55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Длина, не более – </w:t>
            </w:r>
            <w:smartTag w:uri="urn:schemas-microsoft-com:office:smarttags" w:element="metricconverter">
              <w:smartTagPr>
                <w:attr w:name="ProductID" w:val="233 мм"/>
              </w:smartTagPr>
              <w:r w:rsidRPr="00166E55">
                <w:rPr>
                  <w:color w:val="000000"/>
                  <w:sz w:val="22"/>
                  <w:szCs w:val="22"/>
                </w:rPr>
                <w:t>233 мм</w:t>
              </w:r>
            </w:smartTag>
            <w:r w:rsidRPr="00166E55">
              <w:rPr>
                <w:color w:val="000000"/>
                <w:sz w:val="22"/>
                <w:szCs w:val="22"/>
              </w:rPr>
              <w:t>.</w:t>
            </w:r>
            <w:r w:rsidRPr="001B0F0B">
              <w:rPr>
                <w:color w:val="000000"/>
                <w:sz w:val="22"/>
                <w:szCs w:val="22"/>
              </w:rPr>
              <w:t xml:space="preserve"> </w:t>
            </w:r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i/>
                <w:color w:val="000000"/>
                <w:sz w:val="22"/>
                <w:szCs w:val="22"/>
              </w:rPr>
              <w:t>Комплектация дозатора</w:t>
            </w:r>
            <w:r w:rsidRPr="001B0F0B">
              <w:rPr>
                <w:color w:val="000000"/>
                <w:sz w:val="22"/>
                <w:szCs w:val="22"/>
              </w:rPr>
              <w:t xml:space="preserve">: </w:t>
            </w:r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дозатор-1шт., </w:t>
            </w:r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ключ для калибровки – не менее 1шт., </w:t>
            </w:r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инструкция по эксплуатации на русском языке – 1 шт.,</w:t>
            </w:r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свидетельство о поверке дозатора – 1 шт.</w:t>
            </w:r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Гарантийный срок – не менее 1 года. </w:t>
            </w:r>
          </w:p>
          <w:p w:rsidR="00D74EF7" w:rsidRPr="001B0F0B" w:rsidRDefault="00D74EF7" w:rsidP="00712206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74EF7" w:rsidRPr="001B0F0B" w:rsidRDefault="00D74EF7" w:rsidP="00D74EF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Поставка товара осуществляется в течение 15 календарных дней, </w:t>
            </w:r>
            <w:proofErr w:type="gramStart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>с даты заявки</w:t>
            </w:r>
            <w:proofErr w:type="gramEnd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Заказчика.</w:t>
            </w:r>
          </w:p>
          <w:p w:rsidR="009B0E3A" w:rsidRPr="001B0F0B" w:rsidRDefault="00D74EF7" w:rsidP="00DE442D">
            <w:pPr>
              <w:jc w:val="both"/>
              <w:rPr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Место поставки: </w:t>
            </w:r>
            <w:proofErr w:type="spell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г</w:t>
            </w:r>
            <w:proofErr w:type="gram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.П</w:t>
            </w:r>
            <w:proofErr w:type="gram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етропавловск</w:t>
            </w:r>
            <w:proofErr w:type="spell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, ул. 2-ая Кирпичная,6/1 (склад Заказчика)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0E3A" w:rsidRPr="001B0F0B" w:rsidRDefault="009B0E3A" w:rsidP="00DE7F01">
            <w:pPr>
              <w:jc w:val="center"/>
              <w:rPr>
                <w:sz w:val="22"/>
                <w:szCs w:val="22"/>
              </w:rPr>
            </w:pPr>
            <w:r w:rsidRPr="001B0F0B">
              <w:rPr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B0E3A" w:rsidRPr="001B0F0B" w:rsidRDefault="009B0E3A" w:rsidP="00944E32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1B0F0B">
              <w:rPr>
                <w:sz w:val="22"/>
                <w:szCs w:val="22"/>
                <w:lang w:eastAsia="ar-SA"/>
              </w:rPr>
              <w:t>2</w:t>
            </w:r>
          </w:p>
        </w:tc>
      </w:tr>
      <w:tr w:rsidR="009B0E3A" w:rsidRPr="001B0F0B" w:rsidTr="0093642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B0E3A" w:rsidRPr="001B0F0B" w:rsidRDefault="009B0E3A" w:rsidP="00944E32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9B0E3A" w:rsidRPr="001B0F0B" w:rsidRDefault="009B0E3A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Дозатор пипеточный одноканальный </w:t>
            </w:r>
          </w:p>
          <w:p w:rsidR="009B0E3A" w:rsidRPr="001B0F0B" w:rsidRDefault="009B0E3A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20-200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</w:p>
        </w:tc>
        <w:tc>
          <w:tcPr>
            <w:tcW w:w="9816" w:type="dxa"/>
            <w:vAlign w:val="center"/>
          </w:tcPr>
          <w:p w:rsidR="009B0E3A" w:rsidRPr="001B0F0B" w:rsidRDefault="009B0E3A" w:rsidP="00712206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1-канальный механический дозатор  20- 200  </w:t>
            </w:r>
            <w:proofErr w:type="spellStart"/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>мкл</w:t>
            </w:r>
            <w:proofErr w:type="spellEnd"/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Диапазон дозирования 20-200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Количество каналов – 1 канал. </w:t>
            </w:r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Принцип дозирования - воздушное замещение. </w:t>
            </w:r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Дискретность – 1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66E55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i/>
                <w:color w:val="000000"/>
                <w:sz w:val="22"/>
                <w:szCs w:val="22"/>
              </w:rPr>
              <w:t>Точность</w:t>
            </w:r>
            <w:r w:rsidRPr="00166E55">
              <w:rPr>
                <w:color w:val="000000"/>
                <w:sz w:val="22"/>
                <w:szCs w:val="22"/>
              </w:rPr>
              <w:t xml:space="preserve">: </w:t>
            </w:r>
            <w:r w:rsidRPr="00166E55">
              <w:rPr>
                <w:color w:val="000000"/>
                <w:sz w:val="22"/>
                <w:szCs w:val="22"/>
              </w:rPr>
              <w:tab/>
              <w:t xml:space="preserve">объем 20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- ± 2.50 %, ± </w:t>
            </w:r>
            <w:r w:rsidRPr="00166E55">
              <w:rPr>
                <w:sz w:val="22"/>
                <w:szCs w:val="22"/>
              </w:rPr>
              <w:t xml:space="preserve">0,50 </w:t>
            </w:r>
            <w:proofErr w:type="spellStart"/>
            <w:r w:rsidRPr="00166E55">
              <w:rPr>
                <w:sz w:val="22"/>
                <w:szCs w:val="22"/>
              </w:rPr>
              <w:t>мкл</w:t>
            </w:r>
            <w:proofErr w:type="spellEnd"/>
            <w:r w:rsidRPr="00166E55">
              <w:rPr>
                <w:sz w:val="22"/>
                <w:szCs w:val="22"/>
              </w:rPr>
              <w:t>,</w:t>
            </w:r>
          </w:p>
          <w:p w:rsidR="009B0E3A" w:rsidRPr="00166E55" w:rsidRDefault="009B0E3A" w:rsidP="00712206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100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± 0.80  %, ± 0,80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, </w:t>
            </w:r>
          </w:p>
          <w:p w:rsidR="009B0E3A" w:rsidRPr="00166E55" w:rsidRDefault="009B0E3A" w:rsidP="00712206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200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± 0.60 %, ± </w:t>
            </w:r>
            <w:r w:rsidRPr="00166E55">
              <w:rPr>
                <w:sz w:val="22"/>
                <w:szCs w:val="22"/>
              </w:rPr>
              <w:t xml:space="preserve">1,20 </w:t>
            </w:r>
            <w:proofErr w:type="spellStart"/>
            <w:r w:rsidRPr="00166E55">
              <w:rPr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66E55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166E55">
              <w:rPr>
                <w:i/>
                <w:color w:val="000000"/>
                <w:sz w:val="22"/>
                <w:szCs w:val="22"/>
              </w:rPr>
              <w:lastRenderedPageBreak/>
              <w:t>Воспроизводимость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: </w:t>
            </w:r>
            <w:r w:rsidRPr="00166E55">
              <w:rPr>
                <w:color w:val="000000"/>
                <w:sz w:val="22"/>
                <w:szCs w:val="22"/>
              </w:rPr>
              <w:tab/>
              <w:t xml:space="preserve">объем 20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≤ 0.90 %, ≤ </w:t>
            </w:r>
            <w:r w:rsidRPr="00166E55">
              <w:rPr>
                <w:sz w:val="22"/>
                <w:szCs w:val="22"/>
              </w:rPr>
              <w:t xml:space="preserve">0,18 </w:t>
            </w:r>
            <w:proofErr w:type="spellStart"/>
            <w:r w:rsidRPr="00166E55">
              <w:rPr>
                <w:sz w:val="22"/>
                <w:szCs w:val="22"/>
              </w:rPr>
              <w:t>мкл</w:t>
            </w:r>
            <w:proofErr w:type="spellEnd"/>
            <w:r w:rsidRPr="00166E55">
              <w:rPr>
                <w:sz w:val="22"/>
                <w:szCs w:val="22"/>
              </w:rPr>
              <w:t>,</w:t>
            </w:r>
          </w:p>
          <w:p w:rsidR="009B0E3A" w:rsidRPr="00166E55" w:rsidRDefault="009B0E3A" w:rsidP="00712206">
            <w:pPr>
              <w:ind w:left="1416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100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≤ 0.30 %, ≤ 0,30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>,</w:t>
            </w:r>
          </w:p>
          <w:p w:rsidR="009B0E3A" w:rsidRPr="00166E55" w:rsidRDefault="009B0E3A" w:rsidP="00712206">
            <w:pPr>
              <w:ind w:left="1416" w:firstLine="708"/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объем 200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 xml:space="preserve"> - ≤ 0.20%, ≤ 0,40 </w:t>
            </w:r>
            <w:proofErr w:type="spellStart"/>
            <w:r w:rsidRPr="00166E55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66E55">
              <w:rPr>
                <w:color w:val="000000"/>
                <w:sz w:val="22"/>
                <w:szCs w:val="22"/>
              </w:rPr>
              <w:t>.</w:t>
            </w:r>
          </w:p>
          <w:p w:rsidR="009B0E3A" w:rsidRPr="00166E55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Возможность установки защитных фильтров в посадочный конус </w:t>
            </w:r>
            <w:smartTag w:uri="urn:schemas-microsoft-com:office:smarttags" w:element="metricconverter">
              <w:smartTagPr>
                <w:attr w:name="ProductID" w:val="-3.15 мм"/>
              </w:smartTagPr>
              <w:r w:rsidRPr="00166E55">
                <w:rPr>
                  <w:color w:val="000000"/>
                  <w:sz w:val="22"/>
                  <w:szCs w:val="22"/>
                </w:rPr>
                <w:t>-3.15 мм</w:t>
              </w:r>
            </w:smartTag>
          </w:p>
          <w:p w:rsidR="009B0E3A" w:rsidRPr="00166E55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Возможность изменения рабочего объема дозирования. </w:t>
            </w:r>
          </w:p>
          <w:p w:rsidR="009B0E3A" w:rsidRPr="00166E55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Отображение на дозаторе минимального и максимального объема дозирования. </w:t>
            </w:r>
          </w:p>
          <w:p w:rsidR="009B0E3A" w:rsidRPr="00166E55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>Усилия при работе – не более 20</w:t>
            </w:r>
            <w:r w:rsidRPr="00166E55">
              <w:rPr>
                <w:color w:val="000000"/>
                <w:sz w:val="22"/>
                <w:szCs w:val="22"/>
                <w:lang w:val="en-US"/>
              </w:rPr>
              <w:t>N</w:t>
            </w:r>
            <w:r w:rsidRPr="00166E55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66E55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color w:val="000000"/>
                <w:sz w:val="22"/>
                <w:szCs w:val="22"/>
              </w:rPr>
              <w:t xml:space="preserve">Длина, не более – </w:t>
            </w:r>
            <w:smartTag w:uri="urn:schemas-microsoft-com:office:smarttags" w:element="metricconverter">
              <w:smartTagPr>
                <w:attr w:name="ProductID" w:val="232 мм"/>
              </w:smartTagPr>
              <w:r w:rsidRPr="00166E55">
                <w:rPr>
                  <w:color w:val="000000"/>
                  <w:sz w:val="22"/>
                  <w:szCs w:val="22"/>
                </w:rPr>
                <w:t>232 мм</w:t>
              </w:r>
            </w:smartTag>
            <w:r w:rsidRPr="00166E55">
              <w:rPr>
                <w:color w:val="000000"/>
                <w:sz w:val="22"/>
                <w:szCs w:val="22"/>
              </w:rPr>
              <w:t xml:space="preserve">. </w:t>
            </w:r>
          </w:p>
          <w:p w:rsidR="009B0E3A" w:rsidRPr="001B0F0B" w:rsidRDefault="009B0E3A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166E55">
              <w:rPr>
                <w:i/>
                <w:color w:val="000000"/>
                <w:sz w:val="22"/>
                <w:szCs w:val="22"/>
              </w:rPr>
              <w:t>Комплектация дозатора</w:t>
            </w:r>
            <w:r w:rsidRPr="00166E55">
              <w:rPr>
                <w:color w:val="000000"/>
                <w:sz w:val="22"/>
                <w:szCs w:val="22"/>
              </w:rPr>
              <w:t>:</w:t>
            </w:r>
            <w:r w:rsidRPr="001B0F0B">
              <w:rPr>
                <w:color w:val="000000"/>
                <w:sz w:val="22"/>
                <w:szCs w:val="22"/>
              </w:rPr>
              <w:t xml:space="preserve"> </w:t>
            </w:r>
          </w:p>
          <w:p w:rsidR="009B0E3A" w:rsidRPr="001B0F0B" w:rsidRDefault="009B0E3A" w:rsidP="00841538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дозатор-1шт., </w:t>
            </w:r>
          </w:p>
          <w:p w:rsidR="009B0E3A" w:rsidRPr="001B0F0B" w:rsidRDefault="009B0E3A" w:rsidP="00841538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ключ для калибровки – не менее 1шт., </w:t>
            </w:r>
          </w:p>
          <w:p w:rsidR="009B0E3A" w:rsidRPr="001B0F0B" w:rsidRDefault="009B0E3A" w:rsidP="00841538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инструкция по эксплуатации на русском языке – 1 шт.,</w:t>
            </w:r>
          </w:p>
          <w:p w:rsidR="009B0E3A" w:rsidRPr="001B0F0B" w:rsidRDefault="009B0E3A" w:rsidP="00841538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свидетельство о поверке дозатора – 1 шт.</w:t>
            </w:r>
          </w:p>
          <w:p w:rsidR="009B0E3A" w:rsidRPr="001B0F0B" w:rsidRDefault="009B0E3A" w:rsidP="00841538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Гарантийный срок – не менее 1 года. </w:t>
            </w:r>
          </w:p>
          <w:p w:rsidR="00D74EF7" w:rsidRPr="001B0F0B" w:rsidRDefault="00D74EF7" w:rsidP="00841538">
            <w:pPr>
              <w:rPr>
                <w:color w:val="000000"/>
                <w:sz w:val="22"/>
                <w:szCs w:val="22"/>
              </w:rPr>
            </w:pPr>
          </w:p>
          <w:p w:rsidR="00D74EF7" w:rsidRPr="001B0F0B" w:rsidRDefault="00D74EF7" w:rsidP="00D74EF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Поставка товара осуществляется в течение 15 календарных дней, </w:t>
            </w:r>
            <w:proofErr w:type="gramStart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>с даты заявки</w:t>
            </w:r>
            <w:proofErr w:type="gramEnd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Заказчика.</w:t>
            </w:r>
          </w:p>
          <w:p w:rsidR="009B0E3A" w:rsidRPr="001B0F0B" w:rsidRDefault="00D74EF7" w:rsidP="00DE442D">
            <w:pPr>
              <w:rPr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Место поставки: </w:t>
            </w:r>
            <w:proofErr w:type="spell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г</w:t>
            </w:r>
            <w:proofErr w:type="gram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.П</w:t>
            </w:r>
            <w:proofErr w:type="gram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етропавловск</w:t>
            </w:r>
            <w:proofErr w:type="spell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, ул. 2-ая Кирпичная,6/1 (склад Заказчика)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0E3A" w:rsidRPr="001B0F0B" w:rsidRDefault="009B0E3A" w:rsidP="00DE7F01">
            <w:pPr>
              <w:jc w:val="center"/>
              <w:rPr>
                <w:sz w:val="22"/>
                <w:szCs w:val="22"/>
              </w:rPr>
            </w:pPr>
            <w:r w:rsidRPr="001B0F0B">
              <w:rPr>
                <w:sz w:val="22"/>
                <w:szCs w:val="22"/>
                <w:lang w:eastAsia="ar-SA"/>
              </w:rPr>
              <w:lastRenderedPageBreak/>
              <w:t>штука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B0E3A" w:rsidRPr="001B0F0B" w:rsidRDefault="009B0E3A" w:rsidP="00944E32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1B0F0B">
              <w:rPr>
                <w:sz w:val="22"/>
                <w:szCs w:val="22"/>
                <w:lang w:eastAsia="ar-SA"/>
              </w:rPr>
              <w:t>2</w:t>
            </w:r>
          </w:p>
        </w:tc>
      </w:tr>
      <w:tr w:rsidR="009B0E3A" w:rsidRPr="001B0F0B" w:rsidTr="0093642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B0E3A" w:rsidRPr="001B0F0B" w:rsidRDefault="009B0E3A" w:rsidP="00B4532D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Наконечники для дозатора без фильтра (не стерильные)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300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9816" w:type="dxa"/>
            <w:vAlign w:val="center"/>
          </w:tcPr>
          <w:p w:rsidR="009B0E3A" w:rsidRPr="001B0F0B" w:rsidRDefault="009B0E3A" w:rsidP="00B4532D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Наконечники для дозатора без фильтра (не стерильные) объем 300 </w:t>
            </w:r>
            <w:proofErr w:type="spellStart"/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>мкл</w:t>
            </w:r>
            <w:proofErr w:type="spellEnd"/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. 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Цвет наконечника прозрачный 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Материал наконечника первичный полипропилен  (</w:t>
            </w:r>
            <w:r w:rsidRPr="001B0F0B">
              <w:rPr>
                <w:color w:val="000000"/>
                <w:sz w:val="22"/>
                <w:szCs w:val="22"/>
                <w:lang w:val="en-US"/>
              </w:rPr>
              <w:t>PP</w:t>
            </w:r>
            <w:r w:rsidRPr="001B0F0B">
              <w:rPr>
                <w:color w:val="000000"/>
                <w:sz w:val="22"/>
                <w:szCs w:val="22"/>
              </w:rPr>
              <w:t>)</w:t>
            </w:r>
            <w:r w:rsidRPr="001B0F0B">
              <w:rPr>
                <w:color w:val="000000"/>
                <w:sz w:val="22"/>
                <w:szCs w:val="22"/>
              </w:rPr>
              <w:br/>
              <w:t xml:space="preserve">Длина наконечника не менее </w:t>
            </w:r>
            <w:smartTag w:uri="urn:schemas-microsoft-com:office:smarttags" w:element="metricconverter">
              <w:smartTagPr>
                <w:attr w:name="ProductID" w:val="51 мм"/>
              </w:smartTagPr>
              <w:r w:rsidRPr="001B0F0B">
                <w:rPr>
                  <w:color w:val="000000"/>
                  <w:sz w:val="22"/>
                  <w:szCs w:val="22"/>
                </w:rPr>
                <w:t>51 мм</w:t>
              </w:r>
            </w:smartTag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Диаметр в самой широкой части, не более 7,3 мм</w:t>
            </w:r>
            <w:r w:rsidRPr="001B0F0B">
              <w:rPr>
                <w:color w:val="000000"/>
                <w:sz w:val="22"/>
                <w:szCs w:val="22"/>
              </w:rPr>
              <w:br/>
              <w:t>Наличие фаски на наконечнике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Возможность использования с механическими дозаторами </w:t>
            </w:r>
            <w:r w:rsidRPr="001B0F0B">
              <w:rPr>
                <w:color w:val="000000"/>
                <w:sz w:val="22"/>
                <w:szCs w:val="22"/>
                <w:lang w:val="en-US"/>
              </w:rPr>
              <w:t>Sartorius</w:t>
            </w:r>
            <w:r w:rsidRPr="001B0F0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Biohit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>.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Возможность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автоклавирования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 при 121</w:t>
            </w:r>
            <w:proofErr w:type="gramStart"/>
            <w:r w:rsidRPr="001B0F0B">
              <w:rPr>
                <w:color w:val="000000"/>
                <w:sz w:val="22"/>
                <w:szCs w:val="22"/>
              </w:rPr>
              <w:t>°С</w:t>
            </w:r>
            <w:proofErr w:type="gramEnd"/>
            <w:r w:rsidRPr="001B0F0B">
              <w:rPr>
                <w:color w:val="000000"/>
                <w:sz w:val="22"/>
                <w:szCs w:val="22"/>
              </w:rPr>
              <w:br/>
              <w:t xml:space="preserve">В упаковке не менее 1000 штук </w:t>
            </w:r>
          </w:p>
          <w:p w:rsidR="009B0E3A" w:rsidRPr="001B0F0B" w:rsidRDefault="009B0E3A" w:rsidP="00B4532D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Наличие инструкции по применению на русском языке</w:t>
            </w:r>
          </w:p>
          <w:p w:rsidR="00D74EF7" w:rsidRPr="001B0F0B" w:rsidRDefault="00D74EF7" w:rsidP="00B4532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74EF7" w:rsidRPr="001B0F0B" w:rsidRDefault="00D74EF7" w:rsidP="00D74EF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Поставка товара осуществляется в течение 15 календарных дней, </w:t>
            </w:r>
            <w:proofErr w:type="gramStart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>с даты заявки</w:t>
            </w:r>
            <w:proofErr w:type="gramEnd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Заказчика.</w:t>
            </w:r>
          </w:p>
          <w:p w:rsidR="009B0E3A" w:rsidRPr="001B0F0B" w:rsidRDefault="00D74EF7" w:rsidP="00DE442D">
            <w:pPr>
              <w:jc w:val="both"/>
              <w:rPr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Место поставки: </w:t>
            </w:r>
            <w:proofErr w:type="spell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г</w:t>
            </w:r>
            <w:proofErr w:type="gram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.П</w:t>
            </w:r>
            <w:proofErr w:type="gram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етропавловск</w:t>
            </w:r>
            <w:proofErr w:type="spell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, ул. 2-ая Кирпичная,6/1 (склад Заказчика)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0E3A" w:rsidRPr="001B0F0B" w:rsidRDefault="009B0E3A" w:rsidP="00B4532D">
            <w:pPr>
              <w:suppressAutoHyphens/>
              <w:ind w:left="-250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1B0F0B">
              <w:rPr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B0E3A" w:rsidRPr="001B0F0B" w:rsidRDefault="009B0E3A" w:rsidP="00B4532D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1B0F0B">
              <w:rPr>
                <w:sz w:val="22"/>
                <w:szCs w:val="22"/>
                <w:lang w:eastAsia="ar-SA"/>
              </w:rPr>
              <w:t>195</w:t>
            </w:r>
          </w:p>
        </w:tc>
      </w:tr>
      <w:tr w:rsidR="009B0E3A" w:rsidRPr="001B0F0B" w:rsidTr="0093642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B0E3A" w:rsidRPr="001B0F0B" w:rsidRDefault="009B0E3A" w:rsidP="00B4532D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Наконечники для дозатора без фильтра (не стерильные) 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1000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 </w:t>
            </w:r>
          </w:p>
        </w:tc>
        <w:tc>
          <w:tcPr>
            <w:tcW w:w="9816" w:type="dxa"/>
            <w:vAlign w:val="center"/>
          </w:tcPr>
          <w:p w:rsidR="009B0E3A" w:rsidRPr="001B0F0B" w:rsidRDefault="009B0E3A" w:rsidP="00B4532D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Наконечники для дозатора без фильтра (не стерильные) объем 1000 </w:t>
            </w:r>
            <w:proofErr w:type="spellStart"/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>мкл</w:t>
            </w:r>
            <w:proofErr w:type="spellEnd"/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. 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Цвет наконечника прозрачный 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Материал наконечника первичный полипропилен  (</w:t>
            </w:r>
            <w:r w:rsidRPr="001B0F0B">
              <w:rPr>
                <w:color w:val="000000"/>
                <w:sz w:val="22"/>
                <w:szCs w:val="22"/>
                <w:lang w:val="en-US"/>
              </w:rPr>
              <w:t>PP</w:t>
            </w:r>
            <w:r w:rsidRPr="001B0F0B">
              <w:rPr>
                <w:color w:val="000000"/>
                <w:sz w:val="22"/>
                <w:szCs w:val="22"/>
              </w:rPr>
              <w:t>)</w:t>
            </w:r>
            <w:r w:rsidRPr="001B0F0B">
              <w:rPr>
                <w:color w:val="000000"/>
                <w:sz w:val="22"/>
                <w:szCs w:val="22"/>
              </w:rPr>
              <w:br/>
              <w:t xml:space="preserve">Длина наконечника не менее </w:t>
            </w:r>
            <w:smartTag w:uri="urn:schemas-microsoft-com:office:smarttags" w:element="metricconverter">
              <w:smartTagPr>
                <w:attr w:name="ProductID" w:val="71,5 мм"/>
              </w:smartTagPr>
              <w:r w:rsidRPr="001B0F0B">
                <w:rPr>
                  <w:color w:val="000000"/>
                  <w:sz w:val="22"/>
                  <w:szCs w:val="22"/>
                </w:rPr>
                <w:t>71,5 мм</w:t>
              </w:r>
            </w:smartTag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Диаметр в самой широкой части, не более 8,7 мм</w:t>
            </w:r>
            <w:r w:rsidRPr="001B0F0B">
              <w:rPr>
                <w:color w:val="000000"/>
                <w:sz w:val="22"/>
                <w:szCs w:val="22"/>
              </w:rPr>
              <w:br/>
              <w:t>Наличие фаски на наконечнике</w:t>
            </w:r>
          </w:p>
          <w:p w:rsidR="00A4221F" w:rsidRPr="001B0F0B" w:rsidRDefault="00A4221F" w:rsidP="00A4221F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Возможность использования с механическими дозаторами </w:t>
            </w:r>
            <w:r w:rsidRPr="001B0F0B">
              <w:rPr>
                <w:color w:val="000000"/>
                <w:sz w:val="22"/>
                <w:szCs w:val="22"/>
                <w:lang w:val="en-US"/>
              </w:rPr>
              <w:t>Sartorius</w:t>
            </w:r>
            <w:r w:rsidRPr="001B0F0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Biohit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>.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Возможность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автоклавирования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 при 121</w:t>
            </w:r>
            <w:proofErr w:type="gramStart"/>
            <w:r w:rsidRPr="001B0F0B">
              <w:rPr>
                <w:color w:val="000000"/>
                <w:sz w:val="22"/>
                <w:szCs w:val="22"/>
              </w:rPr>
              <w:t>°С</w:t>
            </w:r>
            <w:proofErr w:type="gramEnd"/>
            <w:r w:rsidRPr="001B0F0B">
              <w:rPr>
                <w:color w:val="000000"/>
                <w:sz w:val="22"/>
                <w:szCs w:val="22"/>
              </w:rPr>
              <w:br/>
              <w:t xml:space="preserve">В упаковке не менее 1000 штук </w:t>
            </w:r>
          </w:p>
          <w:p w:rsidR="009B0E3A" w:rsidRPr="001B0F0B" w:rsidRDefault="009B0E3A" w:rsidP="00B4532D">
            <w:pPr>
              <w:jc w:val="both"/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Наличие инструкции по применению на русском языке</w:t>
            </w:r>
          </w:p>
          <w:p w:rsidR="009B0E3A" w:rsidRPr="001B0F0B" w:rsidRDefault="009B0E3A" w:rsidP="00B4532D">
            <w:pPr>
              <w:rPr>
                <w:sz w:val="22"/>
                <w:szCs w:val="22"/>
              </w:rPr>
            </w:pPr>
          </w:p>
          <w:p w:rsidR="00D74EF7" w:rsidRPr="001B0F0B" w:rsidRDefault="00D74EF7" w:rsidP="00D74EF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Поставка товара осуществляется в течение 15 календарных дней, </w:t>
            </w:r>
            <w:proofErr w:type="gramStart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>с даты заявки</w:t>
            </w:r>
            <w:proofErr w:type="gramEnd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Заказчика.</w:t>
            </w:r>
          </w:p>
          <w:p w:rsidR="00D74EF7" w:rsidRPr="001B0F0B" w:rsidRDefault="00D74EF7" w:rsidP="00DE442D">
            <w:pPr>
              <w:rPr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Место поставки: </w:t>
            </w:r>
            <w:proofErr w:type="spell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г</w:t>
            </w:r>
            <w:proofErr w:type="gram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.П</w:t>
            </w:r>
            <w:proofErr w:type="gram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етропавловск</w:t>
            </w:r>
            <w:proofErr w:type="spell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, ул. 2-ая Кирпичная,6/1 (склад Заказчика)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0E3A" w:rsidRPr="001B0F0B" w:rsidRDefault="009B0E3A" w:rsidP="00B4532D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1B0F0B">
              <w:rPr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B0E3A" w:rsidRPr="001B0F0B" w:rsidRDefault="009B0E3A" w:rsidP="00B4532D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1B0F0B">
              <w:rPr>
                <w:sz w:val="22"/>
                <w:szCs w:val="22"/>
                <w:lang w:eastAsia="ar-SA"/>
              </w:rPr>
              <w:t>13</w:t>
            </w:r>
          </w:p>
        </w:tc>
      </w:tr>
      <w:tr w:rsidR="009B0E3A" w:rsidRPr="001B0F0B" w:rsidTr="0093642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B0E3A" w:rsidRPr="001B0F0B" w:rsidRDefault="009B0E3A" w:rsidP="00B4532D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Наконечники для дозатора с фильтром (стерильные) 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1000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9816" w:type="dxa"/>
            <w:vAlign w:val="center"/>
          </w:tcPr>
          <w:p w:rsidR="009B0E3A" w:rsidRPr="001B0F0B" w:rsidRDefault="009B0E3A" w:rsidP="00B4532D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>Наконечники для дозатора с фильтром (стерильные) в штативе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Объем 1000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( не менее 96 </w:t>
            </w:r>
            <w:proofErr w:type="spellStart"/>
            <w:proofErr w:type="gramStart"/>
            <w:r w:rsidRPr="001B0F0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1B0F0B">
              <w:rPr>
                <w:color w:val="000000"/>
                <w:sz w:val="22"/>
                <w:szCs w:val="22"/>
              </w:rPr>
              <w:t>/штатив(упаковка))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Возможность использования с механическими дозаторами </w:t>
            </w:r>
            <w:r w:rsidRPr="001B0F0B">
              <w:rPr>
                <w:color w:val="000000"/>
                <w:sz w:val="22"/>
                <w:szCs w:val="22"/>
                <w:lang w:val="en-US"/>
              </w:rPr>
              <w:t>Sartorius</w:t>
            </w:r>
            <w:r w:rsidRPr="001B0F0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Biohit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br/>
              <w:t xml:space="preserve">Цвет наконечника прозрачный 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Наличие белого фильтра из полиэтилена в каждом наконечнике для предотвращения аэрозольной и жидкостной контаминации дозатора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Наличие увеличенного воздушного пространства между образцом и фильтром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Наличие цвета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термоиндикатора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 (контрольный круглый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стикер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 на крышке штатива)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Материал наконечника первичный полипропилен  (</w:t>
            </w:r>
            <w:r w:rsidRPr="001B0F0B">
              <w:rPr>
                <w:color w:val="000000"/>
                <w:sz w:val="22"/>
                <w:szCs w:val="22"/>
                <w:lang w:val="en-US"/>
              </w:rPr>
              <w:t>PP</w:t>
            </w:r>
            <w:r w:rsidRPr="001B0F0B">
              <w:rPr>
                <w:color w:val="000000"/>
                <w:sz w:val="22"/>
                <w:szCs w:val="22"/>
              </w:rPr>
              <w:t>)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Наличие стерилизации электронным лучом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Наличие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апирогенности</w:t>
            </w:r>
            <w:proofErr w:type="spellEnd"/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Наличие отображения номера лота на коробке</w:t>
            </w:r>
          </w:p>
          <w:p w:rsidR="009B0E3A" w:rsidRPr="001B0F0B" w:rsidRDefault="009B0E3A" w:rsidP="00B4532D">
            <w:pPr>
              <w:rPr>
                <w:sz w:val="22"/>
                <w:szCs w:val="22"/>
              </w:rPr>
            </w:pPr>
            <w:r w:rsidRPr="001B0F0B">
              <w:rPr>
                <w:sz w:val="22"/>
                <w:szCs w:val="22"/>
              </w:rPr>
              <w:t>Наличие вакуумной упаковки каждого штатива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sz w:val="22"/>
                <w:szCs w:val="22"/>
              </w:rPr>
              <w:t>Цветовая кодировка штативов – цвет синий</w:t>
            </w:r>
            <w:r w:rsidRPr="001B0F0B">
              <w:rPr>
                <w:color w:val="000000"/>
                <w:sz w:val="22"/>
                <w:szCs w:val="22"/>
              </w:rPr>
              <w:br/>
              <w:t xml:space="preserve">Длина наконечника, не более </w:t>
            </w:r>
            <w:smartTag w:uri="urn:schemas-microsoft-com:office:smarttags" w:element="metricconverter">
              <w:smartTagPr>
                <w:attr w:name="ProductID" w:val="78 мм"/>
              </w:smartTagPr>
              <w:r w:rsidRPr="001B0F0B">
                <w:rPr>
                  <w:color w:val="000000"/>
                  <w:sz w:val="22"/>
                  <w:szCs w:val="22"/>
                </w:rPr>
                <w:t>78 мм</w:t>
              </w:r>
            </w:smartTag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Диаметр в самой широкой части, не более </w:t>
            </w:r>
            <w:smartTag w:uri="urn:schemas-microsoft-com:office:smarttags" w:element="metricconverter">
              <w:smartTagPr>
                <w:attr w:name="ProductID" w:val="8,8 мм"/>
              </w:smartTagPr>
              <w:r w:rsidRPr="001B0F0B">
                <w:rPr>
                  <w:color w:val="000000"/>
                  <w:sz w:val="22"/>
                  <w:szCs w:val="22"/>
                </w:rPr>
                <w:t>8,8 мм</w:t>
              </w:r>
            </w:smartTag>
            <w:r w:rsidRPr="001B0F0B">
              <w:rPr>
                <w:color w:val="000000"/>
                <w:sz w:val="22"/>
                <w:szCs w:val="22"/>
              </w:rPr>
              <w:br/>
              <w:t>Наличие фаски на наконечнике</w:t>
            </w:r>
            <w:r w:rsidRPr="001B0F0B">
              <w:rPr>
                <w:color w:val="000000"/>
                <w:sz w:val="22"/>
                <w:szCs w:val="22"/>
              </w:rPr>
              <w:br/>
              <w:t>Наличие инструкции по применению на русском языке</w:t>
            </w:r>
          </w:p>
          <w:p w:rsidR="00D74EF7" w:rsidRPr="001B0F0B" w:rsidRDefault="00D74EF7" w:rsidP="00B4532D">
            <w:pPr>
              <w:rPr>
                <w:color w:val="000000"/>
                <w:sz w:val="22"/>
                <w:szCs w:val="22"/>
              </w:rPr>
            </w:pPr>
          </w:p>
          <w:p w:rsidR="00D74EF7" w:rsidRPr="001B0F0B" w:rsidRDefault="00D74EF7" w:rsidP="00D74EF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Поставка товара осуществляется в течение 15 календарных дней, </w:t>
            </w:r>
            <w:proofErr w:type="gramStart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>с даты заявки</w:t>
            </w:r>
            <w:proofErr w:type="gramEnd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Заказчика.</w:t>
            </w:r>
          </w:p>
          <w:p w:rsidR="009B0E3A" w:rsidRPr="001B0F0B" w:rsidRDefault="00D74EF7" w:rsidP="00DE442D">
            <w:pPr>
              <w:rPr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Место поставки: </w:t>
            </w:r>
            <w:proofErr w:type="spell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г</w:t>
            </w:r>
            <w:proofErr w:type="gram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.П</w:t>
            </w:r>
            <w:proofErr w:type="gram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етропавловск</w:t>
            </w:r>
            <w:proofErr w:type="spell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, ул. 2-ая Кирпичная,6/1 (склад Заказчика)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0E3A" w:rsidRPr="001B0F0B" w:rsidRDefault="009B0E3A" w:rsidP="00B4532D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1B0F0B">
              <w:rPr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B0E3A" w:rsidRPr="001B0F0B" w:rsidRDefault="009B0E3A" w:rsidP="00B4532D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1B0F0B">
              <w:rPr>
                <w:sz w:val="22"/>
                <w:szCs w:val="22"/>
                <w:lang w:eastAsia="ar-SA"/>
              </w:rPr>
              <w:t>30</w:t>
            </w:r>
          </w:p>
        </w:tc>
      </w:tr>
      <w:tr w:rsidR="009B0E3A" w:rsidRPr="001B0F0B" w:rsidTr="0093642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B0E3A" w:rsidRPr="001B0F0B" w:rsidRDefault="009B0E3A" w:rsidP="00B4532D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Наконечники для дозатора с фильтром (стерильные) 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200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9816" w:type="dxa"/>
            <w:vAlign w:val="center"/>
          </w:tcPr>
          <w:p w:rsidR="009B0E3A" w:rsidRPr="001B0F0B" w:rsidRDefault="009B0E3A" w:rsidP="00B4532D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>Наконечники для дозатора с фильтром (стерильные) в штативе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Объем 200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( не менее 96 </w:t>
            </w:r>
            <w:proofErr w:type="spellStart"/>
            <w:proofErr w:type="gramStart"/>
            <w:r w:rsidRPr="001B0F0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1B0F0B">
              <w:rPr>
                <w:color w:val="000000"/>
                <w:sz w:val="22"/>
                <w:szCs w:val="22"/>
              </w:rPr>
              <w:t>/штатив(упаковка))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Возможность использования с механическими дозаторами </w:t>
            </w:r>
            <w:r w:rsidRPr="001B0F0B">
              <w:rPr>
                <w:color w:val="000000"/>
                <w:sz w:val="22"/>
                <w:szCs w:val="22"/>
                <w:lang w:val="en-US"/>
              </w:rPr>
              <w:t>Sartorius</w:t>
            </w:r>
            <w:r w:rsidRPr="001B0F0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Biohit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br/>
              <w:t xml:space="preserve">Цвет наконечника прозрачный 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Наличие белого фильтра из полиэтилена в каждом наконечнике для предотвращения аэрозольной и жидкостной контаминации дозатора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Наличие увеличенного воздушного пространства между образцом и фильтром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Наличие цвета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термоиндикатора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 (контрольный круглый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стикер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 на крышке штатива)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Материал наконечника первичный полипропилен  (</w:t>
            </w:r>
            <w:r w:rsidRPr="001B0F0B">
              <w:rPr>
                <w:color w:val="000000"/>
                <w:sz w:val="22"/>
                <w:szCs w:val="22"/>
                <w:lang w:val="en-US"/>
              </w:rPr>
              <w:t>PP</w:t>
            </w:r>
            <w:r w:rsidRPr="001B0F0B">
              <w:rPr>
                <w:color w:val="000000"/>
                <w:sz w:val="22"/>
                <w:szCs w:val="22"/>
              </w:rPr>
              <w:t>)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Наличие стерилизации электронным лучом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Наличие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апирогенности</w:t>
            </w:r>
            <w:proofErr w:type="spellEnd"/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Наличие отображения номера лота на коробке</w:t>
            </w:r>
          </w:p>
          <w:p w:rsidR="009B0E3A" w:rsidRPr="001B0F0B" w:rsidRDefault="009B0E3A" w:rsidP="00B4532D">
            <w:pPr>
              <w:rPr>
                <w:sz w:val="22"/>
                <w:szCs w:val="22"/>
              </w:rPr>
            </w:pPr>
            <w:r w:rsidRPr="001B0F0B">
              <w:rPr>
                <w:sz w:val="22"/>
                <w:szCs w:val="22"/>
              </w:rPr>
              <w:t>Наличие вакуумной упаковки каждого штатива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sz w:val="22"/>
                <w:szCs w:val="22"/>
              </w:rPr>
              <w:t>Цветовая кодировка штативов – цвет желтый</w:t>
            </w:r>
            <w:r w:rsidRPr="001B0F0B">
              <w:rPr>
                <w:color w:val="000000"/>
                <w:sz w:val="22"/>
                <w:szCs w:val="22"/>
              </w:rPr>
              <w:br/>
              <w:t xml:space="preserve">Длина наконечника, не более </w:t>
            </w:r>
            <w:smartTag w:uri="urn:schemas-microsoft-com:office:smarttags" w:element="metricconverter">
              <w:smartTagPr>
                <w:attr w:name="ProductID" w:val="54 мм"/>
              </w:smartTagPr>
              <w:r w:rsidRPr="001B0F0B">
                <w:rPr>
                  <w:color w:val="000000"/>
                  <w:sz w:val="22"/>
                  <w:szCs w:val="22"/>
                </w:rPr>
                <w:t>54 мм</w:t>
              </w:r>
            </w:smartTag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Диаметр в самой широкой части, не более </w:t>
            </w:r>
            <w:smartTag w:uri="urn:schemas-microsoft-com:office:smarttags" w:element="metricconverter">
              <w:smartTagPr>
                <w:attr w:name="ProductID" w:val="7,2 мм"/>
              </w:smartTagPr>
              <w:r w:rsidRPr="001B0F0B">
                <w:rPr>
                  <w:color w:val="000000"/>
                  <w:sz w:val="22"/>
                  <w:szCs w:val="22"/>
                </w:rPr>
                <w:t>7,2 мм</w:t>
              </w:r>
            </w:smartTag>
            <w:r w:rsidRPr="001B0F0B">
              <w:rPr>
                <w:color w:val="000000"/>
                <w:sz w:val="22"/>
                <w:szCs w:val="22"/>
              </w:rPr>
              <w:br/>
              <w:t>Наличие фаски на наконечнике</w:t>
            </w:r>
            <w:r w:rsidRPr="001B0F0B">
              <w:rPr>
                <w:color w:val="000000"/>
                <w:sz w:val="22"/>
                <w:szCs w:val="22"/>
              </w:rPr>
              <w:br/>
              <w:t>Наличие инструкции по применению на русском языке</w:t>
            </w:r>
          </w:p>
          <w:p w:rsidR="00D74EF7" w:rsidRPr="001B0F0B" w:rsidRDefault="00D74EF7" w:rsidP="00B4532D">
            <w:pPr>
              <w:rPr>
                <w:color w:val="000000"/>
                <w:sz w:val="22"/>
                <w:szCs w:val="22"/>
              </w:rPr>
            </w:pPr>
          </w:p>
          <w:p w:rsidR="00D74EF7" w:rsidRPr="001B0F0B" w:rsidRDefault="00D74EF7" w:rsidP="00D74EF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Поставка товара осуществляется в течение 15 календарных дней, </w:t>
            </w:r>
            <w:proofErr w:type="gramStart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>с даты заявки</w:t>
            </w:r>
            <w:proofErr w:type="gramEnd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Заказчика.</w:t>
            </w:r>
          </w:p>
          <w:p w:rsidR="009B0E3A" w:rsidRPr="001B0F0B" w:rsidRDefault="00D74EF7" w:rsidP="00DE442D">
            <w:pPr>
              <w:rPr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Место поставки: </w:t>
            </w:r>
            <w:proofErr w:type="spell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г</w:t>
            </w:r>
            <w:proofErr w:type="gram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.П</w:t>
            </w:r>
            <w:proofErr w:type="gram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етропавловск</w:t>
            </w:r>
            <w:proofErr w:type="spell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, ул. 2-ая Кирпичная,6/1 (склад Заказчика)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0E3A" w:rsidRPr="001B0F0B" w:rsidRDefault="009B0E3A" w:rsidP="00B4532D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1B0F0B">
              <w:rPr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B0E3A" w:rsidRPr="001B0F0B" w:rsidRDefault="009B0E3A" w:rsidP="00B4532D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1B0F0B">
              <w:rPr>
                <w:sz w:val="22"/>
                <w:szCs w:val="22"/>
                <w:lang w:eastAsia="ar-SA"/>
              </w:rPr>
              <w:t>20</w:t>
            </w:r>
          </w:p>
        </w:tc>
      </w:tr>
    </w:tbl>
    <w:p w:rsidR="008F1F88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DE442D" w:rsidRPr="00293C74" w:rsidRDefault="00DE442D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  <w:bookmarkStart w:id="0" w:name="_GoBack"/>
      <w:bookmarkEnd w:id="0"/>
    </w:p>
    <w:p w:rsidR="00563893" w:rsidRPr="0093642A" w:rsidRDefault="00563893" w:rsidP="00563893">
      <w:pPr>
        <w:rPr>
          <w:sz w:val="22"/>
          <w:szCs w:val="22"/>
        </w:rPr>
      </w:pPr>
      <w:proofErr w:type="spellStart"/>
      <w:r w:rsidRPr="0093642A">
        <w:rPr>
          <w:sz w:val="22"/>
          <w:szCs w:val="22"/>
        </w:rPr>
        <w:lastRenderedPageBreak/>
        <w:t>п.п</w:t>
      </w:r>
      <w:proofErr w:type="spellEnd"/>
      <w:r w:rsidRPr="0093642A">
        <w:rPr>
          <w:sz w:val="22"/>
          <w:szCs w:val="22"/>
        </w:rPr>
        <w:t>. 20. Глава 4: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</w:t>
      </w:r>
      <w:proofErr w:type="gramStart"/>
      <w:r w:rsidRPr="0093642A">
        <w:rPr>
          <w:sz w:val="22"/>
          <w:szCs w:val="22"/>
        </w:rPr>
        <w:t>1) наличие регистрации 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незарегистрированных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  <w:proofErr w:type="gramEnd"/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2) 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3) маркировка, потребительская упаковка и инструкция по применению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4) срок годности  медицинских изделий на дату поставки поставщиком заказчику составляет: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не менее пятидесяти процентов от указанного срока годности на упаковке (при сроке годности менее двух лет);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не менее двенадцати месяцев от указанного срока годности на упаковке (при сроке годности два года и более);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9) 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</w:t>
      </w:r>
      <w:proofErr w:type="gramStart"/>
      <w:r w:rsidRPr="0093642A">
        <w:rPr>
          <w:sz w:val="22"/>
          <w:szCs w:val="22"/>
        </w:rPr>
        <w:t>на</w:t>
      </w:r>
      <w:proofErr w:type="gramEnd"/>
      <w:r w:rsidRPr="0093642A">
        <w:rPr>
          <w:sz w:val="22"/>
          <w:szCs w:val="22"/>
        </w:rPr>
        <w:t xml:space="preserve"> закуп;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</w:t>
      </w:r>
      <w:proofErr w:type="gramStart"/>
      <w:r w:rsidRPr="0093642A">
        <w:rPr>
          <w:sz w:val="22"/>
          <w:szCs w:val="22"/>
        </w:rPr>
        <w:t>10) 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  <w:proofErr w:type="gramEnd"/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Главный  врач                                                                                                                            А.К. Сыздыкова</w:t>
      </w:r>
    </w:p>
    <w:p w:rsidR="00C156EE" w:rsidRPr="0093642A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Pr="0093642A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sectPr w:rsidR="009550E7" w:rsidRPr="0093642A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246A4"/>
    <w:rsid w:val="0003105B"/>
    <w:rsid w:val="00034562"/>
    <w:rsid w:val="00037432"/>
    <w:rsid w:val="0006503C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5205A"/>
    <w:rsid w:val="00154370"/>
    <w:rsid w:val="00166E55"/>
    <w:rsid w:val="00172316"/>
    <w:rsid w:val="001776F2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6493A"/>
    <w:rsid w:val="00267A30"/>
    <w:rsid w:val="002847CB"/>
    <w:rsid w:val="0028617D"/>
    <w:rsid w:val="00293C74"/>
    <w:rsid w:val="002B7B39"/>
    <w:rsid w:val="002C62EC"/>
    <w:rsid w:val="002C7685"/>
    <w:rsid w:val="002D1ABE"/>
    <w:rsid w:val="002F7A67"/>
    <w:rsid w:val="00310E27"/>
    <w:rsid w:val="00322F99"/>
    <w:rsid w:val="00332E31"/>
    <w:rsid w:val="003507B2"/>
    <w:rsid w:val="00362622"/>
    <w:rsid w:val="00371E59"/>
    <w:rsid w:val="00372069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E4E6D"/>
    <w:rsid w:val="004F1A9F"/>
    <w:rsid w:val="004F2292"/>
    <w:rsid w:val="005256B7"/>
    <w:rsid w:val="005303B8"/>
    <w:rsid w:val="00535CE9"/>
    <w:rsid w:val="00537173"/>
    <w:rsid w:val="005577B4"/>
    <w:rsid w:val="00562834"/>
    <w:rsid w:val="00563893"/>
    <w:rsid w:val="005660B8"/>
    <w:rsid w:val="00570BF5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51899"/>
    <w:rsid w:val="0065370A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7019D"/>
    <w:rsid w:val="00774C15"/>
    <w:rsid w:val="007C50DB"/>
    <w:rsid w:val="007D3939"/>
    <w:rsid w:val="007F08A1"/>
    <w:rsid w:val="00805664"/>
    <w:rsid w:val="008266CA"/>
    <w:rsid w:val="00841538"/>
    <w:rsid w:val="008649A3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3642A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15440"/>
    <w:rsid w:val="00A37915"/>
    <w:rsid w:val="00A4221F"/>
    <w:rsid w:val="00A66787"/>
    <w:rsid w:val="00A91ADE"/>
    <w:rsid w:val="00A926FC"/>
    <w:rsid w:val="00A973FE"/>
    <w:rsid w:val="00AC1F4B"/>
    <w:rsid w:val="00AC7B75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4A4C"/>
    <w:rsid w:val="00BB514C"/>
    <w:rsid w:val="00BC0A95"/>
    <w:rsid w:val="00BC3C09"/>
    <w:rsid w:val="00BC4A5B"/>
    <w:rsid w:val="00BE3F10"/>
    <w:rsid w:val="00C00AF8"/>
    <w:rsid w:val="00C156EE"/>
    <w:rsid w:val="00C22955"/>
    <w:rsid w:val="00C33F41"/>
    <w:rsid w:val="00C55C5D"/>
    <w:rsid w:val="00CA55B8"/>
    <w:rsid w:val="00CB08CE"/>
    <w:rsid w:val="00CB1970"/>
    <w:rsid w:val="00CB6919"/>
    <w:rsid w:val="00CE3DF4"/>
    <w:rsid w:val="00CE7B1F"/>
    <w:rsid w:val="00CF426A"/>
    <w:rsid w:val="00D00B11"/>
    <w:rsid w:val="00D14D92"/>
    <w:rsid w:val="00D244A8"/>
    <w:rsid w:val="00D70D39"/>
    <w:rsid w:val="00D744DD"/>
    <w:rsid w:val="00D74EF7"/>
    <w:rsid w:val="00DB1E7F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92A9F"/>
    <w:rsid w:val="00EA52E0"/>
    <w:rsid w:val="00EB14A6"/>
    <w:rsid w:val="00EE2A92"/>
    <w:rsid w:val="00F13671"/>
    <w:rsid w:val="00F27BAB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E6E44-78D0-43F8-82CD-B90CCA7D2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1579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</cp:revision>
  <cp:lastPrinted>2021-01-26T04:54:00Z</cp:lastPrinted>
  <dcterms:created xsi:type="dcterms:W3CDTF">2021-01-20T09:16:00Z</dcterms:created>
  <dcterms:modified xsi:type="dcterms:W3CDTF">2021-02-01T04:27:00Z</dcterms:modified>
</cp:coreProperties>
</file>