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A29" w:rsidRPr="00293C74" w:rsidRDefault="0092062A" w:rsidP="00AC1F4B">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E40432" w:rsidRPr="00293C74">
        <w:rPr>
          <w:bCs w:val="0"/>
          <w:color w:val="FF0000"/>
          <w:sz w:val="22"/>
          <w:szCs w:val="22"/>
        </w:rPr>
        <w:t>2</w:t>
      </w:r>
      <w:r w:rsidR="001A1DE3" w:rsidRPr="00293C74">
        <w:rPr>
          <w:bCs w:val="0"/>
          <w:color w:val="FF0000"/>
          <w:sz w:val="22"/>
          <w:szCs w:val="22"/>
        </w:rPr>
        <w:t>7</w:t>
      </w:r>
      <w:r w:rsidR="00AC1F4B" w:rsidRPr="00293C74">
        <w:rPr>
          <w:bCs w:val="0"/>
          <w:color w:val="FF0000"/>
          <w:sz w:val="22"/>
          <w:szCs w:val="22"/>
        </w:rPr>
        <w:t>.</w:t>
      </w:r>
      <w:r w:rsidR="00B723EC" w:rsidRPr="00293C74">
        <w:rPr>
          <w:bCs w:val="0"/>
          <w:color w:val="FF0000"/>
          <w:sz w:val="22"/>
          <w:szCs w:val="22"/>
        </w:rPr>
        <w:t>01.2021</w:t>
      </w:r>
      <w:r w:rsidR="00AC1F4B" w:rsidRPr="00293C74">
        <w:rPr>
          <w:bCs w:val="0"/>
          <w:color w:val="FF0000"/>
          <w:sz w:val="22"/>
          <w:szCs w:val="22"/>
        </w:rPr>
        <w:t xml:space="preserve"> </w:t>
      </w:r>
      <w:r w:rsidR="00B634D3">
        <w:rPr>
          <w:bCs w:val="0"/>
          <w:color w:val="FF0000"/>
          <w:sz w:val="22"/>
          <w:szCs w:val="22"/>
          <w:lang w:val="kk-KZ"/>
        </w:rPr>
        <w:t>ж</w:t>
      </w:r>
      <w:r w:rsidR="00AC1F4B" w:rsidRPr="00293C74">
        <w:rPr>
          <w:bCs w:val="0"/>
          <w:color w:val="FF0000"/>
          <w:sz w:val="22"/>
          <w:szCs w:val="22"/>
        </w:rPr>
        <w:t>.</w:t>
      </w:r>
      <w:r w:rsidR="00C156EE" w:rsidRPr="00293C74">
        <w:rPr>
          <w:bCs w:val="0"/>
          <w:sz w:val="22"/>
          <w:szCs w:val="22"/>
        </w:rPr>
        <w:t xml:space="preserve"> </w:t>
      </w:r>
    </w:p>
    <w:p w:rsidR="00EB14A6" w:rsidRPr="00293C74" w:rsidRDefault="00B634D3" w:rsidP="008649A3">
      <w:pPr>
        <w:pStyle w:val="3"/>
        <w:shd w:val="clear" w:color="auto" w:fill="FFFFFF"/>
        <w:spacing w:before="0" w:beforeAutospacing="0" w:after="0" w:afterAutospacing="0"/>
        <w:ind w:left="-567"/>
        <w:jc w:val="center"/>
        <w:textAlignment w:val="baseline"/>
        <w:rPr>
          <w:color w:val="FF0000"/>
          <w:sz w:val="22"/>
          <w:szCs w:val="22"/>
        </w:rPr>
      </w:pPr>
      <w:r w:rsidRPr="002D754C">
        <w:rPr>
          <w:bCs w:val="0"/>
          <w:sz w:val="22"/>
          <w:szCs w:val="22"/>
        </w:rPr>
        <w:t>Баға ұсыныстарын сұрату тәсілімен тауарларды сатып алу өткізілетіні туралы хабарландыру</w:t>
      </w:r>
      <w:r w:rsidRPr="00293C74">
        <w:rPr>
          <w:sz w:val="22"/>
          <w:szCs w:val="22"/>
        </w:rPr>
        <w:t xml:space="preserve"> </w:t>
      </w:r>
      <w:r w:rsidR="006776CB" w:rsidRPr="00293C74">
        <w:rPr>
          <w:color w:val="FF0000"/>
          <w:sz w:val="22"/>
          <w:szCs w:val="22"/>
        </w:rPr>
        <w:t>№</w:t>
      </w:r>
      <w:r w:rsidR="001A1DE3" w:rsidRPr="00293C74">
        <w:rPr>
          <w:color w:val="FF0000"/>
          <w:sz w:val="22"/>
          <w:szCs w:val="22"/>
        </w:rPr>
        <w:t>4</w:t>
      </w:r>
    </w:p>
    <w:p w:rsidR="008649A3" w:rsidRPr="00293C74" w:rsidRDefault="008649A3" w:rsidP="008649A3">
      <w:pPr>
        <w:pStyle w:val="3"/>
        <w:shd w:val="clear" w:color="auto" w:fill="FFFFFF"/>
        <w:spacing w:before="0" w:beforeAutospacing="0" w:after="0" w:afterAutospacing="0"/>
        <w:ind w:left="-567"/>
        <w:jc w:val="center"/>
        <w:textAlignment w:val="baseline"/>
      </w:pPr>
    </w:p>
    <w:p w:rsidR="00E07531" w:rsidRPr="00293C74" w:rsidRDefault="00B634D3" w:rsidP="0092062A">
      <w:pPr>
        <w:pStyle w:val="a4"/>
        <w:ind w:left="-567" w:firstLine="708"/>
        <w:jc w:val="both"/>
        <w:rPr>
          <w:rFonts w:ascii="Times New Roman" w:hAnsi="Times New Roman"/>
        </w:rPr>
      </w:pPr>
      <w:r w:rsidRPr="002D754C">
        <w:rPr>
          <w:rFonts w:ascii="Times New Roman" w:hAnsi="Times New Roman"/>
          <w:bCs/>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2D754C">
        <w:rPr>
          <w:rFonts w:ascii="Times New Roman" w:hAnsi="Times New Roman"/>
        </w:rPr>
        <w:t>, Петропавл</w:t>
      </w:r>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баға ұсыныстарын сұрату тәсілімен тауарларды сатып алу өткізілетіні туралы хабарлайды</w:t>
      </w:r>
      <w:r w:rsidR="00E07531" w:rsidRPr="00293C74">
        <w:rPr>
          <w:rFonts w:ascii="Times New Roman" w:hAnsi="Times New Roman"/>
        </w:rPr>
        <w:t>:</w:t>
      </w:r>
    </w:p>
    <w:p w:rsidR="005303B8" w:rsidRPr="00293C74" w:rsidRDefault="005303B8" w:rsidP="0092062A">
      <w:pPr>
        <w:pStyle w:val="a4"/>
        <w:ind w:left="-567" w:firstLine="708"/>
        <w:jc w:val="both"/>
        <w:rPr>
          <w:rFonts w:ascii="Times New Roman" w:hAnsi="Times New Roman"/>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7"/>
        <w:gridCol w:w="8506"/>
        <w:gridCol w:w="991"/>
        <w:gridCol w:w="710"/>
        <w:gridCol w:w="1134"/>
        <w:gridCol w:w="1417"/>
      </w:tblGrid>
      <w:tr w:rsidR="00B634D3" w:rsidRPr="00293C74" w:rsidTr="00855041">
        <w:trPr>
          <w:jc w:val="center"/>
        </w:trPr>
        <w:tc>
          <w:tcPr>
            <w:tcW w:w="710" w:type="dxa"/>
            <w:shd w:val="clear" w:color="auto" w:fill="auto"/>
          </w:tcPr>
          <w:p w:rsidR="00B634D3" w:rsidRPr="002D754C" w:rsidRDefault="00B634D3" w:rsidP="00B634D3">
            <w:pPr>
              <w:ind w:left="-250" w:right="-107" w:firstLine="142"/>
              <w:jc w:val="center"/>
              <w:rPr>
                <w:b/>
                <w:lang w:val="kk-KZ"/>
              </w:rPr>
            </w:pPr>
            <w:r w:rsidRPr="002D754C">
              <w:rPr>
                <w:b/>
                <w:sz w:val="22"/>
                <w:szCs w:val="22"/>
                <w:lang w:val="kk-KZ"/>
              </w:rPr>
              <w:t>Л</w:t>
            </w:r>
            <w:r w:rsidRPr="002D754C">
              <w:rPr>
                <w:b/>
                <w:sz w:val="22"/>
                <w:szCs w:val="22"/>
              </w:rPr>
              <w:t xml:space="preserve">от № </w:t>
            </w:r>
          </w:p>
        </w:tc>
        <w:tc>
          <w:tcPr>
            <w:tcW w:w="2267" w:type="dxa"/>
            <w:shd w:val="clear" w:color="auto" w:fill="auto"/>
          </w:tcPr>
          <w:p w:rsidR="00B634D3" w:rsidRPr="002D754C" w:rsidRDefault="00B634D3" w:rsidP="00B634D3">
            <w:pPr>
              <w:ind w:left="-109" w:right="-107"/>
              <w:jc w:val="center"/>
              <w:rPr>
                <w:b/>
                <w:lang w:val="kk-KZ"/>
              </w:rPr>
            </w:pPr>
            <w:r w:rsidRPr="002D754C">
              <w:rPr>
                <w:b/>
                <w:sz w:val="22"/>
                <w:szCs w:val="22"/>
                <w:lang w:val="kk-KZ"/>
              </w:rPr>
              <w:t>Тауардың атауы</w:t>
            </w:r>
          </w:p>
        </w:tc>
        <w:tc>
          <w:tcPr>
            <w:tcW w:w="8506" w:type="dxa"/>
          </w:tcPr>
          <w:p w:rsidR="00B634D3" w:rsidRPr="002D754C" w:rsidRDefault="00B634D3" w:rsidP="00B634D3">
            <w:pPr>
              <w:ind w:left="-534" w:right="-107" w:firstLine="142"/>
              <w:jc w:val="center"/>
              <w:rPr>
                <w:b/>
                <w:lang w:val="kk-KZ"/>
              </w:rPr>
            </w:pPr>
            <w:r w:rsidRPr="002D754C">
              <w:rPr>
                <w:b/>
                <w:sz w:val="22"/>
                <w:szCs w:val="22"/>
                <w:lang w:val="kk-KZ"/>
              </w:rPr>
              <w:t>Сипаттамасы</w:t>
            </w:r>
          </w:p>
        </w:tc>
        <w:tc>
          <w:tcPr>
            <w:tcW w:w="991" w:type="dxa"/>
            <w:shd w:val="clear" w:color="auto" w:fill="auto"/>
            <w:vAlign w:val="center"/>
          </w:tcPr>
          <w:p w:rsidR="00B634D3" w:rsidRPr="002D754C" w:rsidRDefault="00B634D3" w:rsidP="00B634D3">
            <w:pPr>
              <w:jc w:val="center"/>
              <w:rPr>
                <w:b/>
                <w:lang w:val="kk-KZ"/>
              </w:rPr>
            </w:pPr>
            <w:r w:rsidRPr="002D754C">
              <w:rPr>
                <w:b/>
                <w:sz w:val="22"/>
                <w:szCs w:val="22"/>
                <w:lang w:val="kk-KZ"/>
              </w:rPr>
              <w:t>Өлшем бірлігі</w:t>
            </w:r>
          </w:p>
        </w:tc>
        <w:tc>
          <w:tcPr>
            <w:tcW w:w="710" w:type="dxa"/>
            <w:shd w:val="clear" w:color="auto" w:fill="auto"/>
            <w:vAlign w:val="center"/>
          </w:tcPr>
          <w:p w:rsidR="00B634D3" w:rsidRPr="002D754C" w:rsidRDefault="00B634D3" w:rsidP="00B634D3">
            <w:pPr>
              <w:jc w:val="center"/>
              <w:rPr>
                <w:b/>
                <w:lang w:val="kk-KZ"/>
              </w:rPr>
            </w:pPr>
            <w:r w:rsidRPr="002D754C">
              <w:rPr>
                <w:b/>
                <w:sz w:val="22"/>
                <w:szCs w:val="22"/>
                <w:lang w:val="kk-KZ"/>
              </w:rPr>
              <w:t xml:space="preserve">Саны </w:t>
            </w:r>
          </w:p>
        </w:tc>
        <w:tc>
          <w:tcPr>
            <w:tcW w:w="1134" w:type="dxa"/>
            <w:shd w:val="clear" w:color="auto" w:fill="auto"/>
          </w:tcPr>
          <w:p w:rsidR="00B634D3" w:rsidRPr="002D754C" w:rsidRDefault="00B634D3" w:rsidP="00B634D3">
            <w:pPr>
              <w:ind w:left="-109" w:right="-107"/>
              <w:jc w:val="center"/>
              <w:rPr>
                <w:b/>
              </w:rPr>
            </w:pPr>
            <w:r w:rsidRPr="002D754C">
              <w:rPr>
                <w:b/>
                <w:sz w:val="22"/>
                <w:szCs w:val="22"/>
              </w:rPr>
              <w:t>Бір бірлікке бағасы, теңге</w:t>
            </w:r>
          </w:p>
        </w:tc>
        <w:tc>
          <w:tcPr>
            <w:tcW w:w="1417" w:type="dxa"/>
            <w:shd w:val="clear" w:color="auto" w:fill="auto"/>
          </w:tcPr>
          <w:p w:rsidR="00B634D3" w:rsidRPr="002D754C" w:rsidRDefault="00B634D3" w:rsidP="00B634D3">
            <w:pPr>
              <w:ind w:left="-108" w:right="-107"/>
              <w:jc w:val="center"/>
              <w:rPr>
                <w:b/>
              </w:rPr>
            </w:pPr>
            <w:r w:rsidRPr="002D754C">
              <w:rPr>
                <w:b/>
                <w:sz w:val="22"/>
                <w:szCs w:val="22"/>
              </w:rPr>
              <w:t>Сомасы, теңге</w:t>
            </w:r>
          </w:p>
        </w:tc>
      </w:tr>
      <w:tr w:rsidR="00B52E03" w:rsidRPr="00293C74" w:rsidTr="00D70D39">
        <w:trPr>
          <w:trHeight w:val="584"/>
          <w:jc w:val="center"/>
        </w:trPr>
        <w:tc>
          <w:tcPr>
            <w:tcW w:w="710" w:type="dxa"/>
            <w:shd w:val="clear" w:color="auto" w:fill="auto"/>
            <w:vAlign w:val="center"/>
          </w:tcPr>
          <w:p w:rsidR="00B52E03" w:rsidRPr="00293C74" w:rsidRDefault="00912ED9" w:rsidP="00944E32">
            <w:pPr>
              <w:ind w:left="-250" w:right="-107" w:firstLine="142"/>
              <w:jc w:val="center"/>
              <w:rPr>
                <w:b/>
                <w:sz w:val="22"/>
                <w:szCs w:val="22"/>
              </w:rPr>
            </w:pPr>
            <w:r>
              <w:rPr>
                <w:b/>
                <w:sz w:val="22"/>
                <w:szCs w:val="22"/>
              </w:rPr>
              <w:t>1</w:t>
            </w:r>
          </w:p>
        </w:tc>
        <w:tc>
          <w:tcPr>
            <w:tcW w:w="2267" w:type="dxa"/>
            <w:shd w:val="clear" w:color="auto" w:fill="auto"/>
            <w:vAlign w:val="center"/>
          </w:tcPr>
          <w:p w:rsidR="00B52E03" w:rsidRPr="00293C74" w:rsidRDefault="00B634D3">
            <w:pPr>
              <w:rPr>
                <w:color w:val="000000"/>
                <w:sz w:val="22"/>
                <w:szCs w:val="22"/>
              </w:rPr>
            </w:pPr>
            <w:r w:rsidRPr="00CE1452">
              <w:rPr>
                <w:color w:val="000000"/>
                <w:sz w:val="22"/>
                <w:szCs w:val="22"/>
              </w:rPr>
              <w:t>8 арналы там</w:t>
            </w:r>
            <w:r>
              <w:rPr>
                <w:color w:val="000000"/>
                <w:sz w:val="22"/>
                <w:szCs w:val="22"/>
                <w:lang w:val="kk-KZ"/>
              </w:rPr>
              <w:t>ызғыш</w:t>
            </w:r>
            <w:r w:rsidRPr="00CE1452">
              <w:rPr>
                <w:color w:val="000000"/>
                <w:sz w:val="22"/>
                <w:szCs w:val="22"/>
              </w:rPr>
              <w:t xml:space="preserve"> мөлшерлегіш</w:t>
            </w:r>
            <w:r>
              <w:rPr>
                <w:color w:val="000000"/>
                <w:sz w:val="22"/>
                <w:szCs w:val="22"/>
                <w:lang w:val="kk-KZ"/>
              </w:rPr>
              <w:t xml:space="preserve"> </w:t>
            </w:r>
            <w:r w:rsidR="00B52E03" w:rsidRPr="00293C74">
              <w:rPr>
                <w:color w:val="000000"/>
                <w:sz w:val="22"/>
                <w:szCs w:val="22"/>
              </w:rPr>
              <w:t>50-300 мкл</w:t>
            </w:r>
          </w:p>
        </w:tc>
        <w:tc>
          <w:tcPr>
            <w:tcW w:w="8506" w:type="dxa"/>
            <w:vAlign w:val="center"/>
          </w:tcPr>
          <w:p w:rsidR="00B01C01" w:rsidRPr="00293C74" w:rsidRDefault="00B634D3" w:rsidP="007F08A1">
            <w:pPr>
              <w:rPr>
                <w:b/>
                <w:i/>
                <w:color w:val="000000"/>
                <w:sz w:val="22"/>
                <w:szCs w:val="22"/>
                <w:u w:val="single"/>
              </w:rPr>
            </w:pPr>
            <w:r w:rsidRPr="00293C74">
              <w:rPr>
                <w:b/>
                <w:i/>
                <w:color w:val="000000"/>
                <w:sz w:val="22"/>
                <w:szCs w:val="22"/>
                <w:u w:val="single"/>
              </w:rPr>
              <w:t>8</w:t>
            </w:r>
            <w:r>
              <w:rPr>
                <w:b/>
                <w:i/>
                <w:color w:val="000000"/>
                <w:sz w:val="22"/>
                <w:szCs w:val="22"/>
                <w:u w:val="single"/>
                <w:lang w:val="kk-KZ"/>
              </w:rPr>
              <w:t xml:space="preserve"> арналы мехникалық мөлшерлегіш</w:t>
            </w:r>
            <w:r w:rsidRPr="00293C74">
              <w:rPr>
                <w:b/>
                <w:i/>
                <w:color w:val="000000"/>
                <w:sz w:val="22"/>
                <w:szCs w:val="22"/>
                <w:u w:val="single"/>
              </w:rPr>
              <w:t xml:space="preserve"> </w:t>
            </w:r>
            <w:r w:rsidR="00BC0A95" w:rsidRPr="00293C74">
              <w:rPr>
                <w:b/>
                <w:i/>
                <w:color w:val="000000"/>
                <w:sz w:val="22"/>
                <w:szCs w:val="22"/>
                <w:u w:val="single"/>
              </w:rPr>
              <w:t>50-300 мкл</w:t>
            </w:r>
          </w:p>
          <w:p w:rsidR="00B634D3" w:rsidRPr="00293C74" w:rsidRDefault="00B634D3" w:rsidP="00B634D3">
            <w:pPr>
              <w:jc w:val="both"/>
              <w:rPr>
                <w:color w:val="000000"/>
                <w:sz w:val="22"/>
                <w:szCs w:val="22"/>
              </w:rPr>
            </w:pPr>
            <w:r>
              <w:rPr>
                <w:color w:val="000000"/>
                <w:sz w:val="22"/>
                <w:szCs w:val="22"/>
                <w:lang w:val="kk-KZ"/>
              </w:rPr>
              <w:t>Мөлшерлеу д</w:t>
            </w:r>
            <w:r w:rsidRPr="00293C74">
              <w:rPr>
                <w:color w:val="000000"/>
                <w:sz w:val="22"/>
                <w:szCs w:val="22"/>
              </w:rPr>
              <w:t>иапазон</w:t>
            </w:r>
            <w:r>
              <w:rPr>
                <w:color w:val="000000"/>
                <w:sz w:val="22"/>
                <w:szCs w:val="22"/>
                <w:lang w:val="kk-KZ"/>
              </w:rPr>
              <w:t>ы</w:t>
            </w:r>
            <w:r w:rsidRPr="00293C74">
              <w:rPr>
                <w:color w:val="000000"/>
                <w:sz w:val="22"/>
                <w:szCs w:val="22"/>
              </w:rPr>
              <w:t xml:space="preserve"> 50-300 мкл. </w:t>
            </w:r>
          </w:p>
          <w:p w:rsidR="00B634D3" w:rsidRPr="00293C74" w:rsidRDefault="00B634D3" w:rsidP="00B634D3">
            <w:pPr>
              <w:jc w:val="both"/>
              <w:rPr>
                <w:color w:val="000000"/>
                <w:sz w:val="22"/>
                <w:szCs w:val="22"/>
              </w:rPr>
            </w:pPr>
            <w:r>
              <w:rPr>
                <w:color w:val="000000"/>
                <w:sz w:val="22"/>
                <w:szCs w:val="22"/>
                <w:lang w:val="kk-KZ"/>
              </w:rPr>
              <w:t>Арна саны</w:t>
            </w:r>
            <w:r w:rsidRPr="00293C74">
              <w:rPr>
                <w:color w:val="000000"/>
                <w:sz w:val="22"/>
                <w:szCs w:val="22"/>
              </w:rPr>
              <w:t xml:space="preserve"> – 8 </w:t>
            </w:r>
            <w:r>
              <w:rPr>
                <w:color w:val="000000"/>
                <w:sz w:val="22"/>
                <w:szCs w:val="22"/>
                <w:lang w:val="kk-KZ"/>
              </w:rPr>
              <w:t>арна</w:t>
            </w:r>
            <w:r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Мөлшерлеу</w:t>
            </w:r>
            <w:r w:rsidRPr="00CE1452">
              <w:rPr>
                <w:color w:val="000000"/>
                <w:sz w:val="22"/>
                <w:szCs w:val="22"/>
              </w:rPr>
              <w:t xml:space="preserve"> принципі</w:t>
            </w:r>
            <w:r>
              <w:rPr>
                <w:color w:val="000000"/>
                <w:sz w:val="22"/>
                <w:szCs w:val="22"/>
                <w:lang w:val="kk-KZ"/>
              </w:rPr>
              <w:t xml:space="preserve"> </w:t>
            </w:r>
            <w:r w:rsidRPr="00CE1452">
              <w:rPr>
                <w:color w:val="000000"/>
                <w:sz w:val="22"/>
                <w:szCs w:val="22"/>
              </w:rPr>
              <w:t>-</w:t>
            </w:r>
            <w:r>
              <w:rPr>
                <w:color w:val="000000"/>
                <w:sz w:val="22"/>
                <w:szCs w:val="22"/>
                <w:lang w:val="kk-KZ"/>
              </w:rPr>
              <w:t xml:space="preserve"> </w:t>
            </w:r>
            <w:r w:rsidRPr="00CE1452">
              <w:rPr>
                <w:color w:val="000000"/>
                <w:sz w:val="22"/>
                <w:szCs w:val="22"/>
              </w:rPr>
              <w:t>ауаны алмастыру</w:t>
            </w:r>
            <w:r w:rsidRPr="00293C74">
              <w:rPr>
                <w:color w:val="000000"/>
                <w:sz w:val="22"/>
                <w:szCs w:val="22"/>
              </w:rPr>
              <w:t xml:space="preserve">. </w:t>
            </w:r>
          </w:p>
          <w:p w:rsidR="00B01C01" w:rsidRPr="00293C74" w:rsidRDefault="00B634D3" w:rsidP="00B634D3">
            <w:pPr>
              <w:jc w:val="both"/>
              <w:rPr>
                <w:color w:val="000000"/>
                <w:sz w:val="22"/>
                <w:szCs w:val="22"/>
              </w:rPr>
            </w:pPr>
            <w:r>
              <w:rPr>
                <w:color w:val="000000"/>
                <w:sz w:val="22"/>
                <w:szCs w:val="22"/>
                <w:lang w:val="kk-KZ"/>
              </w:rPr>
              <w:t>Д</w:t>
            </w:r>
            <w:r w:rsidRPr="00CE1452">
              <w:rPr>
                <w:color w:val="000000"/>
                <w:sz w:val="22"/>
                <w:szCs w:val="22"/>
              </w:rPr>
              <w:t>искреттілік</w:t>
            </w:r>
            <w:r w:rsidRPr="00293C74">
              <w:rPr>
                <w:color w:val="000000"/>
                <w:sz w:val="22"/>
                <w:szCs w:val="22"/>
              </w:rPr>
              <w:t xml:space="preserve"> – 5,0 мкл</w:t>
            </w:r>
            <w:r w:rsidR="00B01C01" w:rsidRPr="00293C74">
              <w:rPr>
                <w:color w:val="000000"/>
                <w:sz w:val="22"/>
                <w:szCs w:val="22"/>
              </w:rPr>
              <w:t xml:space="preserve">. </w:t>
            </w:r>
          </w:p>
          <w:p w:rsidR="00B634D3" w:rsidRPr="00293C74" w:rsidRDefault="00B634D3" w:rsidP="00B634D3">
            <w:pPr>
              <w:jc w:val="both"/>
              <w:rPr>
                <w:color w:val="000000"/>
                <w:sz w:val="22"/>
                <w:szCs w:val="22"/>
              </w:rPr>
            </w:pPr>
            <w:r>
              <w:rPr>
                <w:i/>
                <w:color w:val="000000"/>
                <w:sz w:val="22"/>
                <w:szCs w:val="22"/>
                <w:lang w:val="kk-KZ"/>
              </w:rPr>
              <w:t>Дәлдігі</w:t>
            </w:r>
            <w:r w:rsidRPr="00293C74">
              <w:rPr>
                <w:i/>
                <w:color w:val="000000"/>
                <w:sz w:val="22"/>
                <w:szCs w:val="22"/>
              </w:rPr>
              <w:t>:</w:t>
            </w:r>
            <w:r w:rsidRPr="00293C74">
              <w:rPr>
                <w:color w:val="000000"/>
                <w:sz w:val="22"/>
                <w:szCs w:val="22"/>
              </w:rPr>
              <w:tab/>
            </w:r>
            <w:r>
              <w:rPr>
                <w:color w:val="000000"/>
                <w:sz w:val="22"/>
                <w:szCs w:val="22"/>
                <w:lang w:val="kk-KZ"/>
              </w:rPr>
              <w:t>көлемі</w:t>
            </w:r>
            <w:r w:rsidRPr="00293C74">
              <w:rPr>
                <w:color w:val="000000"/>
                <w:sz w:val="22"/>
                <w:szCs w:val="22"/>
              </w:rPr>
              <w:t xml:space="preserve"> 50 мкл- ± 1.50 %, ± 0,75 мкл,</w:t>
            </w:r>
          </w:p>
          <w:p w:rsidR="00B634D3" w:rsidRPr="00293C74" w:rsidRDefault="00B634D3" w:rsidP="00B634D3">
            <w:pPr>
              <w:ind w:left="708" w:firstLine="708"/>
              <w:jc w:val="both"/>
              <w:rPr>
                <w:color w:val="000000"/>
                <w:sz w:val="22"/>
                <w:szCs w:val="22"/>
              </w:rPr>
            </w:pPr>
            <w:r>
              <w:rPr>
                <w:color w:val="000000"/>
                <w:sz w:val="22"/>
                <w:szCs w:val="22"/>
                <w:lang w:val="kk-KZ"/>
              </w:rPr>
              <w:t>көлемі</w:t>
            </w:r>
            <w:r w:rsidRPr="00293C74">
              <w:rPr>
                <w:color w:val="000000"/>
                <w:sz w:val="22"/>
                <w:szCs w:val="22"/>
              </w:rPr>
              <w:t xml:space="preserve"> 150 мкл - ± 1.00  %, ± 1,50 мкл,</w:t>
            </w:r>
          </w:p>
          <w:p w:rsidR="00B634D3" w:rsidRPr="00293C74" w:rsidRDefault="00B634D3" w:rsidP="00B634D3">
            <w:pPr>
              <w:ind w:left="708" w:firstLine="708"/>
              <w:jc w:val="both"/>
              <w:rPr>
                <w:color w:val="000000"/>
                <w:sz w:val="22"/>
                <w:szCs w:val="22"/>
              </w:rPr>
            </w:pPr>
            <w:r>
              <w:rPr>
                <w:color w:val="000000"/>
                <w:sz w:val="22"/>
                <w:szCs w:val="22"/>
                <w:lang w:val="kk-KZ"/>
              </w:rPr>
              <w:t xml:space="preserve">көлемі </w:t>
            </w:r>
            <w:r w:rsidRPr="00293C74">
              <w:rPr>
                <w:color w:val="000000"/>
                <w:sz w:val="22"/>
                <w:szCs w:val="22"/>
              </w:rPr>
              <w:t xml:space="preserve"> 300 мкл - ± 0.70 %, ± 2,10 мкл. </w:t>
            </w:r>
          </w:p>
          <w:p w:rsidR="00B634D3" w:rsidRPr="00293C74" w:rsidRDefault="00B634D3" w:rsidP="00B634D3">
            <w:pPr>
              <w:jc w:val="both"/>
              <w:rPr>
                <w:color w:val="000000"/>
                <w:sz w:val="22"/>
                <w:szCs w:val="22"/>
              </w:rPr>
            </w:pPr>
            <w:r>
              <w:rPr>
                <w:i/>
                <w:color w:val="000000"/>
                <w:sz w:val="22"/>
                <w:szCs w:val="22"/>
                <w:lang w:val="kk-KZ"/>
              </w:rPr>
              <w:t>Жаңғыртылуы</w:t>
            </w:r>
            <w:r w:rsidRPr="00293C74">
              <w:rPr>
                <w:color w:val="000000"/>
                <w:sz w:val="22"/>
                <w:szCs w:val="22"/>
              </w:rPr>
              <w:t xml:space="preserve">: </w:t>
            </w:r>
            <w:r w:rsidRPr="00293C74">
              <w:rPr>
                <w:color w:val="000000"/>
                <w:sz w:val="22"/>
                <w:szCs w:val="22"/>
              </w:rPr>
              <w:tab/>
            </w:r>
            <w:r>
              <w:rPr>
                <w:color w:val="000000"/>
                <w:sz w:val="22"/>
                <w:szCs w:val="22"/>
                <w:lang w:val="kk-KZ"/>
              </w:rPr>
              <w:t>көлемі</w:t>
            </w:r>
            <w:r w:rsidRPr="00293C74">
              <w:rPr>
                <w:color w:val="000000"/>
                <w:sz w:val="22"/>
                <w:szCs w:val="22"/>
              </w:rPr>
              <w:t xml:space="preserve"> 50 мкл - ≤ 0.80%, ≤ 0,40 мкл,</w:t>
            </w:r>
          </w:p>
          <w:p w:rsidR="00B634D3" w:rsidRPr="00293C74" w:rsidRDefault="00B634D3" w:rsidP="00B634D3">
            <w:pPr>
              <w:ind w:left="1416" w:firstLine="708"/>
              <w:jc w:val="both"/>
              <w:rPr>
                <w:color w:val="000000"/>
                <w:sz w:val="22"/>
                <w:szCs w:val="22"/>
              </w:rPr>
            </w:pPr>
            <w:r>
              <w:rPr>
                <w:color w:val="000000"/>
                <w:sz w:val="22"/>
                <w:szCs w:val="22"/>
                <w:lang w:val="kk-KZ"/>
              </w:rPr>
              <w:t>көлемі</w:t>
            </w:r>
            <w:r w:rsidRPr="00293C74">
              <w:rPr>
                <w:color w:val="000000"/>
                <w:sz w:val="22"/>
                <w:szCs w:val="22"/>
              </w:rPr>
              <w:t xml:space="preserve"> 150 мкл - ≤ 0.50 %, ≤ 0,75 мкл,</w:t>
            </w:r>
          </w:p>
          <w:p w:rsidR="00B634D3" w:rsidRPr="00293C74" w:rsidRDefault="00B634D3" w:rsidP="00B634D3">
            <w:pPr>
              <w:ind w:left="1416" w:firstLine="708"/>
              <w:jc w:val="both"/>
              <w:rPr>
                <w:color w:val="000000"/>
                <w:sz w:val="22"/>
                <w:szCs w:val="22"/>
              </w:rPr>
            </w:pPr>
            <w:r>
              <w:rPr>
                <w:color w:val="000000"/>
                <w:sz w:val="22"/>
                <w:szCs w:val="22"/>
                <w:lang w:val="kk-KZ"/>
              </w:rPr>
              <w:t>көлемі</w:t>
            </w:r>
            <w:r w:rsidRPr="00293C74">
              <w:rPr>
                <w:color w:val="000000"/>
                <w:sz w:val="22"/>
                <w:szCs w:val="22"/>
              </w:rPr>
              <w:t xml:space="preserve"> 300 мкл - ≤ 0.25%, ≤ 0,75. </w:t>
            </w:r>
          </w:p>
          <w:p w:rsidR="00B634D3" w:rsidRPr="00293C74" w:rsidRDefault="00B634D3" w:rsidP="00B634D3">
            <w:pPr>
              <w:jc w:val="both"/>
              <w:rPr>
                <w:color w:val="000000"/>
                <w:sz w:val="22"/>
                <w:szCs w:val="22"/>
              </w:rPr>
            </w:pPr>
            <w:r w:rsidRPr="00CE1452">
              <w:rPr>
                <w:color w:val="000000"/>
                <w:sz w:val="22"/>
                <w:szCs w:val="22"/>
              </w:rPr>
              <w:t>Қорғаныс сүзгілерін қону конустарына орнату мүмкіндігі</w:t>
            </w:r>
            <w:r w:rsidRPr="00293C74">
              <w:rPr>
                <w:color w:val="000000"/>
                <w:sz w:val="22"/>
                <w:szCs w:val="22"/>
              </w:rPr>
              <w:t xml:space="preserve"> – </w:t>
            </w:r>
            <w:smartTag w:uri="urn:schemas-microsoft-com:office:smarttags" w:element="metricconverter">
              <w:smartTagPr>
                <w:attr w:name="ProductID" w:val="1.83 мм"/>
              </w:smartTagPr>
              <w:r w:rsidRPr="00293C74">
                <w:rPr>
                  <w:color w:val="000000"/>
                  <w:sz w:val="22"/>
                  <w:szCs w:val="22"/>
                </w:rPr>
                <w:t>1.83 мм</w:t>
              </w:r>
            </w:smartTag>
          </w:p>
          <w:p w:rsidR="00B634D3" w:rsidRPr="00293C74" w:rsidRDefault="00B634D3" w:rsidP="00B634D3">
            <w:pPr>
              <w:jc w:val="both"/>
              <w:rPr>
                <w:color w:val="000000"/>
                <w:sz w:val="22"/>
                <w:szCs w:val="22"/>
              </w:rPr>
            </w:pPr>
            <w:r w:rsidRPr="00CE1452">
              <w:rPr>
                <w:color w:val="000000"/>
                <w:sz w:val="22"/>
                <w:szCs w:val="22"/>
              </w:rPr>
              <w:t>Мөлшерлеудің жұмыс көлемін өзгерту мүмкіндігі</w:t>
            </w:r>
            <w:r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Мөлшерлегіште</w:t>
            </w:r>
            <w:r w:rsidRPr="00CE1452">
              <w:rPr>
                <w:color w:val="000000"/>
                <w:sz w:val="22"/>
                <w:szCs w:val="22"/>
              </w:rPr>
              <w:t xml:space="preserve"> ең аз және ең көп мөлшерлеу көлемін көрсету</w:t>
            </w:r>
            <w:r w:rsidRPr="00293C74">
              <w:rPr>
                <w:color w:val="000000"/>
                <w:sz w:val="22"/>
                <w:szCs w:val="22"/>
              </w:rPr>
              <w:t xml:space="preserve">. </w:t>
            </w:r>
          </w:p>
          <w:p w:rsidR="00B634D3" w:rsidRPr="00293C74" w:rsidRDefault="00B634D3" w:rsidP="00B634D3">
            <w:pPr>
              <w:jc w:val="both"/>
              <w:rPr>
                <w:color w:val="000000"/>
                <w:sz w:val="22"/>
                <w:szCs w:val="22"/>
              </w:rPr>
            </w:pPr>
            <w:r w:rsidRPr="00010307">
              <w:rPr>
                <w:color w:val="000000"/>
                <w:sz w:val="22"/>
                <w:szCs w:val="22"/>
              </w:rPr>
              <w:t>Жұмыс кезіндегі күш</w:t>
            </w:r>
            <w:r w:rsidRPr="00293C74">
              <w:rPr>
                <w:color w:val="000000"/>
                <w:sz w:val="22"/>
                <w:szCs w:val="22"/>
              </w:rPr>
              <w:t xml:space="preserve"> – 20</w:t>
            </w:r>
            <w:r w:rsidRPr="00293C74">
              <w:rPr>
                <w:color w:val="000000"/>
                <w:sz w:val="22"/>
                <w:szCs w:val="22"/>
                <w:lang w:val="en-US"/>
              </w:rPr>
              <w:t>N</w:t>
            </w:r>
            <w:r w:rsidRPr="00293C74">
              <w:rPr>
                <w:color w:val="000000"/>
                <w:sz w:val="22"/>
                <w:szCs w:val="22"/>
              </w:rPr>
              <w:t xml:space="preserve">. </w:t>
            </w:r>
          </w:p>
          <w:p w:rsidR="00B634D3" w:rsidRPr="00293C74" w:rsidRDefault="00B634D3" w:rsidP="00B634D3">
            <w:pPr>
              <w:jc w:val="both"/>
              <w:rPr>
                <w:color w:val="000000"/>
                <w:sz w:val="22"/>
                <w:szCs w:val="22"/>
              </w:rPr>
            </w:pPr>
            <w:r w:rsidRPr="00010307">
              <w:rPr>
                <w:color w:val="000000"/>
                <w:sz w:val="22"/>
                <w:szCs w:val="22"/>
              </w:rPr>
              <w:t>Ұзындығы – 251 мм</w:t>
            </w:r>
            <w:r>
              <w:rPr>
                <w:color w:val="000000"/>
                <w:sz w:val="22"/>
                <w:szCs w:val="22"/>
                <w:lang w:val="kk-KZ"/>
              </w:rPr>
              <w:t>-ден</w:t>
            </w:r>
            <w:r w:rsidRPr="00010307">
              <w:rPr>
                <w:color w:val="000000"/>
                <w:sz w:val="22"/>
                <w:szCs w:val="22"/>
              </w:rPr>
              <w:t xml:space="preserve"> артық емес</w:t>
            </w:r>
            <w:r w:rsidRPr="00293C74">
              <w:rPr>
                <w:color w:val="000000"/>
                <w:sz w:val="22"/>
                <w:szCs w:val="22"/>
              </w:rPr>
              <w:t xml:space="preserve">. </w:t>
            </w:r>
          </w:p>
          <w:p w:rsidR="00B634D3" w:rsidRPr="00293C74" w:rsidRDefault="00B634D3" w:rsidP="00B634D3">
            <w:pPr>
              <w:jc w:val="both"/>
              <w:rPr>
                <w:color w:val="000000"/>
                <w:sz w:val="22"/>
                <w:szCs w:val="22"/>
              </w:rPr>
            </w:pPr>
            <w:r>
              <w:rPr>
                <w:i/>
                <w:color w:val="000000"/>
                <w:sz w:val="22"/>
                <w:szCs w:val="22"/>
                <w:lang w:val="kk-KZ"/>
              </w:rPr>
              <w:t>Мөлшерлегіштің</w:t>
            </w:r>
            <w:r w:rsidRPr="00010307">
              <w:rPr>
                <w:i/>
                <w:color w:val="000000"/>
                <w:sz w:val="22"/>
                <w:szCs w:val="22"/>
              </w:rPr>
              <w:t xml:space="preserve"> жиынтығы</w:t>
            </w:r>
            <w:r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 xml:space="preserve">Мөлшерлегіш </w:t>
            </w:r>
            <w:r>
              <w:rPr>
                <w:color w:val="000000"/>
                <w:sz w:val="22"/>
                <w:szCs w:val="22"/>
              </w:rPr>
              <w:t>–</w:t>
            </w:r>
            <w:r>
              <w:rPr>
                <w:color w:val="000000"/>
                <w:sz w:val="22"/>
                <w:szCs w:val="22"/>
                <w:lang w:val="kk-KZ"/>
              </w:rPr>
              <w:t xml:space="preserve"> </w:t>
            </w:r>
            <w:r w:rsidRPr="00293C74">
              <w:rPr>
                <w:color w:val="000000"/>
                <w:sz w:val="22"/>
                <w:szCs w:val="22"/>
              </w:rPr>
              <w:t>1</w:t>
            </w:r>
            <w:r>
              <w:rPr>
                <w:color w:val="000000"/>
                <w:sz w:val="22"/>
                <w:szCs w:val="22"/>
                <w:lang w:val="kk-KZ"/>
              </w:rPr>
              <w:t xml:space="preserve"> дана</w:t>
            </w:r>
            <w:r w:rsidRPr="00293C74">
              <w:rPr>
                <w:color w:val="000000"/>
                <w:sz w:val="22"/>
                <w:szCs w:val="22"/>
              </w:rPr>
              <w:t xml:space="preserve">., </w:t>
            </w:r>
          </w:p>
          <w:p w:rsidR="00B634D3" w:rsidRPr="00293C74" w:rsidRDefault="00B634D3" w:rsidP="00B634D3">
            <w:pPr>
              <w:jc w:val="both"/>
              <w:rPr>
                <w:color w:val="000000"/>
                <w:sz w:val="22"/>
                <w:szCs w:val="22"/>
              </w:rPr>
            </w:pPr>
            <w:r w:rsidRPr="00010307">
              <w:rPr>
                <w:color w:val="000000"/>
                <w:sz w:val="22"/>
                <w:szCs w:val="22"/>
              </w:rPr>
              <w:t>калибрлеу кілті</w:t>
            </w:r>
            <w:r>
              <w:rPr>
                <w:color w:val="000000"/>
                <w:sz w:val="22"/>
                <w:szCs w:val="22"/>
                <w:lang w:val="kk-KZ"/>
              </w:rPr>
              <w:t xml:space="preserve"> </w:t>
            </w:r>
            <w:r w:rsidRPr="00010307">
              <w:rPr>
                <w:color w:val="000000"/>
                <w:sz w:val="22"/>
                <w:szCs w:val="22"/>
              </w:rPr>
              <w:t>-</w:t>
            </w:r>
            <w:r>
              <w:rPr>
                <w:color w:val="000000"/>
                <w:sz w:val="22"/>
                <w:szCs w:val="22"/>
                <w:lang w:val="kk-KZ"/>
              </w:rPr>
              <w:t xml:space="preserve"> </w:t>
            </w:r>
            <w:r w:rsidRPr="00010307">
              <w:rPr>
                <w:color w:val="000000"/>
                <w:sz w:val="22"/>
                <w:szCs w:val="22"/>
              </w:rPr>
              <w:t>1 дана</w:t>
            </w:r>
            <w:r>
              <w:rPr>
                <w:color w:val="000000"/>
                <w:sz w:val="22"/>
                <w:szCs w:val="22"/>
                <w:lang w:val="kk-KZ"/>
              </w:rPr>
              <w:t>дан кем емес</w:t>
            </w:r>
            <w:r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қолдану жөніндегі нұсқаулық</w:t>
            </w:r>
            <w:r w:rsidRPr="00282D12">
              <w:rPr>
                <w:color w:val="000000"/>
                <w:sz w:val="22"/>
                <w:szCs w:val="22"/>
                <w:lang w:val="kk-KZ"/>
              </w:rPr>
              <w:t xml:space="preserve"> орыс тілінде </w:t>
            </w:r>
            <w:r w:rsidRPr="00293C74">
              <w:rPr>
                <w:color w:val="000000"/>
                <w:sz w:val="22"/>
                <w:szCs w:val="22"/>
              </w:rPr>
              <w:t xml:space="preserve">– 1 </w:t>
            </w:r>
            <w:r>
              <w:rPr>
                <w:color w:val="000000"/>
                <w:sz w:val="22"/>
                <w:szCs w:val="22"/>
                <w:lang w:val="kk-KZ"/>
              </w:rPr>
              <w:t>дана</w:t>
            </w:r>
            <w:r w:rsidRPr="00293C74">
              <w:rPr>
                <w:color w:val="000000"/>
                <w:sz w:val="22"/>
                <w:szCs w:val="22"/>
              </w:rPr>
              <w:t>,</w:t>
            </w:r>
          </w:p>
          <w:p w:rsidR="00B634D3" w:rsidRPr="00293C74" w:rsidRDefault="00B634D3" w:rsidP="00B634D3">
            <w:pPr>
              <w:jc w:val="both"/>
              <w:rPr>
                <w:color w:val="000000"/>
                <w:sz w:val="22"/>
                <w:szCs w:val="22"/>
              </w:rPr>
            </w:pPr>
            <w:r>
              <w:rPr>
                <w:color w:val="000000"/>
                <w:sz w:val="22"/>
                <w:szCs w:val="22"/>
                <w:lang w:val="kk-KZ"/>
              </w:rPr>
              <w:t>мөлшерлегішті</w:t>
            </w:r>
            <w:r w:rsidRPr="00010307">
              <w:rPr>
                <w:color w:val="000000"/>
                <w:sz w:val="22"/>
                <w:szCs w:val="22"/>
              </w:rPr>
              <w:t xml:space="preserve"> тексеру туралы куәлік </w:t>
            </w:r>
            <w:r w:rsidRPr="00293C74">
              <w:rPr>
                <w:color w:val="000000"/>
                <w:sz w:val="22"/>
                <w:szCs w:val="22"/>
              </w:rPr>
              <w:t xml:space="preserve">– 1 </w:t>
            </w:r>
            <w:r>
              <w:rPr>
                <w:color w:val="000000"/>
                <w:sz w:val="22"/>
                <w:szCs w:val="22"/>
                <w:lang w:val="kk-KZ"/>
              </w:rPr>
              <w:t>дана</w:t>
            </w:r>
            <w:r w:rsidRPr="00293C74">
              <w:rPr>
                <w:color w:val="000000"/>
                <w:sz w:val="22"/>
                <w:szCs w:val="22"/>
              </w:rPr>
              <w:t>.</w:t>
            </w:r>
          </w:p>
          <w:p w:rsidR="00B52E03" w:rsidRDefault="00B634D3" w:rsidP="00B634D3">
            <w:pPr>
              <w:jc w:val="both"/>
              <w:rPr>
                <w:color w:val="000000"/>
                <w:sz w:val="22"/>
                <w:szCs w:val="22"/>
              </w:rPr>
            </w:pPr>
            <w:r w:rsidRPr="00010307">
              <w:rPr>
                <w:color w:val="000000"/>
                <w:sz w:val="22"/>
                <w:szCs w:val="22"/>
              </w:rPr>
              <w:t>Кепілдік мерзімі – 1 жылдан кем емес</w:t>
            </w:r>
            <w:r w:rsidRPr="00293C74">
              <w:rPr>
                <w:color w:val="000000"/>
                <w:sz w:val="22"/>
                <w:szCs w:val="22"/>
              </w:rPr>
              <w:t>.</w:t>
            </w:r>
            <w:r w:rsidR="00B01C01" w:rsidRPr="00293C74">
              <w:rPr>
                <w:color w:val="000000"/>
                <w:sz w:val="22"/>
                <w:szCs w:val="22"/>
              </w:rPr>
              <w:t xml:space="preserve"> </w:t>
            </w:r>
          </w:p>
          <w:p w:rsidR="00E474EC" w:rsidRPr="00293C74" w:rsidRDefault="00E474EC" w:rsidP="007F08A1">
            <w:pPr>
              <w:jc w:val="both"/>
              <w:rPr>
                <w:color w:val="000000"/>
                <w:sz w:val="22"/>
                <w:szCs w:val="22"/>
              </w:rPr>
            </w:pPr>
          </w:p>
        </w:tc>
        <w:tc>
          <w:tcPr>
            <w:tcW w:w="991" w:type="dxa"/>
            <w:shd w:val="clear" w:color="auto" w:fill="auto"/>
            <w:vAlign w:val="center"/>
          </w:tcPr>
          <w:p w:rsidR="00B52E03" w:rsidRPr="00B634D3" w:rsidRDefault="00B634D3" w:rsidP="00DE7F01">
            <w:pPr>
              <w:suppressAutoHyphens/>
              <w:ind w:left="-250" w:right="-107" w:firstLine="142"/>
              <w:jc w:val="center"/>
              <w:rPr>
                <w:sz w:val="22"/>
                <w:szCs w:val="22"/>
                <w:lang w:val="kk-KZ" w:eastAsia="ar-SA"/>
              </w:rPr>
            </w:pPr>
            <w:r>
              <w:rPr>
                <w:sz w:val="22"/>
                <w:szCs w:val="22"/>
                <w:lang w:val="kk-KZ" w:eastAsia="ar-SA"/>
              </w:rPr>
              <w:t>дана</w:t>
            </w:r>
          </w:p>
        </w:tc>
        <w:tc>
          <w:tcPr>
            <w:tcW w:w="710" w:type="dxa"/>
            <w:shd w:val="clear" w:color="auto" w:fill="auto"/>
            <w:vAlign w:val="center"/>
          </w:tcPr>
          <w:p w:rsidR="00B52E03" w:rsidRPr="00293C74" w:rsidRDefault="00C22955" w:rsidP="00944E32">
            <w:pPr>
              <w:suppressAutoHyphens/>
              <w:snapToGrid w:val="0"/>
              <w:ind w:left="-392" w:right="-107" w:firstLine="142"/>
              <w:jc w:val="center"/>
              <w:rPr>
                <w:sz w:val="22"/>
                <w:szCs w:val="22"/>
                <w:lang w:eastAsia="ar-SA"/>
              </w:rPr>
            </w:pPr>
            <w:r w:rsidRPr="00293C74">
              <w:rPr>
                <w:sz w:val="22"/>
                <w:szCs w:val="22"/>
                <w:lang w:eastAsia="ar-SA"/>
              </w:rPr>
              <w:t>2</w:t>
            </w:r>
          </w:p>
        </w:tc>
        <w:tc>
          <w:tcPr>
            <w:tcW w:w="1134" w:type="dxa"/>
            <w:shd w:val="clear" w:color="auto" w:fill="auto"/>
            <w:vAlign w:val="center"/>
          </w:tcPr>
          <w:p w:rsidR="00B52E03" w:rsidRPr="00293C74" w:rsidRDefault="00C22955" w:rsidP="00944E32">
            <w:pPr>
              <w:ind w:left="-109" w:right="-107"/>
              <w:jc w:val="center"/>
              <w:rPr>
                <w:sz w:val="22"/>
                <w:szCs w:val="22"/>
              </w:rPr>
            </w:pPr>
            <w:r w:rsidRPr="00293C74">
              <w:rPr>
                <w:sz w:val="22"/>
                <w:szCs w:val="22"/>
              </w:rPr>
              <w:t>225 833,00</w:t>
            </w:r>
          </w:p>
        </w:tc>
        <w:tc>
          <w:tcPr>
            <w:tcW w:w="1417" w:type="dxa"/>
            <w:shd w:val="clear" w:color="auto" w:fill="auto"/>
            <w:vAlign w:val="center"/>
          </w:tcPr>
          <w:p w:rsidR="00B52E03" w:rsidRPr="00293C74" w:rsidRDefault="00C22955" w:rsidP="00944E32">
            <w:pPr>
              <w:ind w:left="-108" w:right="-107"/>
              <w:jc w:val="center"/>
              <w:rPr>
                <w:sz w:val="22"/>
                <w:szCs w:val="22"/>
              </w:rPr>
            </w:pPr>
            <w:r w:rsidRPr="00293C74">
              <w:rPr>
                <w:sz w:val="22"/>
                <w:szCs w:val="22"/>
              </w:rPr>
              <w:t>451 666,00</w:t>
            </w:r>
          </w:p>
        </w:tc>
      </w:tr>
      <w:tr w:rsidR="00DE7F01" w:rsidRPr="00293C74" w:rsidTr="00D70D39">
        <w:trPr>
          <w:trHeight w:val="584"/>
          <w:jc w:val="center"/>
        </w:trPr>
        <w:tc>
          <w:tcPr>
            <w:tcW w:w="710" w:type="dxa"/>
            <w:shd w:val="clear" w:color="auto" w:fill="auto"/>
            <w:vAlign w:val="center"/>
          </w:tcPr>
          <w:p w:rsidR="00DE7F01" w:rsidRPr="00293C74" w:rsidRDefault="00912ED9" w:rsidP="00944E32">
            <w:pPr>
              <w:ind w:left="-250" w:right="-107" w:firstLine="142"/>
              <w:jc w:val="center"/>
              <w:rPr>
                <w:b/>
                <w:sz w:val="22"/>
                <w:szCs w:val="22"/>
              </w:rPr>
            </w:pPr>
            <w:r>
              <w:rPr>
                <w:b/>
                <w:sz w:val="22"/>
                <w:szCs w:val="22"/>
              </w:rPr>
              <w:t>2</w:t>
            </w:r>
          </w:p>
        </w:tc>
        <w:tc>
          <w:tcPr>
            <w:tcW w:w="2267" w:type="dxa"/>
            <w:shd w:val="clear" w:color="auto" w:fill="auto"/>
            <w:vAlign w:val="center"/>
          </w:tcPr>
          <w:p w:rsidR="00DE7F01" w:rsidRPr="00293C74" w:rsidRDefault="00B634D3">
            <w:pPr>
              <w:rPr>
                <w:color w:val="000000"/>
                <w:sz w:val="22"/>
                <w:szCs w:val="22"/>
              </w:rPr>
            </w:pPr>
            <w:r w:rsidRPr="00CE1452">
              <w:rPr>
                <w:color w:val="000000"/>
                <w:sz w:val="22"/>
                <w:szCs w:val="22"/>
              </w:rPr>
              <w:t>8 арналы там</w:t>
            </w:r>
            <w:r>
              <w:rPr>
                <w:color w:val="000000"/>
                <w:sz w:val="22"/>
                <w:szCs w:val="22"/>
                <w:lang w:val="kk-KZ"/>
              </w:rPr>
              <w:t>ызғыш</w:t>
            </w:r>
            <w:r w:rsidRPr="00CE1452">
              <w:rPr>
                <w:color w:val="000000"/>
                <w:sz w:val="22"/>
                <w:szCs w:val="22"/>
              </w:rPr>
              <w:t xml:space="preserve"> мөлшерлегіш</w:t>
            </w:r>
            <w:r>
              <w:rPr>
                <w:color w:val="000000"/>
                <w:sz w:val="22"/>
                <w:szCs w:val="22"/>
                <w:lang w:val="kk-KZ"/>
              </w:rPr>
              <w:t xml:space="preserve"> </w:t>
            </w:r>
            <w:r w:rsidR="00DE7F01" w:rsidRPr="00293C74">
              <w:rPr>
                <w:color w:val="000000"/>
                <w:sz w:val="22"/>
                <w:szCs w:val="22"/>
              </w:rPr>
              <w:t>5-50 мкл</w:t>
            </w:r>
          </w:p>
        </w:tc>
        <w:tc>
          <w:tcPr>
            <w:tcW w:w="8506" w:type="dxa"/>
            <w:vAlign w:val="center"/>
          </w:tcPr>
          <w:p w:rsidR="00B01C01" w:rsidRPr="00293C74" w:rsidRDefault="00B634D3" w:rsidP="00BC0A95">
            <w:pPr>
              <w:rPr>
                <w:b/>
                <w:i/>
                <w:color w:val="000000"/>
                <w:sz w:val="22"/>
                <w:szCs w:val="22"/>
                <w:u w:val="single"/>
              </w:rPr>
            </w:pPr>
            <w:r w:rsidRPr="00293C74">
              <w:rPr>
                <w:b/>
                <w:i/>
                <w:color w:val="000000"/>
                <w:sz w:val="22"/>
                <w:szCs w:val="22"/>
                <w:u w:val="single"/>
              </w:rPr>
              <w:t>8</w:t>
            </w:r>
            <w:r>
              <w:rPr>
                <w:b/>
                <w:i/>
                <w:color w:val="000000"/>
                <w:sz w:val="22"/>
                <w:szCs w:val="22"/>
                <w:u w:val="single"/>
                <w:lang w:val="kk-KZ"/>
              </w:rPr>
              <w:t xml:space="preserve"> арналы мехникалық мөлшерлегіш</w:t>
            </w:r>
            <w:r w:rsidR="00BC0A95" w:rsidRPr="00293C74">
              <w:rPr>
                <w:b/>
                <w:i/>
                <w:color w:val="000000"/>
                <w:sz w:val="22"/>
                <w:szCs w:val="22"/>
                <w:u w:val="single"/>
              </w:rPr>
              <w:t xml:space="preserve"> </w:t>
            </w:r>
            <w:r w:rsidR="00B01C01" w:rsidRPr="00293C74">
              <w:rPr>
                <w:b/>
                <w:i/>
                <w:color w:val="000000"/>
                <w:sz w:val="22"/>
                <w:szCs w:val="22"/>
                <w:u w:val="single"/>
              </w:rPr>
              <w:t xml:space="preserve"> 5-50  мкл</w:t>
            </w:r>
          </w:p>
          <w:p w:rsidR="00B634D3" w:rsidRPr="00293C74" w:rsidRDefault="00B634D3" w:rsidP="00B634D3">
            <w:pPr>
              <w:jc w:val="both"/>
              <w:rPr>
                <w:color w:val="000000"/>
                <w:sz w:val="22"/>
                <w:szCs w:val="22"/>
              </w:rPr>
            </w:pPr>
            <w:r>
              <w:rPr>
                <w:color w:val="000000"/>
                <w:sz w:val="22"/>
                <w:szCs w:val="22"/>
                <w:lang w:val="kk-KZ"/>
              </w:rPr>
              <w:t>Мөлшерлеу д</w:t>
            </w:r>
            <w:r w:rsidRPr="00293C74">
              <w:rPr>
                <w:color w:val="000000"/>
                <w:sz w:val="22"/>
                <w:szCs w:val="22"/>
              </w:rPr>
              <w:t>иапазон</w:t>
            </w:r>
            <w:r>
              <w:rPr>
                <w:color w:val="000000"/>
                <w:sz w:val="22"/>
                <w:szCs w:val="22"/>
                <w:lang w:val="kk-KZ"/>
              </w:rPr>
              <w:t>ы</w:t>
            </w:r>
            <w:r w:rsidRPr="00293C74">
              <w:rPr>
                <w:color w:val="000000"/>
                <w:sz w:val="22"/>
                <w:szCs w:val="22"/>
              </w:rPr>
              <w:t xml:space="preserve"> 5-50 мкл. </w:t>
            </w:r>
          </w:p>
          <w:p w:rsidR="00B634D3" w:rsidRPr="00293C74" w:rsidRDefault="00B634D3" w:rsidP="00B634D3">
            <w:pPr>
              <w:jc w:val="both"/>
              <w:rPr>
                <w:color w:val="000000"/>
                <w:sz w:val="22"/>
                <w:szCs w:val="22"/>
              </w:rPr>
            </w:pPr>
            <w:r>
              <w:rPr>
                <w:color w:val="000000"/>
                <w:sz w:val="22"/>
                <w:szCs w:val="22"/>
                <w:lang w:val="kk-KZ"/>
              </w:rPr>
              <w:t>Арна саны</w:t>
            </w:r>
            <w:r w:rsidRPr="00293C74">
              <w:rPr>
                <w:color w:val="000000"/>
                <w:sz w:val="22"/>
                <w:szCs w:val="22"/>
              </w:rPr>
              <w:t xml:space="preserve"> – 8 </w:t>
            </w:r>
            <w:r>
              <w:rPr>
                <w:color w:val="000000"/>
                <w:sz w:val="22"/>
                <w:szCs w:val="22"/>
                <w:lang w:val="kk-KZ"/>
              </w:rPr>
              <w:t>арна</w:t>
            </w:r>
            <w:r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Мөлшерлеу</w:t>
            </w:r>
            <w:r w:rsidRPr="00CE1452">
              <w:rPr>
                <w:color w:val="000000"/>
                <w:sz w:val="22"/>
                <w:szCs w:val="22"/>
              </w:rPr>
              <w:t xml:space="preserve"> принципі</w:t>
            </w:r>
            <w:r>
              <w:rPr>
                <w:color w:val="000000"/>
                <w:sz w:val="22"/>
                <w:szCs w:val="22"/>
                <w:lang w:val="kk-KZ"/>
              </w:rPr>
              <w:t xml:space="preserve"> </w:t>
            </w:r>
            <w:r w:rsidRPr="00CE1452">
              <w:rPr>
                <w:color w:val="000000"/>
                <w:sz w:val="22"/>
                <w:szCs w:val="22"/>
              </w:rPr>
              <w:t>-</w:t>
            </w:r>
            <w:r>
              <w:rPr>
                <w:color w:val="000000"/>
                <w:sz w:val="22"/>
                <w:szCs w:val="22"/>
                <w:lang w:val="kk-KZ"/>
              </w:rPr>
              <w:t xml:space="preserve"> </w:t>
            </w:r>
            <w:r w:rsidRPr="00CE1452">
              <w:rPr>
                <w:color w:val="000000"/>
                <w:sz w:val="22"/>
                <w:szCs w:val="22"/>
              </w:rPr>
              <w:t>ауаны алмастыру</w:t>
            </w:r>
            <w:r w:rsidRPr="00293C74">
              <w:rPr>
                <w:color w:val="000000"/>
                <w:sz w:val="22"/>
                <w:szCs w:val="22"/>
              </w:rPr>
              <w:t xml:space="preserve">. </w:t>
            </w:r>
          </w:p>
          <w:p w:rsidR="00B01C01" w:rsidRPr="00293C74" w:rsidRDefault="00B634D3" w:rsidP="00B634D3">
            <w:pPr>
              <w:jc w:val="both"/>
              <w:rPr>
                <w:color w:val="000000"/>
                <w:sz w:val="22"/>
                <w:szCs w:val="22"/>
              </w:rPr>
            </w:pPr>
            <w:r w:rsidRPr="00293C74">
              <w:rPr>
                <w:color w:val="000000"/>
                <w:sz w:val="22"/>
                <w:szCs w:val="22"/>
              </w:rPr>
              <w:t>Дискрет</w:t>
            </w:r>
            <w:r>
              <w:rPr>
                <w:color w:val="000000"/>
                <w:sz w:val="22"/>
                <w:szCs w:val="22"/>
                <w:lang w:val="kk-KZ"/>
              </w:rPr>
              <w:t>тілік</w:t>
            </w:r>
            <w:r w:rsidRPr="00293C74">
              <w:rPr>
                <w:color w:val="000000"/>
                <w:sz w:val="22"/>
                <w:szCs w:val="22"/>
              </w:rPr>
              <w:t xml:space="preserve"> – 0,5 мкл</w:t>
            </w:r>
            <w:r w:rsidR="00B01C01"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Дәлдігі</w:t>
            </w:r>
            <w:r w:rsidRPr="00293C74">
              <w:rPr>
                <w:color w:val="000000"/>
                <w:sz w:val="22"/>
                <w:szCs w:val="22"/>
              </w:rPr>
              <w:t xml:space="preserve">: </w:t>
            </w:r>
            <w:r w:rsidRPr="00293C74">
              <w:rPr>
                <w:color w:val="000000"/>
                <w:sz w:val="22"/>
                <w:szCs w:val="22"/>
              </w:rPr>
              <w:tab/>
            </w:r>
            <w:r>
              <w:rPr>
                <w:color w:val="000000"/>
                <w:sz w:val="22"/>
                <w:szCs w:val="22"/>
                <w:lang w:val="kk-KZ"/>
              </w:rPr>
              <w:t>көлемі</w:t>
            </w:r>
            <w:r w:rsidRPr="00293C74">
              <w:rPr>
                <w:color w:val="000000"/>
                <w:sz w:val="22"/>
                <w:szCs w:val="22"/>
              </w:rPr>
              <w:t xml:space="preserve"> 5 мкл- ± 3.00 %, ± 0,150 мкл,</w:t>
            </w:r>
          </w:p>
          <w:p w:rsidR="00B634D3" w:rsidRPr="00293C74" w:rsidRDefault="00B634D3" w:rsidP="00B634D3">
            <w:pPr>
              <w:ind w:left="708" w:firstLine="708"/>
              <w:jc w:val="both"/>
              <w:rPr>
                <w:color w:val="000000"/>
                <w:sz w:val="22"/>
                <w:szCs w:val="22"/>
              </w:rPr>
            </w:pPr>
            <w:r>
              <w:rPr>
                <w:color w:val="000000"/>
                <w:sz w:val="22"/>
                <w:szCs w:val="22"/>
                <w:lang w:val="kk-KZ"/>
              </w:rPr>
              <w:t>көлемі</w:t>
            </w:r>
            <w:r w:rsidRPr="00293C74">
              <w:rPr>
                <w:color w:val="000000"/>
                <w:sz w:val="22"/>
                <w:szCs w:val="22"/>
              </w:rPr>
              <w:t xml:space="preserve"> 25 мкл - ± 1.50  %, ± 0,375 мкл,</w:t>
            </w:r>
          </w:p>
          <w:p w:rsidR="00B634D3" w:rsidRPr="00293C74" w:rsidRDefault="00B634D3" w:rsidP="00B634D3">
            <w:pPr>
              <w:ind w:left="708" w:firstLine="708"/>
              <w:jc w:val="both"/>
              <w:rPr>
                <w:color w:val="000000"/>
                <w:sz w:val="22"/>
                <w:szCs w:val="22"/>
              </w:rPr>
            </w:pPr>
            <w:r>
              <w:rPr>
                <w:color w:val="000000"/>
                <w:sz w:val="22"/>
                <w:szCs w:val="22"/>
                <w:lang w:val="kk-KZ"/>
              </w:rPr>
              <w:t>көлемі</w:t>
            </w:r>
            <w:r w:rsidRPr="00293C74">
              <w:rPr>
                <w:color w:val="000000"/>
                <w:sz w:val="22"/>
                <w:szCs w:val="22"/>
              </w:rPr>
              <w:t xml:space="preserve"> 50 мкл - ± 1.00 %, ± 0,500 мкл. </w:t>
            </w:r>
          </w:p>
          <w:p w:rsidR="00B634D3" w:rsidRPr="00293C74" w:rsidRDefault="00B634D3" w:rsidP="00B634D3">
            <w:pPr>
              <w:jc w:val="both"/>
              <w:rPr>
                <w:color w:val="000000"/>
                <w:sz w:val="22"/>
                <w:szCs w:val="22"/>
              </w:rPr>
            </w:pPr>
            <w:r w:rsidRPr="00B634D3">
              <w:rPr>
                <w:color w:val="000000"/>
                <w:sz w:val="22"/>
                <w:szCs w:val="22"/>
                <w:lang w:val="kk-KZ"/>
              </w:rPr>
              <w:t>Жаңғыртылуы</w:t>
            </w:r>
            <w:r w:rsidRPr="00293C74">
              <w:rPr>
                <w:color w:val="000000"/>
                <w:sz w:val="22"/>
                <w:szCs w:val="22"/>
              </w:rPr>
              <w:t xml:space="preserve">: </w:t>
            </w:r>
            <w:r w:rsidRPr="00293C74">
              <w:rPr>
                <w:color w:val="000000"/>
                <w:sz w:val="22"/>
                <w:szCs w:val="22"/>
              </w:rPr>
              <w:tab/>
            </w:r>
            <w:r>
              <w:rPr>
                <w:color w:val="000000"/>
                <w:sz w:val="22"/>
                <w:szCs w:val="22"/>
                <w:lang w:val="kk-KZ"/>
              </w:rPr>
              <w:t>көлемі</w:t>
            </w:r>
            <w:r w:rsidRPr="00293C74">
              <w:rPr>
                <w:color w:val="000000"/>
                <w:sz w:val="22"/>
                <w:szCs w:val="22"/>
              </w:rPr>
              <w:t xml:space="preserve"> 5 мкл - ≤ 2.00%, ≤ 0,100 мкл,</w:t>
            </w:r>
          </w:p>
          <w:p w:rsidR="00B634D3" w:rsidRPr="00293C74" w:rsidRDefault="00B634D3" w:rsidP="00B634D3">
            <w:pPr>
              <w:ind w:left="1416" w:firstLine="708"/>
              <w:jc w:val="both"/>
              <w:rPr>
                <w:color w:val="000000"/>
                <w:sz w:val="22"/>
                <w:szCs w:val="22"/>
              </w:rPr>
            </w:pPr>
            <w:r>
              <w:rPr>
                <w:color w:val="000000"/>
                <w:sz w:val="22"/>
                <w:szCs w:val="22"/>
                <w:lang w:val="kk-KZ"/>
              </w:rPr>
              <w:t>көлемі</w:t>
            </w:r>
            <w:r w:rsidRPr="00293C74">
              <w:rPr>
                <w:color w:val="000000"/>
                <w:sz w:val="22"/>
                <w:szCs w:val="22"/>
              </w:rPr>
              <w:t xml:space="preserve"> 25 мкл - ≤ 1.00 %, ≤ 0,250 мкл</w:t>
            </w:r>
          </w:p>
          <w:p w:rsidR="00B634D3" w:rsidRPr="00293C74" w:rsidRDefault="00B634D3" w:rsidP="00B634D3">
            <w:pPr>
              <w:ind w:left="2124"/>
              <w:jc w:val="both"/>
              <w:rPr>
                <w:color w:val="000000"/>
                <w:sz w:val="22"/>
                <w:szCs w:val="22"/>
              </w:rPr>
            </w:pPr>
            <w:r>
              <w:rPr>
                <w:color w:val="000000"/>
                <w:sz w:val="22"/>
                <w:szCs w:val="22"/>
                <w:lang w:val="kk-KZ"/>
              </w:rPr>
              <w:lastRenderedPageBreak/>
              <w:t>көлемі</w:t>
            </w:r>
            <w:r w:rsidRPr="00293C74">
              <w:rPr>
                <w:color w:val="000000"/>
                <w:sz w:val="22"/>
                <w:szCs w:val="22"/>
              </w:rPr>
              <w:t xml:space="preserve"> 50 мкл - ≤ 0.50%, ≤ 0,250 мкл. </w:t>
            </w:r>
          </w:p>
          <w:p w:rsidR="00B634D3" w:rsidRPr="00293C74" w:rsidRDefault="00B634D3" w:rsidP="00B634D3">
            <w:pPr>
              <w:jc w:val="both"/>
              <w:rPr>
                <w:color w:val="000000"/>
                <w:sz w:val="22"/>
                <w:szCs w:val="22"/>
              </w:rPr>
            </w:pPr>
            <w:r w:rsidRPr="00CE1452">
              <w:rPr>
                <w:color w:val="000000"/>
                <w:sz w:val="22"/>
                <w:szCs w:val="22"/>
              </w:rPr>
              <w:t>Қорғаныс сүзгілерін қону конустарына орнату мүмкіндігі</w:t>
            </w:r>
            <w:r w:rsidRPr="00293C74">
              <w:rPr>
                <w:color w:val="000000"/>
                <w:sz w:val="22"/>
                <w:szCs w:val="22"/>
              </w:rPr>
              <w:t xml:space="preserve"> – </w:t>
            </w:r>
            <w:smartTag w:uri="urn:schemas-microsoft-com:office:smarttags" w:element="metricconverter">
              <w:smartTagPr>
                <w:attr w:name="ProductID" w:val="1.83 мм"/>
              </w:smartTagPr>
              <w:r w:rsidRPr="00293C74">
                <w:rPr>
                  <w:color w:val="000000"/>
                  <w:sz w:val="22"/>
                  <w:szCs w:val="22"/>
                </w:rPr>
                <w:t>1.83 мм</w:t>
              </w:r>
            </w:smartTag>
          </w:p>
          <w:p w:rsidR="00B634D3" w:rsidRPr="00293C74" w:rsidRDefault="00B634D3" w:rsidP="00B634D3">
            <w:pPr>
              <w:jc w:val="both"/>
              <w:rPr>
                <w:color w:val="000000"/>
                <w:sz w:val="22"/>
                <w:szCs w:val="22"/>
              </w:rPr>
            </w:pPr>
            <w:r w:rsidRPr="00CE1452">
              <w:rPr>
                <w:color w:val="000000"/>
                <w:sz w:val="22"/>
                <w:szCs w:val="22"/>
              </w:rPr>
              <w:t>Мөлшерлеудің жұмыс көлемін өзгерту мүмкіндігі</w:t>
            </w:r>
            <w:r w:rsidRPr="00293C74">
              <w:rPr>
                <w:color w:val="000000"/>
                <w:sz w:val="22"/>
                <w:szCs w:val="22"/>
              </w:rPr>
              <w:t xml:space="preserve">. </w:t>
            </w:r>
          </w:p>
          <w:p w:rsidR="00B01C01" w:rsidRPr="00293C74" w:rsidRDefault="00B634D3" w:rsidP="00BC0A95">
            <w:pPr>
              <w:jc w:val="both"/>
              <w:rPr>
                <w:color w:val="000000"/>
                <w:sz w:val="22"/>
                <w:szCs w:val="22"/>
              </w:rPr>
            </w:pPr>
            <w:r>
              <w:rPr>
                <w:color w:val="000000"/>
                <w:sz w:val="22"/>
                <w:szCs w:val="22"/>
                <w:lang w:val="kk-KZ"/>
              </w:rPr>
              <w:t>Мөлшерлегіште</w:t>
            </w:r>
            <w:r w:rsidRPr="00CE1452">
              <w:rPr>
                <w:color w:val="000000"/>
                <w:sz w:val="22"/>
                <w:szCs w:val="22"/>
              </w:rPr>
              <w:t xml:space="preserve"> ең аз және ең көп мөлшерлеу көлемін көрсету</w:t>
            </w:r>
            <w:r w:rsidR="00B01C01" w:rsidRPr="00293C74">
              <w:rPr>
                <w:color w:val="000000"/>
                <w:sz w:val="22"/>
                <w:szCs w:val="22"/>
              </w:rPr>
              <w:t xml:space="preserve">. </w:t>
            </w:r>
          </w:p>
          <w:p w:rsidR="00B634D3" w:rsidRPr="00293C74" w:rsidRDefault="00B634D3" w:rsidP="00B634D3">
            <w:pPr>
              <w:jc w:val="both"/>
              <w:rPr>
                <w:color w:val="000000"/>
                <w:sz w:val="22"/>
                <w:szCs w:val="22"/>
              </w:rPr>
            </w:pPr>
            <w:r w:rsidRPr="00010307">
              <w:rPr>
                <w:color w:val="000000"/>
                <w:sz w:val="22"/>
                <w:szCs w:val="22"/>
              </w:rPr>
              <w:t>Жұмыс кезіндегі күш</w:t>
            </w:r>
            <w:r w:rsidRPr="00293C74">
              <w:rPr>
                <w:color w:val="000000"/>
                <w:sz w:val="22"/>
                <w:szCs w:val="22"/>
              </w:rPr>
              <w:t xml:space="preserve"> –20</w:t>
            </w:r>
            <w:r w:rsidRPr="00293C74">
              <w:rPr>
                <w:color w:val="000000"/>
                <w:sz w:val="22"/>
                <w:szCs w:val="22"/>
                <w:lang w:val="en-US"/>
              </w:rPr>
              <w:t>N</w:t>
            </w:r>
            <w:r>
              <w:rPr>
                <w:color w:val="000000"/>
                <w:sz w:val="22"/>
                <w:szCs w:val="22"/>
                <w:lang w:val="kk-KZ"/>
              </w:rPr>
              <w:t>-нен артық емес</w:t>
            </w:r>
            <w:r w:rsidRPr="00293C74">
              <w:rPr>
                <w:color w:val="000000"/>
                <w:sz w:val="22"/>
                <w:szCs w:val="22"/>
              </w:rPr>
              <w:t xml:space="preserve">. </w:t>
            </w:r>
          </w:p>
          <w:p w:rsidR="00B01C01" w:rsidRPr="00293C74" w:rsidRDefault="00B634D3" w:rsidP="00B634D3">
            <w:pPr>
              <w:jc w:val="both"/>
              <w:rPr>
                <w:color w:val="000000"/>
                <w:sz w:val="22"/>
                <w:szCs w:val="22"/>
              </w:rPr>
            </w:pPr>
            <w:r>
              <w:rPr>
                <w:color w:val="000000"/>
                <w:sz w:val="22"/>
                <w:szCs w:val="22"/>
                <w:lang w:val="kk-KZ"/>
              </w:rPr>
              <w:t>Ұзындығы</w:t>
            </w:r>
            <w:r>
              <w:rPr>
                <w:color w:val="000000"/>
                <w:sz w:val="22"/>
                <w:szCs w:val="22"/>
              </w:rPr>
              <w:t xml:space="preserve"> </w:t>
            </w:r>
            <w:r w:rsidRPr="00293C74">
              <w:rPr>
                <w:color w:val="000000"/>
                <w:sz w:val="22"/>
                <w:szCs w:val="22"/>
              </w:rPr>
              <w:t>– 250 мм</w:t>
            </w:r>
            <w:r>
              <w:rPr>
                <w:color w:val="000000"/>
                <w:sz w:val="22"/>
                <w:szCs w:val="22"/>
                <w:lang w:val="kk-KZ"/>
              </w:rPr>
              <w:t>-ден артық емес</w:t>
            </w:r>
            <w:r w:rsidR="00B01C01" w:rsidRPr="00293C74">
              <w:rPr>
                <w:color w:val="000000"/>
                <w:sz w:val="22"/>
                <w:szCs w:val="22"/>
              </w:rPr>
              <w:t xml:space="preserve">. </w:t>
            </w:r>
          </w:p>
          <w:p w:rsidR="00B01C01" w:rsidRPr="00293C74" w:rsidRDefault="00B634D3" w:rsidP="00BC0A95">
            <w:pPr>
              <w:jc w:val="both"/>
              <w:rPr>
                <w:color w:val="000000"/>
                <w:sz w:val="22"/>
                <w:szCs w:val="22"/>
              </w:rPr>
            </w:pPr>
            <w:r>
              <w:rPr>
                <w:i/>
                <w:color w:val="000000"/>
                <w:sz w:val="22"/>
                <w:szCs w:val="22"/>
                <w:lang w:val="kk-KZ"/>
              </w:rPr>
              <w:t>Мөлшерлегіштің</w:t>
            </w:r>
            <w:r w:rsidRPr="00010307">
              <w:rPr>
                <w:i/>
                <w:color w:val="000000"/>
                <w:sz w:val="22"/>
                <w:szCs w:val="22"/>
              </w:rPr>
              <w:t xml:space="preserve"> жиынтығы</w:t>
            </w:r>
            <w:r w:rsidR="00B01C01"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мөлшерлегіш</w:t>
            </w:r>
            <w:r w:rsidRPr="00293C74">
              <w:rPr>
                <w:color w:val="000000"/>
                <w:sz w:val="22"/>
                <w:szCs w:val="22"/>
              </w:rPr>
              <w:t>-1</w:t>
            </w:r>
            <w:r>
              <w:rPr>
                <w:color w:val="000000"/>
                <w:sz w:val="22"/>
                <w:szCs w:val="22"/>
                <w:lang w:val="kk-KZ"/>
              </w:rPr>
              <w:t>дана</w:t>
            </w:r>
            <w:r w:rsidRPr="00293C74">
              <w:rPr>
                <w:color w:val="000000"/>
                <w:sz w:val="22"/>
                <w:szCs w:val="22"/>
              </w:rPr>
              <w:t xml:space="preserve">, </w:t>
            </w:r>
          </w:p>
          <w:p w:rsidR="00B634D3" w:rsidRPr="00293C74" w:rsidRDefault="00B634D3" w:rsidP="00B634D3">
            <w:pPr>
              <w:jc w:val="both"/>
              <w:rPr>
                <w:color w:val="000000"/>
                <w:sz w:val="22"/>
                <w:szCs w:val="22"/>
              </w:rPr>
            </w:pPr>
            <w:r w:rsidRPr="00010307">
              <w:rPr>
                <w:color w:val="000000"/>
                <w:sz w:val="22"/>
                <w:szCs w:val="22"/>
              </w:rPr>
              <w:t>калибрлеу кілті</w:t>
            </w:r>
            <w:r>
              <w:rPr>
                <w:color w:val="000000"/>
                <w:sz w:val="22"/>
                <w:szCs w:val="22"/>
                <w:lang w:val="kk-KZ"/>
              </w:rPr>
              <w:t xml:space="preserve"> </w:t>
            </w:r>
            <w:r w:rsidRPr="00010307">
              <w:rPr>
                <w:color w:val="000000"/>
                <w:sz w:val="22"/>
                <w:szCs w:val="22"/>
              </w:rPr>
              <w:t>-</w:t>
            </w:r>
            <w:r>
              <w:rPr>
                <w:color w:val="000000"/>
                <w:sz w:val="22"/>
                <w:szCs w:val="22"/>
                <w:lang w:val="kk-KZ"/>
              </w:rPr>
              <w:t xml:space="preserve"> </w:t>
            </w:r>
            <w:r w:rsidRPr="00010307">
              <w:rPr>
                <w:color w:val="000000"/>
                <w:sz w:val="22"/>
                <w:szCs w:val="22"/>
              </w:rPr>
              <w:t>1 дана</w:t>
            </w:r>
            <w:r>
              <w:rPr>
                <w:color w:val="000000"/>
                <w:sz w:val="22"/>
                <w:szCs w:val="22"/>
                <w:lang w:val="kk-KZ"/>
              </w:rPr>
              <w:t>дан кем емес</w:t>
            </w:r>
            <w:r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қолдану жөніндегі нұсқаулық</w:t>
            </w:r>
            <w:r w:rsidRPr="00282D12">
              <w:rPr>
                <w:color w:val="000000"/>
                <w:sz w:val="22"/>
                <w:szCs w:val="22"/>
                <w:lang w:val="kk-KZ"/>
              </w:rPr>
              <w:t xml:space="preserve"> орыс тілінде </w:t>
            </w:r>
            <w:r w:rsidRPr="00293C74">
              <w:rPr>
                <w:color w:val="000000"/>
                <w:sz w:val="22"/>
                <w:szCs w:val="22"/>
              </w:rPr>
              <w:t xml:space="preserve">– 1 </w:t>
            </w:r>
            <w:r>
              <w:rPr>
                <w:color w:val="000000"/>
                <w:sz w:val="22"/>
                <w:szCs w:val="22"/>
                <w:lang w:val="kk-KZ"/>
              </w:rPr>
              <w:t>дана</w:t>
            </w:r>
            <w:r w:rsidRPr="00293C74">
              <w:rPr>
                <w:color w:val="000000"/>
                <w:sz w:val="22"/>
                <w:szCs w:val="22"/>
              </w:rPr>
              <w:t>,</w:t>
            </w:r>
          </w:p>
          <w:p w:rsidR="00B634D3" w:rsidRPr="00293C74" w:rsidRDefault="00B634D3" w:rsidP="00B634D3">
            <w:pPr>
              <w:jc w:val="both"/>
              <w:rPr>
                <w:color w:val="000000"/>
                <w:sz w:val="22"/>
                <w:szCs w:val="22"/>
              </w:rPr>
            </w:pPr>
            <w:r>
              <w:rPr>
                <w:color w:val="000000"/>
                <w:sz w:val="22"/>
                <w:szCs w:val="22"/>
                <w:lang w:val="kk-KZ"/>
              </w:rPr>
              <w:t>мөлшерлегішті</w:t>
            </w:r>
            <w:r w:rsidRPr="00010307">
              <w:rPr>
                <w:color w:val="000000"/>
                <w:sz w:val="22"/>
                <w:szCs w:val="22"/>
              </w:rPr>
              <w:t xml:space="preserve"> тексеру туралы куәлік </w:t>
            </w:r>
            <w:r w:rsidRPr="00293C74">
              <w:rPr>
                <w:color w:val="000000"/>
                <w:sz w:val="22"/>
                <w:szCs w:val="22"/>
              </w:rPr>
              <w:t xml:space="preserve">– 1 </w:t>
            </w:r>
            <w:r>
              <w:rPr>
                <w:color w:val="000000"/>
                <w:sz w:val="22"/>
                <w:szCs w:val="22"/>
                <w:lang w:val="kk-KZ"/>
              </w:rPr>
              <w:t>дана</w:t>
            </w:r>
            <w:r w:rsidRPr="00293C74">
              <w:rPr>
                <w:color w:val="000000"/>
                <w:sz w:val="22"/>
                <w:szCs w:val="22"/>
              </w:rPr>
              <w:t>.</w:t>
            </w:r>
          </w:p>
          <w:p w:rsidR="00DE7F01" w:rsidRDefault="00B634D3" w:rsidP="00B634D3">
            <w:pPr>
              <w:rPr>
                <w:color w:val="000000"/>
                <w:sz w:val="22"/>
                <w:szCs w:val="22"/>
              </w:rPr>
            </w:pPr>
            <w:r w:rsidRPr="00010307">
              <w:rPr>
                <w:color w:val="000000"/>
                <w:sz w:val="22"/>
                <w:szCs w:val="22"/>
              </w:rPr>
              <w:t>Кепілдік мерзімі – 1 жылдан кем емес</w:t>
            </w:r>
            <w:r w:rsidR="003D3FD7" w:rsidRPr="00293C74">
              <w:rPr>
                <w:color w:val="000000"/>
                <w:sz w:val="22"/>
                <w:szCs w:val="22"/>
              </w:rPr>
              <w:t xml:space="preserve">. </w:t>
            </w:r>
          </w:p>
          <w:p w:rsidR="00E474EC" w:rsidRPr="00293C74" w:rsidRDefault="00E474EC" w:rsidP="003D3FD7">
            <w:pPr>
              <w:rPr>
                <w:sz w:val="22"/>
                <w:szCs w:val="22"/>
              </w:rPr>
            </w:pPr>
          </w:p>
        </w:tc>
        <w:tc>
          <w:tcPr>
            <w:tcW w:w="991" w:type="dxa"/>
            <w:shd w:val="clear" w:color="auto" w:fill="auto"/>
            <w:vAlign w:val="center"/>
          </w:tcPr>
          <w:p w:rsidR="00DE7F01" w:rsidRPr="00B634D3" w:rsidRDefault="00B634D3" w:rsidP="00DE7F01">
            <w:pPr>
              <w:jc w:val="center"/>
              <w:rPr>
                <w:sz w:val="22"/>
                <w:szCs w:val="22"/>
                <w:lang w:val="kk-KZ"/>
              </w:rPr>
            </w:pPr>
            <w:r>
              <w:rPr>
                <w:sz w:val="22"/>
                <w:szCs w:val="22"/>
                <w:lang w:val="kk-KZ" w:eastAsia="ar-SA"/>
              </w:rPr>
              <w:lastRenderedPageBreak/>
              <w:t>дана</w:t>
            </w:r>
          </w:p>
        </w:tc>
        <w:tc>
          <w:tcPr>
            <w:tcW w:w="710" w:type="dxa"/>
            <w:shd w:val="clear" w:color="auto" w:fill="auto"/>
            <w:vAlign w:val="center"/>
          </w:tcPr>
          <w:p w:rsidR="00DE7F01" w:rsidRPr="00293C74" w:rsidRDefault="00C22955" w:rsidP="00944E32">
            <w:pPr>
              <w:suppressAutoHyphens/>
              <w:snapToGrid w:val="0"/>
              <w:ind w:left="-392" w:right="-107" w:firstLine="142"/>
              <w:jc w:val="center"/>
              <w:rPr>
                <w:sz w:val="22"/>
                <w:szCs w:val="22"/>
                <w:lang w:eastAsia="ar-SA"/>
              </w:rPr>
            </w:pPr>
            <w:r w:rsidRPr="00293C74">
              <w:rPr>
                <w:sz w:val="22"/>
                <w:szCs w:val="22"/>
                <w:lang w:eastAsia="ar-SA"/>
              </w:rPr>
              <w:t>1</w:t>
            </w:r>
          </w:p>
        </w:tc>
        <w:tc>
          <w:tcPr>
            <w:tcW w:w="1134" w:type="dxa"/>
            <w:shd w:val="clear" w:color="auto" w:fill="auto"/>
            <w:vAlign w:val="center"/>
          </w:tcPr>
          <w:p w:rsidR="00DE7F01" w:rsidRPr="00293C74" w:rsidRDefault="00C22955" w:rsidP="00944E32">
            <w:pPr>
              <w:ind w:left="-109" w:right="-107"/>
              <w:jc w:val="center"/>
              <w:rPr>
                <w:sz w:val="22"/>
                <w:szCs w:val="22"/>
              </w:rPr>
            </w:pPr>
            <w:r w:rsidRPr="00293C74">
              <w:rPr>
                <w:sz w:val="22"/>
                <w:szCs w:val="22"/>
              </w:rPr>
              <w:t>225 833,00</w:t>
            </w:r>
          </w:p>
        </w:tc>
        <w:tc>
          <w:tcPr>
            <w:tcW w:w="1417" w:type="dxa"/>
            <w:shd w:val="clear" w:color="auto" w:fill="auto"/>
            <w:vAlign w:val="center"/>
          </w:tcPr>
          <w:p w:rsidR="00DE7F01" w:rsidRPr="00293C74" w:rsidRDefault="00C22955" w:rsidP="00944E32">
            <w:pPr>
              <w:ind w:left="-108" w:right="-107"/>
              <w:jc w:val="center"/>
              <w:rPr>
                <w:sz w:val="22"/>
                <w:szCs w:val="22"/>
              </w:rPr>
            </w:pPr>
            <w:r w:rsidRPr="00293C74">
              <w:rPr>
                <w:sz w:val="22"/>
                <w:szCs w:val="22"/>
              </w:rPr>
              <w:t>225 833,00</w:t>
            </w:r>
          </w:p>
        </w:tc>
      </w:tr>
      <w:tr w:rsidR="00DE7F01" w:rsidRPr="00293C74" w:rsidTr="00D70D39">
        <w:trPr>
          <w:trHeight w:val="584"/>
          <w:jc w:val="center"/>
        </w:trPr>
        <w:tc>
          <w:tcPr>
            <w:tcW w:w="710" w:type="dxa"/>
            <w:shd w:val="clear" w:color="auto" w:fill="auto"/>
            <w:vAlign w:val="center"/>
          </w:tcPr>
          <w:p w:rsidR="00DE7F01" w:rsidRPr="00293C74" w:rsidRDefault="00912ED9" w:rsidP="00944E32">
            <w:pPr>
              <w:ind w:left="-250" w:right="-107" w:firstLine="142"/>
              <w:jc w:val="center"/>
              <w:rPr>
                <w:b/>
                <w:sz w:val="22"/>
                <w:szCs w:val="22"/>
              </w:rPr>
            </w:pPr>
            <w:r>
              <w:rPr>
                <w:b/>
                <w:sz w:val="22"/>
                <w:szCs w:val="22"/>
              </w:rPr>
              <w:lastRenderedPageBreak/>
              <w:t>3</w:t>
            </w:r>
          </w:p>
        </w:tc>
        <w:tc>
          <w:tcPr>
            <w:tcW w:w="2267" w:type="dxa"/>
            <w:shd w:val="clear" w:color="auto" w:fill="auto"/>
            <w:vAlign w:val="center"/>
          </w:tcPr>
          <w:p w:rsidR="00B634D3" w:rsidRPr="00293C74" w:rsidRDefault="00B634D3" w:rsidP="00B634D3">
            <w:pPr>
              <w:rPr>
                <w:color w:val="000000"/>
                <w:sz w:val="22"/>
                <w:szCs w:val="22"/>
              </w:rPr>
            </w:pPr>
            <w:r>
              <w:rPr>
                <w:color w:val="000000"/>
                <w:sz w:val="22"/>
                <w:szCs w:val="22"/>
                <w:lang w:val="kk-KZ"/>
              </w:rPr>
              <w:t>Бі</w:t>
            </w:r>
            <w:bookmarkStart w:id="0" w:name="_GoBack"/>
            <w:bookmarkEnd w:id="0"/>
            <w:r>
              <w:rPr>
                <w:color w:val="000000"/>
                <w:sz w:val="22"/>
                <w:szCs w:val="22"/>
                <w:lang w:val="kk-KZ"/>
              </w:rPr>
              <w:t xml:space="preserve">р арналы </w:t>
            </w:r>
            <w:r w:rsidRPr="00CE1452">
              <w:rPr>
                <w:color w:val="000000"/>
                <w:sz w:val="22"/>
                <w:szCs w:val="22"/>
              </w:rPr>
              <w:t>там</w:t>
            </w:r>
            <w:r>
              <w:rPr>
                <w:color w:val="000000"/>
                <w:sz w:val="22"/>
                <w:szCs w:val="22"/>
                <w:lang w:val="kk-KZ"/>
              </w:rPr>
              <w:t>ызғыш</w:t>
            </w:r>
            <w:r w:rsidRPr="00CE1452">
              <w:rPr>
                <w:color w:val="000000"/>
                <w:sz w:val="22"/>
                <w:szCs w:val="22"/>
              </w:rPr>
              <w:t xml:space="preserve"> мөлшерлегіш</w:t>
            </w:r>
          </w:p>
          <w:p w:rsidR="00DE7F01" w:rsidRPr="00293C74" w:rsidRDefault="00DE7F01">
            <w:pPr>
              <w:rPr>
                <w:color w:val="000000"/>
                <w:sz w:val="22"/>
                <w:szCs w:val="22"/>
              </w:rPr>
            </w:pPr>
            <w:r w:rsidRPr="00293C74">
              <w:rPr>
                <w:color w:val="000000"/>
                <w:sz w:val="22"/>
                <w:szCs w:val="22"/>
              </w:rPr>
              <w:t>100-1000 мкл</w:t>
            </w:r>
          </w:p>
        </w:tc>
        <w:tc>
          <w:tcPr>
            <w:tcW w:w="8506" w:type="dxa"/>
            <w:vAlign w:val="center"/>
          </w:tcPr>
          <w:p w:rsidR="00B01C01" w:rsidRPr="00293C74" w:rsidRDefault="00B634D3" w:rsidP="00712206">
            <w:pPr>
              <w:rPr>
                <w:b/>
                <w:i/>
                <w:color w:val="000000"/>
                <w:sz w:val="22"/>
                <w:szCs w:val="22"/>
                <w:u w:val="single"/>
              </w:rPr>
            </w:pPr>
            <w:r w:rsidRPr="00293C74">
              <w:rPr>
                <w:b/>
                <w:i/>
                <w:color w:val="000000"/>
                <w:sz w:val="22"/>
                <w:szCs w:val="22"/>
                <w:u w:val="single"/>
              </w:rPr>
              <w:t>1</w:t>
            </w:r>
            <w:r>
              <w:rPr>
                <w:b/>
                <w:i/>
                <w:color w:val="000000"/>
                <w:sz w:val="22"/>
                <w:szCs w:val="22"/>
                <w:u w:val="single"/>
                <w:lang w:val="kk-KZ"/>
              </w:rPr>
              <w:t xml:space="preserve"> арналы механикалық мөлшерлегіш</w:t>
            </w:r>
            <w:r w:rsidRPr="00293C74">
              <w:rPr>
                <w:b/>
                <w:i/>
                <w:color w:val="000000"/>
                <w:sz w:val="22"/>
                <w:szCs w:val="22"/>
                <w:u w:val="single"/>
              </w:rPr>
              <w:t xml:space="preserve"> </w:t>
            </w:r>
            <w:r w:rsidR="00B01C01" w:rsidRPr="00293C74">
              <w:rPr>
                <w:b/>
                <w:i/>
                <w:color w:val="000000"/>
                <w:sz w:val="22"/>
                <w:szCs w:val="22"/>
                <w:u w:val="single"/>
              </w:rPr>
              <w:t>100-1000 мкл</w:t>
            </w:r>
          </w:p>
          <w:p w:rsidR="00B634D3" w:rsidRPr="00293C74" w:rsidRDefault="00B634D3" w:rsidP="00B634D3">
            <w:pPr>
              <w:jc w:val="both"/>
              <w:rPr>
                <w:color w:val="000000"/>
                <w:sz w:val="22"/>
                <w:szCs w:val="22"/>
              </w:rPr>
            </w:pPr>
            <w:r>
              <w:rPr>
                <w:color w:val="000000"/>
                <w:sz w:val="22"/>
                <w:szCs w:val="22"/>
                <w:lang w:val="kk-KZ"/>
              </w:rPr>
              <w:t>Мөлшерлеу д</w:t>
            </w:r>
            <w:r w:rsidRPr="00293C74">
              <w:rPr>
                <w:color w:val="000000"/>
                <w:sz w:val="22"/>
                <w:szCs w:val="22"/>
              </w:rPr>
              <w:t>иапазон</w:t>
            </w:r>
            <w:r>
              <w:rPr>
                <w:color w:val="000000"/>
                <w:sz w:val="22"/>
                <w:szCs w:val="22"/>
                <w:lang w:val="kk-KZ"/>
              </w:rPr>
              <w:t>ы</w:t>
            </w:r>
            <w:r w:rsidRPr="00293C74">
              <w:rPr>
                <w:color w:val="000000"/>
                <w:sz w:val="22"/>
                <w:szCs w:val="22"/>
              </w:rPr>
              <w:t xml:space="preserve"> 100-1000мкл. </w:t>
            </w:r>
          </w:p>
          <w:p w:rsidR="00B634D3" w:rsidRPr="00293C74" w:rsidRDefault="00B634D3" w:rsidP="00B634D3">
            <w:pPr>
              <w:jc w:val="both"/>
              <w:rPr>
                <w:color w:val="000000"/>
                <w:sz w:val="22"/>
                <w:szCs w:val="22"/>
              </w:rPr>
            </w:pPr>
            <w:r>
              <w:rPr>
                <w:color w:val="000000"/>
                <w:sz w:val="22"/>
                <w:szCs w:val="22"/>
                <w:lang w:val="kk-KZ"/>
              </w:rPr>
              <w:t>Арна саны</w:t>
            </w:r>
            <w:r>
              <w:rPr>
                <w:color w:val="000000"/>
                <w:sz w:val="22"/>
                <w:szCs w:val="22"/>
              </w:rPr>
              <w:t xml:space="preserve"> – 1 арна</w:t>
            </w:r>
            <w:r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Мөлшерлеу</w:t>
            </w:r>
            <w:r w:rsidRPr="00CE1452">
              <w:rPr>
                <w:color w:val="000000"/>
                <w:sz w:val="22"/>
                <w:szCs w:val="22"/>
              </w:rPr>
              <w:t xml:space="preserve"> принципі</w:t>
            </w:r>
            <w:r>
              <w:rPr>
                <w:color w:val="000000"/>
                <w:sz w:val="22"/>
                <w:szCs w:val="22"/>
                <w:lang w:val="kk-KZ"/>
              </w:rPr>
              <w:t xml:space="preserve"> </w:t>
            </w:r>
            <w:r w:rsidRPr="00CE1452">
              <w:rPr>
                <w:color w:val="000000"/>
                <w:sz w:val="22"/>
                <w:szCs w:val="22"/>
              </w:rPr>
              <w:t>-</w:t>
            </w:r>
            <w:r>
              <w:rPr>
                <w:color w:val="000000"/>
                <w:sz w:val="22"/>
                <w:szCs w:val="22"/>
                <w:lang w:val="kk-KZ"/>
              </w:rPr>
              <w:t xml:space="preserve"> </w:t>
            </w:r>
            <w:r w:rsidRPr="00CE1452">
              <w:rPr>
                <w:color w:val="000000"/>
                <w:sz w:val="22"/>
                <w:szCs w:val="22"/>
              </w:rPr>
              <w:t>ауаны алмастыру</w:t>
            </w:r>
            <w:r w:rsidRPr="00293C74">
              <w:rPr>
                <w:color w:val="000000"/>
                <w:sz w:val="22"/>
                <w:szCs w:val="22"/>
              </w:rPr>
              <w:t xml:space="preserve">. </w:t>
            </w:r>
          </w:p>
          <w:p w:rsidR="00B01C01" w:rsidRPr="00B634D3" w:rsidRDefault="00B634D3" w:rsidP="00B634D3">
            <w:pPr>
              <w:jc w:val="both"/>
              <w:rPr>
                <w:color w:val="000000"/>
                <w:sz w:val="22"/>
                <w:szCs w:val="22"/>
                <w:lang w:val="kk-KZ"/>
              </w:rPr>
            </w:pPr>
            <w:r>
              <w:rPr>
                <w:color w:val="000000"/>
                <w:sz w:val="22"/>
                <w:szCs w:val="22"/>
                <w:lang w:val="kk-KZ"/>
              </w:rPr>
              <w:t>Дискреттілік</w:t>
            </w:r>
            <w:r w:rsidRPr="00293C74">
              <w:rPr>
                <w:color w:val="000000"/>
                <w:sz w:val="22"/>
                <w:szCs w:val="22"/>
              </w:rPr>
              <w:t xml:space="preserve"> – 5 мкл</w:t>
            </w:r>
            <w:r w:rsidR="00B01C01" w:rsidRPr="00293C74">
              <w:rPr>
                <w:color w:val="000000"/>
                <w:sz w:val="22"/>
                <w:szCs w:val="22"/>
              </w:rPr>
              <w:t xml:space="preserve">. </w:t>
            </w:r>
            <w:r>
              <w:rPr>
                <w:color w:val="000000"/>
                <w:sz w:val="22"/>
                <w:szCs w:val="22"/>
                <w:lang w:val="kk-KZ"/>
              </w:rPr>
              <w:t xml:space="preserve"> </w:t>
            </w:r>
          </w:p>
          <w:p w:rsidR="00B634D3" w:rsidRPr="00293C74" w:rsidRDefault="00B634D3" w:rsidP="00B634D3">
            <w:pPr>
              <w:jc w:val="both"/>
              <w:rPr>
                <w:color w:val="000000"/>
                <w:sz w:val="22"/>
                <w:szCs w:val="22"/>
              </w:rPr>
            </w:pPr>
            <w:r>
              <w:rPr>
                <w:i/>
                <w:color w:val="000000"/>
                <w:sz w:val="22"/>
                <w:szCs w:val="22"/>
                <w:lang w:val="kk-KZ"/>
              </w:rPr>
              <w:t>Дәлдігі</w:t>
            </w:r>
            <w:r w:rsidRPr="00293C74">
              <w:rPr>
                <w:color w:val="000000"/>
                <w:sz w:val="22"/>
                <w:szCs w:val="22"/>
              </w:rPr>
              <w:t xml:space="preserve">: </w:t>
            </w:r>
            <w:r w:rsidRPr="00293C74">
              <w:rPr>
                <w:color w:val="000000"/>
                <w:sz w:val="22"/>
                <w:szCs w:val="22"/>
              </w:rPr>
              <w:tab/>
            </w:r>
            <w:r>
              <w:rPr>
                <w:color w:val="000000"/>
                <w:sz w:val="22"/>
                <w:szCs w:val="22"/>
                <w:lang w:val="kk-KZ"/>
              </w:rPr>
              <w:t>көлемі</w:t>
            </w:r>
            <w:r w:rsidRPr="00293C74">
              <w:rPr>
                <w:color w:val="000000"/>
                <w:sz w:val="22"/>
                <w:szCs w:val="22"/>
              </w:rPr>
              <w:t xml:space="preserve"> 100 мкл- ± 2.50 %, ± 2,5 мкл,</w:t>
            </w:r>
          </w:p>
          <w:p w:rsidR="00B634D3" w:rsidRPr="00293C74" w:rsidRDefault="00B634D3" w:rsidP="00B634D3">
            <w:pPr>
              <w:ind w:left="708" w:firstLine="708"/>
              <w:jc w:val="both"/>
              <w:rPr>
                <w:color w:val="000000"/>
                <w:sz w:val="22"/>
                <w:szCs w:val="22"/>
              </w:rPr>
            </w:pPr>
            <w:r>
              <w:rPr>
                <w:color w:val="000000"/>
                <w:sz w:val="22"/>
                <w:szCs w:val="22"/>
                <w:lang w:val="kk-KZ"/>
              </w:rPr>
              <w:t>көлемі</w:t>
            </w:r>
            <w:r w:rsidRPr="00293C74">
              <w:rPr>
                <w:color w:val="000000"/>
                <w:sz w:val="22"/>
                <w:szCs w:val="22"/>
              </w:rPr>
              <w:t xml:space="preserve"> 500 мкл - ± 0.80 %, ± 4,0 мкл,</w:t>
            </w:r>
          </w:p>
          <w:p w:rsidR="00B634D3" w:rsidRPr="00293C74" w:rsidRDefault="00B634D3" w:rsidP="00B634D3">
            <w:pPr>
              <w:ind w:left="708" w:firstLine="708"/>
              <w:jc w:val="both"/>
              <w:rPr>
                <w:color w:val="000000"/>
                <w:sz w:val="22"/>
                <w:szCs w:val="22"/>
              </w:rPr>
            </w:pPr>
            <w:r>
              <w:rPr>
                <w:color w:val="000000"/>
                <w:sz w:val="22"/>
                <w:szCs w:val="22"/>
                <w:lang w:val="kk-KZ"/>
              </w:rPr>
              <w:t>көлемі</w:t>
            </w:r>
            <w:r w:rsidRPr="00293C74">
              <w:rPr>
                <w:color w:val="000000"/>
                <w:sz w:val="22"/>
                <w:szCs w:val="22"/>
              </w:rPr>
              <w:t xml:space="preserve"> 1000 мкл - ± 0.70 %, ± 7,0 мкл. </w:t>
            </w:r>
          </w:p>
          <w:p w:rsidR="00B634D3" w:rsidRPr="00293C74" w:rsidRDefault="00B634D3" w:rsidP="00B634D3">
            <w:pPr>
              <w:jc w:val="both"/>
              <w:rPr>
                <w:color w:val="000000"/>
                <w:sz w:val="22"/>
                <w:szCs w:val="22"/>
              </w:rPr>
            </w:pPr>
            <w:r>
              <w:rPr>
                <w:i/>
                <w:color w:val="000000"/>
                <w:sz w:val="22"/>
                <w:szCs w:val="22"/>
                <w:lang w:val="kk-KZ"/>
              </w:rPr>
              <w:t>Жаңғыртылуы</w:t>
            </w:r>
            <w:r w:rsidRPr="00293C74">
              <w:rPr>
                <w:color w:val="000000"/>
                <w:sz w:val="22"/>
                <w:szCs w:val="22"/>
              </w:rPr>
              <w:t xml:space="preserve">: </w:t>
            </w:r>
            <w:r w:rsidRPr="00293C74">
              <w:rPr>
                <w:color w:val="000000"/>
                <w:sz w:val="22"/>
                <w:szCs w:val="22"/>
              </w:rPr>
              <w:tab/>
            </w:r>
            <w:r>
              <w:rPr>
                <w:color w:val="000000"/>
                <w:sz w:val="22"/>
                <w:szCs w:val="22"/>
                <w:lang w:val="kk-KZ"/>
              </w:rPr>
              <w:t>көлемі</w:t>
            </w:r>
            <w:r w:rsidRPr="00293C74">
              <w:rPr>
                <w:color w:val="000000"/>
                <w:sz w:val="22"/>
                <w:szCs w:val="22"/>
              </w:rPr>
              <w:t xml:space="preserve"> 100 мкл - ≤ 0.70%, ≤ 0,7 мкл,</w:t>
            </w:r>
          </w:p>
          <w:p w:rsidR="00B634D3" w:rsidRPr="00293C74" w:rsidRDefault="00B634D3" w:rsidP="00B634D3">
            <w:pPr>
              <w:ind w:left="1416" w:firstLine="708"/>
              <w:jc w:val="both"/>
              <w:rPr>
                <w:color w:val="000000"/>
                <w:sz w:val="22"/>
                <w:szCs w:val="22"/>
              </w:rPr>
            </w:pPr>
            <w:r>
              <w:rPr>
                <w:color w:val="000000"/>
                <w:sz w:val="22"/>
                <w:szCs w:val="22"/>
                <w:lang w:val="kk-KZ"/>
              </w:rPr>
              <w:t>көлемі</w:t>
            </w:r>
            <w:r w:rsidRPr="00293C74">
              <w:rPr>
                <w:color w:val="000000"/>
                <w:sz w:val="22"/>
                <w:szCs w:val="22"/>
              </w:rPr>
              <w:t xml:space="preserve"> 500 мкл - ≤ 0.25 %, ≤ 1,25 мкл,</w:t>
            </w:r>
          </w:p>
          <w:p w:rsidR="00B634D3" w:rsidRPr="00293C74" w:rsidRDefault="00B634D3" w:rsidP="00B634D3">
            <w:pPr>
              <w:ind w:left="1416" w:firstLine="708"/>
              <w:jc w:val="both"/>
              <w:rPr>
                <w:color w:val="000000"/>
                <w:sz w:val="22"/>
                <w:szCs w:val="22"/>
              </w:rPr>
            </w:pPr>
            <w:r>
              <w:rPr>
                <w:color w:val="000000"/>
                <w:sz w:val="22"/>
                <w:szCs w:val="22"/>
                <w:lang w:val="kk-KZ"/>
              </w:rPr>
              <w:t>көлемі</w:t>
            </w:r>
            <w:r w:rsidRPr="00293C74">
              <w:rPr>
                <w:color w:val="000000"/>
                <w:sz w:val="22"/>
                <w:szCs w:val="22"/>
              </w:rPr>
              <w:t xml:space="preserve"> 1000 мкл - ≤ 0.20 %, ≤ 2,0 мкл. </w:t>
            </w:r>
          </w:p>
          <w:p w:rsidR="00B634D3" w:rsidRPr="00293C74" w:rsidRDefault="00B634D3" w:rsidP="00B634D3">
            <w:pPr>
              <w:jc w:val="both"/>
              <w:rPr>
                <w:color w:val="000000"/>
                <w:sz w:val="22"/>
                <w:szCs w:val="22"/>
              </w:rPr>
            </w:pPr>
            <w:r w:rsidRPr="00CE1452">
              <w:rPr>
                <w:color w:val="000000"/>
                <w:sz w:val="22"/>
                <w:szCs w:val="22"/>
              </w:rPr>
              <w:t>Қорғаныс сүзгілерін қону конустарына орнату мүмкіндігі</w:t>
            </w:r>
            <w:r w:rsidRPr="00293C74">
              <w:rPr>
                <w:color w:val="000000"/>
                <w:sz w:val="22"/>
                <w:szCs w:val="22"/>
              </w:rPr>
              <w:t xml:space="preserve"> – </w:t>
            </w:r>
            <w:smartTag w:uri="urn:schemas-microsoft-com:office:smarttags" w:element="metricconverter">
              <w:smartTagPr>
                <w:attr w:name="ProductID" w:val="5.33 мм"/>
              </w:smartTagPr>
              <w:r w:rsidRPr="00293C74">
                <w:rPr>
                  <w:color w:val="000000"/>
                  <w:sz w:val="22"/>
                  <w:szCs w:val="22"/>
                </w:rPr>
                <w:t>5.33 мм</w:t>
              </w:r>
            </w:smartTag>
          </w:p>
          <w:p w:rsidR="00B634D3" w:rsidRPr="00293C74" w:rsidRDefault="00B634D3" w:rsidP="00B634D3">
            <w:pPr>
              <w:jc w:val="both"/>
              <w:rPr>
                <w:color w:val="000000"/>
                <w:sz w:val="22"/>
                <w:szCs w:val="22"/>
              </w:rPr>
            </w:pPr>
            <w:r w:rsidRPr="00CE1452">
              <w:rPr>
                <w:color w:val="000000"/>
                <w:sz w:val="22"/>
                <w:szCs w:val="22"/>
              </w:rPr>
              <w:t>Мөлшерлеудің жұмыс көлемін өзгерту мүмкіндігі</w:t>
            </w:r>
            <w:r w:rsidRPr="00293C74">
              <w:rPr>
                <w:color w:val="000000"/>
                <w:sz w:val="22"/>
                <w:szCs w:val="22"/>
              </w:rPr>
              <w:t xml:space="preserve">. </w:t>
            </w:r>
          </w:p>
          <w:p w:rsidR="00B01C01" w:rsidRPr="00293C74" w:rsidRDefault="00B634D3" w:rsidP="00B634D3">
            <w:pPr>
              <w:jc w:val="both"/>
              <w:rPr>
                <w:color w:val="000000"/>
                <w:sz w:val="22"/>
                <w:szCs w:val="22"/>
              </w:rPr>
            </w:pPr>
            <w:r>
              <w:rPr>
                <w:color w:val="000000"/>
                <w:sz w:val="22"/>
                <w:szCs w:val="22"/>
                <w:lang w:val="kk-KZ"/>
              </w:rPr>
              <w:t>Мөлшерлегіште</w:t>
            </w:r>
            <w:r w:rsidRPr="00CE1452">
              <w:rPr>
                <w:color w:val="000000"/>
                <w:sz w:val="22"/>
                <w:szCs w:val="22"/>
              </w:rPr>
              <w:t xml:space="preserve"> ең аз және ең көп мөлшерлеу көлемін көрсету</w:t>
            </w:r>
            <w:r w:rsidR="00B01C01" w:rsidRPr="00293C74">
              <w:rPr>
                <w:color w:val="000000"/>
                <w:sz w:val="22"/>
                <w:szCs w:val="22"/>
              </w:rPr>
              <w:t xml:space="preserve">. </w:t>
            </w:r>
          </w:p>
          <w:p w:rsidR="00B634D3" w:rsidRPr="00293C74" w:rsidRDefault="00B634D3" w:rsidP="00B634D3">
            <w:pPr>
              <w:jc w:val="both"/>
              <w:rPr>
                <w:color w:val="000000"/>
                <w:sz w:val="22"/>
                <w:szCs w:val="22"/>
              </w:rPr>
            </w:pPr>
            <w:r w:rsidRPr="00010307">
              <w:rPr>
                <w:color w:val="000000"/>
                <w:sz w:val="22"/>
                <w:szCs w:val="22"/>
              </w:rPr>
              <w:t>Жұмыс кезіндегі күш</w:t>
            </w:r>
            <w:r w:rsidRPr="00293C74">
              <w:rPr>
                <w:color w:val="000000"/>
                <w:sz w:val="22"/>
                <w:szCs w:val="22"/>
              </w:rPr>
              <w:t xml:space="preserve"> –20</w:t>
            </w:r>
            <w:r w:rsidRPr="00293C74">
              <w:rPr>
                <w:color w:val="000000"/>
                <w:sz w:val="22"/>
                <w:szCs w:val="22"/>
                <w:lang w:val="en-US"/>
              </w:rPr>
              <w:t>N</w:t>
            </w:r>
            <w:r>
              <w:rPr>
                <w:color w:val="000000"/>
                <w:sz w:val="22"/>
                <w:szCs w:val="22"/>
                <w:lang w:val="kk-KZ"/>
              </w:rPr>
              <w:t>-нен артық емес</w:t>
            </w:r>
            <w:r w:rsidRPr="00293C74">
              <w:rPr>
                <w:color w:val="000000"/>
                <w:sz w:val="22"/>
                <w:szCs w:val="22"/>
              </w:rPr>
              <w:t xml:space="preserve">. </w:t>
            </w:r>
          </w:p>
          <w:p w:rsidR="00B01C01" w:rsidRPr="00293C74" w:rsidRDefault="00B634D3" w:rsidP="00B634D3">
            <w:pPr>
              <w:jc w:val="both"/>
              <w:rPr>
                <w:color w:val="000000"/>
                <w:sz w:val="22"/>
                <w:szCs w:val="22"/>
              </w:rPr>
            </w:pPr>
            <w:r>
              <w:rPr>
                <w:color w:val="000000"/>
                <w:sz w:val="22"/>
                <w:szCs w:val="22"/>
                <w:lang w:val="kk-KZ"/>
              </w:rPr>
              <w:t>Ұзындығы</w:t>
            </w:r>
            <w:r>
              <w:rPr>
                <w:color w:val="000000"/>
                <w:sz w:val="22"/>
                <w:szCs w:val="22"/>
              </w:rPr>
              <w:t xml:space="preserve"> </w:t>
            </w:r>
            <w:r w:rsidRPr="00293C74">
              <w:rPr>
                <w:color w:val="000000"/>
                <w:sz w:val="22"/>
                <w:szCs w:val="22"/>
              </w:rPr>
              <w:t>– 2</w:t>
            </w:r>
            <w:r>
              <w:rPr>
                <w:color w:val="000000"/>
                <w:sz w:val="22"/>
                <w:szCs w:val="22"/>
                <w:lang w:val="kk-KZ"/>
              </w:rPr>
              <w:t>33</w:t>
            </w:r>
            <w:r w:rsidRPr="00293C74">
              <w:rPr>
                <w:color w:val="000000"/>
                <w:sz w:val="22"/>
                <w:szCs w:val="22"/>
              </w:rPr>
              <w:t xml:space="preserve"> мм</w:t>
            </w:r>
            <w:r>
              <w:rPr>
                <w:color w:val="000000"/>
                <w:sz w:val="22"/>
                <w:szCs w:val="22"/>
                <w:lang w:val="kk-KZ"/>
              </w:rPr>
              <w:t>-ден артық емес</w:t>
            </w:r>
            <w:r w:rsidR="00B01C01" w:rsidRPr="00293C74">
              <w:rPr>
                <w:color w:val="000000"/>
                <w:sz w:val="22"/>
                <w:szCs w:val="22"/>
              </w:rPr>
              <w:t xml:space="preserve">. </w:t>
            </w:r>
          </w:p>
          <w:p w:rsidR="00B634D3" w:rsidRPr="00293C74" w:rsidRDefault="00B634D3" w:rsidP="00B634D3">
            <w:pPr>
              <w:jc w:val="both"/>
              <w:rPr>
                <w:color w:val="000000"/>
                <w:sz w:val="22"/>
                <w:szCs w:val="22"/>
              </w:rPr>
            </w:pPr>
            <w:r>
              <w:rPr>
                <w:i/>
                <w:color w:val="000000"/>
                <w:sz w:val="22"/>
                <w:szCs w:val="22"/>
                <w:lang w:val="kk-KZ"/>
              </w:rPr>
              <w:t>Мөлшерлегіштің</w:t>
            </w:r>
            <w:r w:rsidRPr="00010307">
              <w:rPr>
                <w:i/>
                <w:color w:val="000000"/>
                <w:sz w:val="22"/>
                <w:szCs w:val="22"/>
              </w:rPr>
              <w:t xml:space="preserve"> жиынтығы</w:t>
            </w:r>
            <w:r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мөлшерлегіш</w:t>
            </w:r>
            <w:r w:rsidRPr="00293C74">
              <w:rPr>
                <w:color w:val="000000"/>
                <w:sz w:val="22"/>
                <w:szCs w:val="22"/>
              </w:rPr>
              <w:t>-1</w:t>
            </w:r>
            <w:r>
              <w:rPr>
                <w:color w:val="000000"/>
                <w:sz w:val="22"/>
                <w:szCs w:val="22"/>
                <w:lang w:val="kk-KZ"/>
              </w:rPr>
              <w:t>дана</w:t>
            </w:r>
            <w:r w:rsidRPr="00293C74">
              <w:rPr>
                <w:color w:val="000000"/>
                <w:sz w:val="22"/>
                <w:szCs w:val="22"/>
              </w:rPr>
              <w:t xml:space="preserve">, </w:t>
            </w:r>
          </w:p>
          <w:p w:rsidR="00B634D3" w:rsidRPr="00293C74" w:rsidRDefault="00B634D3" w:rsidP="00B634D3">
            <w:pPr>
              <w:jc w:val="both"/>
              <w:rPr>
                <w:color w:val="000000"/>
                <w:sz w:val="22"/>
                <w:szCs w:val="22"/>
              </w:rPr>
            </w:pPr>
            <w:r w:rsidRPr="00010307">
              <w:rPr>
                <w:color w:val="000000"/>
                <w:sz w:val="22"/>
                <w:szCs w:val="22"/>
              </w:rPr>
              <w:t>калибрлеу кілті</w:t>
            </w:r>
            <w:r>
              <w:rPr>
                <w:color w:val="000000"/>
                <w:sz w:val="22"/>
                <w:szCs w:val="22"/>
                <w:lang w:val="kk-KZ"/>
              </w:rPr>
              <w:t xml:space="preserve"> </w:t>
            </w:r>
            <w:r w:rsidRPr="00010307">
              <w:rPr>
                <w:color w:val="000000"/>
                <w:sz w:val="22"/>
                <w:szCs w:val="22"/>
              </w:rPr>
              <w:t>-</w:t>
            </w:r>
            <w:r>
              <w:rPr>
                <w:color w:val="000000"/>
                <w:sz w:val="22"/>
                <w:szCs w:val="22"/>
                <w:lang w:val="kk-KZ"/>
              </w:rPr>
              <w:t xml:space="preserve"> </w:t>
            </w:r>
            <w:r w:rsidRPr="00010307">
              <w:rPr>
                <w:color w:val="000000"/>
                <w:sz w:val="22"/>
                <w:szCs w:val="22"/>
              </w:rPr>
              <w:t>1 дана</w:t>
            </w:r>
            <w:r>
              <w:rPr>
                <w:color w:val="000000"/>
                <w:sz w:val="22"/>
                <w:szCs w:val="22"/>
                <w:lang w:val="kk-KZ"/>
              </w:rPr>
              <w:t>дан кем емес</w:t>
            </w:r>
            <w:r w:rsidRPr="00293C74">
              <w:rPr>
                <w:color w:val="000000"/>
                <w:sz w:val="22"/>
                <w:szCs w:val="22"/>
              </w:rPr>
              <w:t xml:space="preserve">, </w:t>
            </w:r>
          </w:p>
          <w:p w:rsidR="00B634D3" w:rsidRPr="00293C74" w:rsidRDefault="00B634D3" w:rsidP="00B634D3">
            <w:pPr>
              <w:jc w:val="both"/>
              <w:rPr>
                <w:color w:val="000000"/>
                <w:sz w:val="22"/>
                <w:szCs w:val="22"/>
              </w:rPr>
            </w:pPr>
            <w:r>
              <w:rPr>
                <w:color w:val="000000"/>
                <w:sz w:val="22"/>
                <w:szCs w:val="22"/>
                <w:lang w:val="kk-KZ"/>
              </w:rPr>
              <w:t>қолдану жөніндегі нұсқаулық</w:t>
            </w:r>
            <w:r w:rsidRPr="00282D12">
              <w:rPr>
                <w:color w:val="000000"/>
                <w:sz w:val="22"/>
                <w:szCs w:val="22"/>
                <w:lang w:val="kk-KZ"/>
              </w:rPr>
              <w:t xml:space="preserve"> орыс тілінде </w:t>
            </w:r>
            <w:r w:rsidRPr="00293C74">
              <w:rPr>
                <w:color w:val="000000"/>
                <w:sz w:val="22"/>
                <w:szCs w:val="22"/>
              </w:rPr>
              <w:t xml:space="preserve">– 1 </w:t>
            </w:r>
            <w:r>
              <w:rPr>
                <w:color w:val="000000"/>
                <w:sz w:val="22"/>
                <w:szCs w:val="22"/>
                <w:lang w:val="kk-KZ"/>
              </w:rPr>
              <w:t>дана</w:t>
            </w:r>
            <w:r w:rsidRPr="00293C74">
              <w:rPr>
                <w:color w:val="000000"/>
                <w:sz w:val="22"/>
                <w:szCs w:val="22"/>
              </w:rPr>
              <w:t>,</w:t>
            </w:r>
          </w:p>
          <w:p w:rsidR="00B634D3" w:rsidRPr="00293C74" w:rsidRDefault="00B634D3" w:rsidP="00B634D3">
            <w:pPr>
              <w:jc w:val="both"/>
              <w:rPr>
                <w:color w:val="000000"/>
                <w:sz w:val="22"/>
                <w:szCs w:val="22"/>
              </w:rPr>
            </w:pPr>
            <w:r>
              <w:rPr>
                <w:color w:val="000000"/>
                <w:sz w:val="22"/>
                <w:szCs w:val="22"/>
                <w:lang w:val="kk-KZ"/>
              </w:rPr>
              <w:t>мөлшерлегішті</w:t>
            </w:r>
            <w:r w:rsidRPr="00010307">
              <w:rPr>
                <w:color w:val="000000"/>
                <w:sz w:val="22"/>
                <w:szCs w:val="22"/>
              </w:rPr>
              <w:t xml:space="preserve"> тексеру туралы куәлік </w:t>
            </w:r>
            <w:r w:rsidRPr="00293C74">
              <w:rPr>
                <w:color w:val="000000"/>
                <w:sz w:val="22"/>
                <w:szCs w:val="22"/>
              </w:rPr>
              <w:t xml:space="preserve">– 1 </w:t>
            </w:r>
            <w:r>
              <w:rPr>
                <w:color w:val="000000"/>
                <w:sz w:val="22"/>
                <w:szCs w:val="22"/>
                <w:lang w:val="kk-KZ"/>
              </w:rPr>
              <w:t>дана</w:t>
            </w:r>
            <w:r w:rsidRPr="00293C74">
              <w:rPr>
                <w:color w:val="000000"/>
                <w:sz w:val="22"/>
                <w:szCs w:val="22"/>
              </w:rPr>
              <w:t>.</w:t>
            </w:r>
          </w:p>
          <w:p w:rsidR="00DE7F01" w:rsidRDefault="00B634D3" w:rsidP="00B634D3">
            <w:pPr>
              <w:jc w:val="both"/>
              <w:rPr>
                <w:color w:val="000000"/>
                <w:sz w:val="22"/>
                <w:szCs w:val="22"/>
              </w:rPr>
            </w:pPr>
            <w:r w:rsidRPr="00010307">
              <w:rPr>
                <w:color w:val="000000"/>
                <w:sz w:val="22"/>
                <w:szCs w:val="22"/>
              </w:rPr>
              <w:t>Кепілдік мерзімі – 1 жылдан кем емес</w:t>
            </w:r>
            <w:r w:rsidR="00712206" w:rsidRPr="00293C74">
              <w:rPr>
                <w:color w:val="000000"/>
                <w:sz w:val="22"/>
                <w:szCs w:val="22"/>
              </w:rPr>
              <w:t xml:space="preserve">. </w:t>
            </w:r>
          </w:p>
          <w:p w:rsidR="00E474EC" w:rsidRPr="00293C74" w:rsidRDefault="00E474EC" w:rsidP="00712206">
            <w:pPr>
              <w:jc w:val="both"/>
              <w:rPr>
                <w:sz w:val="22"/>
                <w:szCs w:val="22"/>
              </w:rPr>
            </w:pPr>
          </w:p>
        </w:tc>
        <w:tc>
          <w:tcPr>
            <w:tcW w:w="991" w:type="dxa"/>
            <w:shd w:val="clear" w:color="auto" w:fill="auto"/>
            <w:vAlign w:val="center"/>
          </w:tcPr>
          <w:p w:rsidR="00DE7F01" w:rsidRPr="00B634D3" w:rsidRDefault="00B634D3" w:rsidP="00DE7F01">
            <w:pPr>
              <w:jc w:val="center"/>
              <w:rPr>
                <w:sz w:val="22"/>
                <w:szCs w:val="22"/>
                <w:lang w:val="kk-KZ"/>
              </w:rPr>
            </w:pPr>
            <w:r>
              <w:rPr>
                <w:sz w:val="22"/>
                <w:szCs w:val="22"/>
                <w:lang w:val="kk-KZ" w:eastAsia="ar-SA"/>
              </w:rPr>
              <w:t>дана</w:t>
            </w:r>
          </w:p>
        </w:tc>
        <w:tc>
          <w:tcPr>
            <w:tcW w:w="710" w:type="dxa"/>
            <w:shd w:val="clear" w:color="auto" w:fill="auto"/>
            <w:vAlign w:val="center"/>
          </w:tcPr>
          <w:p w:rsidR="00DE7F01" w:rsidRPr="00293C74" w:rsidRDefault="00C22955" w:rsidP="00944E32">
            <w:pPr>
              <w:suppressAutoHyphens/>
              <w:snapToGrid w:val="0"/>
              <w:ind w:left="-392" w:right="-107" w:firstLine="142"/>
              <w:jc w:val="center"/>
              <w:rPr>
                <w:sz w:val="22"/>
                <w:szCs w:val="22"/>
                <w:lang w:eastAsia="ar-SA"/>
              </w:rPr>
            </w:pPr>
            <w:r w:rsidRPr="00293C74">
              <w:rPr>
                <w:sz w:val="22"/>
                <w:szCs w:val="22"/>
                <w:lang w:eastAsia="ar-SA"/>
              </w:rPr>
              <w:t>2</w:t>
            </w:r>
          </w:p>
        </w:tc>
        <w:tc>
          <w:tcPr>
            <w:tcW w:w="1134" w:type="dxa"/>
            <w:shd w:val="clear" w:color="auto" w:fill="auto"/>
            <w:vAlign w:val="center"/>
          </w:tcPr>
          <w:p w:rsidR="00DE7F01" w:rsidRPr="00293C74" w:rsidRDefault="00C22955" w:rsidP="00944E32">
            <w:pPr>
              <w:ind w:left="-109" w:right="-107"/>
              <w:jc w:val="center"/>
              <w:rPr>
                <w:sz w:val="22"/>
                <w:szCs w:val="22"/>
              </w:rPr>
            </w:pPr>
            <w:r w:rsidRPr="00293C74">
              <w:rPr>
                <w:sz w:val="22"/>
                <w:szCs w:val="22"/>
              </w:rPr>
              <w:t>70 083,00</w:t>
            </w:r>
          </w:p>
        </w:tc>
        <w:tc>
          <w:tcPr>
            <w:tcW w:w="1417" w:type="dxa"/>
            <w:shd w:val="clear" w:color="auto" w:fill="auto"/>
            <w:vAlign w:val="center"/>
          </w:tcPr>
          <w:p w:rsidR="00DE7F01" w:rsidRPr="00293C74" w:rsidRDefault="00C22955" w:rsidP="00944E32">
            <w:pPr>
              <w:ind w:left="-108" w:right="-107"/>
              <w:jc w:val="center"/>
              <w:rPr>
                <w:sz w:val="22"/>
                <w:szCs w:val="22"/>
              </w:rPr>
            </w:pPr>
            <w:r w:rsidRPr="00293C74">
              <w:rPr>
                <w:sz w:val="22"/>
                <w:szCs w:val="22"/>
              </w:rPr>
              <w:t>140 166,00</w:t>
            </w:r>
          </w:p>
        </w:tc>
      </w:tr>
      <w:tr w:rsidR="00DE7F01" w:rsidRPr="00293C74" w:rsidTr="00D70D39">
        <w:trPr>
          <w:trHeight w:val="584"/>
          <w:jc w:val="center"/>
        </w:trPr>
        <w:tc>
          <w:tcPr>
            <w:tcW w:w="710" w:type="dxa"/>
            <w:shd w:val="clear" w:color="auto" w:fill="auto"/>
            <w:vAlign w:val="center"/>
          </w:tcPr>
          <w:p w:rsidR="00DE7F01" w:rsidRPr="00293C74" w:rsidRDefault="00912ED9" w:rsidP="00944E32">
            <w:pPr>
              <w:ind w:left="-250" w:right="-107" w:firstLine="142"/>
              <w:jc w:val="center"/>
              <w:rPr>
                <w:b/>
                <w:sz w:val="22"/>
                <w:szCs w:val="22"/>
              </w:rPr>
            </w:pPr>
            <w:r>
              <w:rPr>
                <w:b/>
                <w:sz w:val="22"/>
                <w:szCs w:val="22"/>
              </w:rPr>
              <w:t>4</w:t>
            </w:r>
          </w:p>
        </w:tc>
        <w:tc>
          <w:tcPr>
            <w:tcW w:w="2267" w:type="dxa"/>
            <w:shd w:val="clear" w:color="auto" w:fill="auto"/>
            <w:vAlign w:val="center"/>
          </w:tcPr>
          <w:p w:rsidR="00B634D3" w:rsidRPr="00293C74" w:rsidRDefault="00B634D3" w:rsidP="00B634D3">
            <w:pPr>
              <w:rPr>
                <w:color w:val="000000"/>
                <w:sz w:val="22"/>
                <w:szCs w:val="22"/>
              </w:rPr>
            </w:pPr>
            <w:r>
              <w:rPr>
                <w:color w:val="000000"/>
                <w:sz w:val="22"/>
                <w:szCs w:val="22"/>
                <w:lang w:val="kk-KZ"/>
              </w:rPr>
              <w:t xml:space="preserve">Бір арналы </w:t>
            </w:r>
            <w:r w:rsidRPr="00CE1452">
              <w:rPr>
                <w:color w:val="000000"/>
                <w:sz w:val="22"/>
                <w:szCs w:val="22"/>
              </w:rPr>
              <w:t>там</w:t>
            </w:r>
            <w:r>
              <w:rPr>
                <w:color w:val="000000"/>
                <w:sz w:val="22"/>
                <w:szCs w:val="22"/>
                <w:lang w:val="kk-KZ"/>
              </w:rPr>
              <w:t>ызғыш</w:t>
            </w:r>
            <w:r w:rsidRPr="00CE1452">
              <w:rPr>
                <w:color w:val="000000"/>
                <w:sz w:val="22"/>
                <w:szCs w:val="22"/>
              </w:rPr>
              <w:t xml:space="preserve"> мөлшерлегіш</w:t>
            </w:r>
          </w:p>
          <w:p w:rsidR="00DE7F01" w:rsidRPr="00293C74" w:rsidRDefault="00DE7F01">
            <w:pPr>
              <w:rPr>
                <w:color w:val="000000"/>
                <w:sz w:val="22"/>
                <w:szCs w:val="22"/>
              </w:rPr>
            </w:pPr>
            <w:r w:rsidRPr="00293C74">
              <w:rPr>
                <w:color w:val="000000"/>
                <w:sz w:val="22"/>
                <w:szCs w:val="22"/>
              </w:rPr>
              <w:t>20-200 мкл</w:t>
            </w:r>
          </w:p>
        </w:tc>
        <w:tc>
          <w:tcPr>
            <w:tcW w:w="8506" w:type="dxa"/>
            <w:vAlign w:val="center"/>
          </w:tcPr>
          <w:p w:rsidR="00B01C01" w:rsidRPr="00293C74" w:rsidRDefault="00EE667D" w:rsidP="00712206">
            <w:pPr>
              <w:rPr>
                <w:b/>
                <w:i/>
                <w:color w:val="000000"/>
                <w:sz w:val="22"/>
                <w:szCs w:val="22"/>
                <w:u w:val="single"/>
              </w:rPr>
            </w:pPr>
            <w:r w:rsidRPr="00293C74">
              <w:rPr>
                <w:b/>
                <w:i/>
                <w:color w:val="000000"/>
                <w:sz w:val="22"/>
                <w:szCs w:val="22"/>
                <w:u w:val="single"/>
              </w:rPr>
              <w:t>1</w:t>
            </w:r>
            <w:r>
              <w:rPr>
                <w:b/>
                <w:i/>
                <w:color w:val="000000"/>
                <w:sz w:val="22"/>
                <w:szCs w:val="22"/>
                <w:u w:val="single"/>
                <w:lang w:val="kk-KZ"/>
              </w:rPr>
              <w:t xml:space="preserve"> арналы механикалық мөлшерлегіш</w:t>
            </w:r>
            <w:r w:rsidR="00CE3DF4">
              <w:rPr>
                <w:b/>
                <w:i/>
                <w:color w:val="000000"/>
                <w:sz w:val="22"/>
                <w:szCs w:val="22"/>
                <w:u w:val="single"/>
              </w:rPr>
              <w:t xml:space="preserve"> </w:t>
            </w:r>
            <w:r w:rsidR="00B01C01" w:rsidRPr="00293C74">
              <w:rPr>
                <w:b/>
                <w:i/>
                <w:color w:val="000000"/>
                <w:sz w:val="22"/>
                <w:szCs w:val="22"/>
                <w:u w:val="single"/>
              </w:rPr>
              <w:t xml:space="preserve"> 20- 200  мкл</w:t>
            </w:r>
          </w:p>
          <w:p w:rsidR="00EE667D" w:rsidRPr="00293C74" w:rsidRDefault="00EE667D" w:rsidP="00EE667D">
            <w:pPr>
              <w:jc w:val="both"/>
              <w:rPr>
                <w:color w:val="000000"/>
                <w:sz w:val="22"/>
                <w:szCs w:val="22"/>
              </w:rPr>
            </w:pPr>
            <w:r>
              <w:rPr>
                <w:color w:val="000000"/>
                <w:sz w:val="22"/>
                <w:szCs w:val="22"/>
                <w:lang w:val="kk-KZ"/>
              </w:rPr>
              <w:t>Мөлшерлеу д</w:t>
            </w:r>
            <w:r w:rsidRPr="00293C74">
              <w:rPr>
                <w:color w:val="000000"/>
                <w:sz w:val="22"/>
                <w:szCs w:val="22"/>
              </w:rPr>
              <w:t>иапазон</w:t>
            </w:r>
            <w:r>
              <w:rPr>
                <w:color w:val="000000"/>
                <w:sz w:val="22"/>
                <w:szCs w:val="22"/>
                <w:lang w:val="kk-KZ"/>
              </w:rPr>
              <w:t>ы</w:t>
            </w:r>
            <w:r w:rsidRPr="00293C74">
              <w:rPr>
                <w:color w:val="000000"/>
                <w:sz w:val="22"/>
                <w:szCs w:val="22"/>
              </w:rPr>
              <w:t xml:space="preserve"> 20-200 мкл. </w:t>
            </w:r>
          </w:p>
          <w:p w:rsidR="00EE667D" w:rsidRPr="00293C74" w:rsidRDefault="00EE667D" w:rsidP="00EE667D">
            <w:pPr>
              <w:jc w:val="both"/>
              <w:rPr>
                <w:color w:val="000000"/>
                <w:sz w:val="22"/>
                <w:szCs w:val="22"/>
              </w:rPr>
            </w:pPr>
            <w:r>
              <w:rPr>
                <w:color w:val="000000"/>
                <w:sz w:val="22"/>
                <w:szCs w:val="22"/>
                <w:lang w:val="kk-KZ"/>
              </w:rPr>
              <w:t>Арна саны</w:t>
            </w:r>
            <w:r>
              <w:rPr>
                <w:color w:val="000000"/>
                <w:sz w:val="22"/>
                <w:szCs w:val="22"/>
              </w:rPr>
              <w:t xml:space="preserve"> – 1 арна</w:t>
            </w:r>
            <w:r w:rsidRPr="00293C74">
              <w:rPr>
                <w:color w:val="000000"/>
                <w:sz w:val="22"/>
                <w:szCs w:val="22"/>
              </w:rPr>
              <w:t xml:space="preserve">. </w:t>
            </w:r>
          </w:p>
          <w:p w:rsidR="00EE667D" w:rsidRPr="00293C74" w:rsidRDefault="00EE667D" w:rsidP="00EE667D">
            <w:pPr>
              <w:jc w:val="both"/>
              <w:rPr>
                <w:color w:val="000000"/>
                <w:sz w:val="22"/>
                <w:szCs w:val="22"/>
              </w:rPr>
            </w:pPr>
            <w:r>
              <w:rPr>
                <w:color w:val="000000"/>
                <w:sz w:val="22"/>
                <w:szCs w:val="22"/>
                <w:lang w:val="kk-KZ"/>
              </w:rPr>
              <w:t>Мөлшерлеу</w:t>
            </w:r>
            <w:r w:rsidRPr="00CE1452">
              <w:rPr>
                <w:color w:val="000000"/>
                <w:sz w:val="22"/>
                <w:szCs w:val="22"/>
              </w:rPr>
              <w:t xml:space="preserve"> принципі</w:t>
            </w:r>
            <w:r>
              <w:rPr>
                <w:color w:val="000000"/>
                <w:sz w:val="22"/>
                <w:szCs w:val="22"/>
                <w:lang w:val="kk-KZ"/>
              </w:rPr>
              <w:t xml:space="preserve"> </w:t>
            </w:r>
            <w:r w:rsidRPr="00CE1452">
              <w:rPr>
                <w:color w:val="000000"/>
                <w:sz w:val="22"/>
                <w:szCs w:val="22"/>
              </w:rPr>
              <w:t>-</w:t>
            </w:r>
            <w:r>
              <w:rPr>
                <w:color w:val="000000"/>
                <w:sz w:val="22"/>
                <w:szCs w:val="22"/>
                <w:lang w:val="kk-KZ"/>
              </w:rPr>
              <w:t xml:space="preserve"> </w:t>
            </w:r>
            <w:r w:rsidRPr="00CE1452">
              <w:rPr>
                <w:color w:val="000000"/>
                <w:sz w:val="22"/>
                <w:szCs w:val="22"/>
              </w:rPr>
              <w:t>ауаны алмастыру</w:t>
            </w:r>
            <w:r w:rsidRPr="00293C74">
              <w:rPr>
                <w:color w:val="000000"/>
                <w:sz w:val="22"/>
                <w:szCs w:val="22"/>
              </w:rPr>
              <w:t xml:space="preserve">. </w:t>
            </w:r>
          </w:p>
          <w:p w:rsidR="00B01C01" w:rsidRPr="00293C74" w:rsidRDefault="00EE667D" w:rsidP="00EE667D">
            <w:pPr>
              <w:jc w:val="both"/>
              <w:rPr>
                <w:color w:val="000000"/>
                <w:sz w:val="22"/>
                <w:szCs w:val="22"/>
              </w:rPr>
            </w:pPr>
            <w:r>
              <w:rPr>
                <w:color w:val="000000"/>
                <w:sz w:val="22"/>
                <w:szCs w:val="22"/>
                <w:lang w:val="kk-KZ"/>
              </w:rPr>
              <w:t>Дискреттілік</w:t>
            </w:r>
            <w:r w:rsidRPr="00293C74">
              <w:rPr>
                <w:color w:val="000000"/>
                <w:sz w:val="22"/>
                <w:szCs w:val="22"/>
              </w:rPr>
              <w:t xml:space="preserve"> – 1 мкл</w:t>
            </w:r>
            <w:r w:rsidR="00B01C01" w:rsidRPr="00293C74">
              <w:rPr>
                <w:color w:val="000000"/>
                <w:sz w:val="22"/>
                <w:szCs w:val="22"/>
              </w:rPr>
              <w:t xml:space="preserve">. </w:t>
            </w:r>
          </w:p>
          <w:p w:rsidR="00EE667D" w:rsidRPr="00293C74" w:rsidRDefault="00EE667D" w:rsidP="00EE667D">
            <w:pPr>
              <w:jc w:val="both"/>
              <w:rPr>
                <w:color w:val="000000"/>
                <w:sz w:val="22"/>
                <w:szCs w:val="22"/>
              </w:rPr>
            </w:pPr>
            <w:r>
              <w:rPr>
                <w:i/>
                <w:color w:val="000000"/>
                <w:sz w:val="22"/>
                <w:szCs w:val="22"/>
                <w:lang w:val="kk-KZ"/>
              </w:rPr>
              <w:t>Дәлдігі</w:t>
            </w:r>
            <w:r w:rsidRPr="00293C74">
              <w:rPr>
                <w:color w:val="000000"/>
                <w:sz w:val="22"/>
                <w:szCs w:val="22"/>
              </w:rPr>
              <w:t xml:space="preserve">: </w:t>
            </w:r>
            <w:r w:rsidRPr="00293C74">
              <w:rPr>
                <w:color w:val="000000"/>
                <w:sz w:val="22"/>
                <w:szCs w:val="22"/>
              </w:rPr>
              <w:tab/>
            </w:r>
            <w:r>
              <w:rPr>
                <w:color w:val="000000"/>
                <w:sz w:val="22"/>
                <w:szCs w:val="22"/>
                <w:lang w:val="kk-KZ"/>
              </w:rPr>
              <w:t>көлемі</w:t>
            </w:r>
            <w:r w:rsidRPr="00293C74">
              <w:rPr>
                <w:color w:val="000000"/>
                <w:sz w:val="22"/>
                <w:szCs w:val="22"/>
              </w:rPr>
              <w:t xml:space="preserve"> 20 мкл- ± 2.50 %, ± </w:t>
            </w:r>
            <w:r w:rsidRPr="00293C74">
              <w:rPr>
                <w:sz w:val="22"/>
                <w:szCs w:val="22"/>
              </w:rPr>
              <w:t>0,50 мкл,</w:t>
            </w:r>
          </w:p>
          <w:p w:rsidR="00EE667D" w:rsidRPr="00293C74" w:rsidRDefault="00EE667D" w:rsidP="00EE667D">
            <w:pPr>
              <w:ind w:left="708" w:firstLine="708"/>
              <w:jc w:val="both"/>
              <w:rPr>
                <w:color w:val="000000"/>
                <w:sz w:val="22"/>
                <w:szCs w:val="22"/>
              </w:rPr>
            </w:pPr>
            <w:r>
              <w:rPr>
                <w:color w:val="000000"/>
                <w:sz w:val="22"/>
                <w:szCs w:val="22"/>
                <w:lang w:val="kk-KZ"/>
              </w:rPr>
              <w:t>көлемі</w:t>
            </w:r>
            <w:r w:rsidRPr="00293C74">
              <w:rPr>
                <w:color w:val="000000"/>
                <w:sz w:val="22"/>
                <w:szCs w:val="22"/>
              </w:rPr>
              <w:t xml:space="preserve"> 100 мкл - ± 0.80  %, ± 0,80 мкл, </w:t>
            </w:r>
          </w:p>
          <w:p w:rsidR="00EE667D" w:rsidRPr="00293C74" w:rsidRDefault="00EE667D" w:rsidP="00EE667D">
            <w:pPr>
              <w:ind w:left="708" w:firstLine="708"/>
              <w:jc w:val="both"/>
              <w:rPr>
                <w:color w:val="000000"/>
                <w:sz w:val="22"/>
                <w:szCs w:val="22"/>
              </w:rPr>
            </w:pPr>
            <w:r>
              <w:rPr>
                <w:color w:val="000000"/>
                <w:sz w:val="22"/>
                <w:szCs w:val="22"/>
                <w:lang w:val="kk-KZ"/>
              </w:rPr>
              <w:t>көлемі</w:t>
            </w:r>
            <w:r w:rsidRPr="00293C74">
              <w:rPr>
                <w:color w:val="000000"/>
                <w:sz w:val="22"/>
                <w:szCs w:val="22"/>
              </w:rPr>
              <w:t xml:space="preserve"> 200 мкл - ± 0.60 %, ± </w:t>
            </w:r>
            <w:r w:rsidRPr="00293C74">
              <w:rPr>
                <w:sz w:val="22"/>
                <w:szCs w:val="22"/>
              </w:rPr>
              <w:t>1,20 мкл</w:t>
            </w:r>
            <w:r w:rsidRPr="00293C74">
              <w:rPr>
                <w:color w:val="000000"/>
                <w:sz w:val="22"/>
                <w:szCs w:val="22"/>
              </w:rPr>
              <w:t xml:space="preserve">. </w:t>
            </w:r>
          </w:p>
          <w:p w:rsidR="00EE667D" w:rsidRPr="00293C74" w:rsidRDefault="00EE667D" w:rsidP="00EE667D">
            <w:pPr>
              <w:jc w:val="both"/>
              <w:rPr>
                <w:color w:val="000000"/>
                <w:sz w:val="22"/>
                <w:szCs w:val="22"/>
              </w:rPr>
            </w:pPr>
            <w:r>
              <w:rPr>
                <w:i/>
                <w:color w:val="000000"/>
                <w:sz w:val="22"/>
                <w:szCs w:val="22"/>
                <w:lang w:val="kk-KZ"/>
              </w:rPr>
              <w:lastRenderedPageBreak/>
              <w:t>Жаңғыртылуы</w:t>
            </w:r>
            <w:r w:rsidRPr="00293C74">
              <w:rPr>
                <w:color w:val="000000"/>
                <w:sz w:val="22"/>
                <w:szCs w:val="22"/>
              </w:rPr>
              <w:t xml:space="preserve">: </w:t>
            </w:r>
            <w:r w:rsidRPr="00293C74">
              <w:rPr>
                <w:color w:val="000000"/>
                <w:sz w:val="22"/>
                <w:szCs w:val="22"/>
              </w:rPr>
              <w:tab/>
            </w:r>
            <w:r>
              <w:rPr>
                <w:color w:val="000000"/>
                <w:sz w:val="22"/>
                <w:szCs w:val="22"/>
                <w:lang w:val="kk-KZ"/>
              </w:rPr>
              <w:t>көлемі</w:t>
            </w:r>
            <w:r w:rsidRPr="00293C74">
              <w:rPr>
                <w:color w:val="000000"/>
                <w:sz w:val="22"/>
                <w:szCs w:val="22"/>
              </w:rPr>
              <w:t xml:space="preserve"> 20 мкл - ≤ 0.90 %, ≤ </w:t>
            </w:r>
            <w:r w:rsidRPr="00293C74">
              <w:rPr>
                <w:sz w:val="22"/>
                <w:szCs w:val="22"/>
              </w:rPr>
              <w:t>0,18 мкл,</w:t>
            </w:r>
          </w:p>
          <w:p w:rsidR="00EE667D" w:rsidRPr="00293C74" w:rsidRDefault="00EE667D" w:rsidP="00EE667D">
            <w:pPr>
              <w:ind w:left="1416" w:firstLine="708"/>
              <w:jc w:val="both"/>
              <w:rPr>
                <w:color w:val="000000"/>
                <w:sz w:val="22"/>
                <w:szCs w:val="22"/>
              </w:rPr>
            </w:pPr>
            <w:r>
              <w:rPr>
                <w:color w:val="000000"/>
                <w:sz w:val="22"/>
                <w:szCs w:val="22"/>
                <w:lang w:val="kk-KZ"/>
              </w:rPr>
              <w:t>көлемі</w:t>
            </w:r>
            <w:r w:rsidRPr="00293C74">
              <w:rPr>
                <w:color w:val="000000"/>
                <w:sz w:val="22"/>
                <w:szCs w:val="22"/>
              </w:rPr>
              <w:t xml:space="preserve"> 100 мкл - ≤ 0.30 %, ≤ 0,30 мкл,</w:t>
            </w:r>
          </w:p>
          <w:p w:rsidR="00EE667D" w:rsidRPr="00293C74" w:rsidRDefault="00EE667D" w:rsidP="00EE667D">
            <w:pPr>
              <w:ind w:left="1416" w:firstLine="708"/>
              <w:jc w:val="both"/>
              <w:rPr>
                <w:color w:val="000000"/>
                <w:sz w:val="22"/>
                <w:szCs w:val="22"/>
              </w:rPr>
            </w:pPr>
            <w:r>
              <w:rPr>
                <w:color w:val="000000"/>
                <w:sz w:val="22"/>
                <w:szCs w:val="22"/>
                <w:lang w:val="kk-KZ"/>
              </w:rPr>
              <w:t>көлемі</w:t>
            </w:r>
            <w:r w:rsidRPr="00293C74">
              <w:rPr>
                <w:color w:val="000000"/>
                <w:sz w:val="22"/>
                <w:szCs w:val="22"/>
              </w:rPr>
              <w:t xml:space="preserve"> 200 мкл - ≤ 0.20%, ≤ 0,40 мкл.</w:t>
            </w:r>
          </w:p>
          <w:p w:rsidR="00EE667D" w:rsidRPr="00293C74" w:rsidRDefault="00EE667D" w:rsidP="00EE667D">
            <w:pPr>
              <w:jc w:val="both"/>
              <w:rPr>
                <w:color w:val="000000"/>
                <w:sz w:val="22"/>
                <w:szCs w:val="22"/>
              </w:rPr>
            </w:pPr>
            <w:r w:rsidRPr="00CE1452">
              <w:rPr>
                <w:color w:val="000000"/>
                <w:sz w:val="22"/>
                <w:szCs w:val="22"/>
              </w:rPr>
              <w:t>Қорғаныс сүзгілерін қону конустарына орнату мүмкіндігі</w:t>
            </w:r>
            <w:r w:rsidRPr="00293C74">
              <w:rPr>
                <w:color w:val="000000"/>
                <w:sz w:val="22"/>
                <w:szCs w:val="22"/>
              </w:rPr>
              <w:t xml:space="preserve"> </w:t>
            </w:r>
            <w:smartTag w:uri="urn:schemas-microsoft-com:office:smarttags" w:element="metricconverter">
              <w:smartTagPr>
                <w:attr w:name="ProductID" w:val="-3.15 мм"/>
              </w:smartTagPr>
              <w:r w:rsidRPr="00293C74">
                <w:rPr>
                  <w:color w:val="000000"/>
                  <w:sz w:val="22"/>
                  <w:szCs w:val="22"/>
                </w:rPr>
                <w:t>-3.15 мм</w:t>
              </w:r>
            </w:smartTag>
          </w:p>
          <w:p w:rsidR="00EE667D" w:rsidRPr="00293C74" w:rsidRDefault="00EE667D" w:rsidP="00EE667D">
            <w:pPr>
              <w:jc w:val="both"/>
              <w:rPr>
                <w:color w:val="000000"/>
                <w:sz w:val="22"/>
                <w:szCs w:val="22"/>
              </w:rPr>
            </w:pPr>
            <w:r w:rsidRPr="00CE1452">
              <w:rPr>
                <w:color w:val="000000"/>
                <w:sz w:val="22"/>
                <w:szCs w:val="22"/>
              </w:rPr>
              <w:t>Мөлшерлеудің жұмыс көлемін өзгерту мүмкіндігі</w:t>
            </w:r>
            <w:r w:rsidRPr="00293C74">
              <w:rPr>
                <w:color w:val="000000"/>
                <w:sz w:val="22"/>
                <w:szCs w:val="22"/>
              </w:rPr>
              <w:t xml:space="preserve">. </w:t>
            </w:r>
          </w:p>
          <w:p w:rsidR="00B01C01" w:rsidRPr="00293C74" w:rsidRDefault="00EE667D" w:rsidP="00EE667D">
            <w:pPr>
              <w:jc w:val="both"/>
              <w:rPr>
                <w:color w:val="000000"/>
                <w:sz w:val="22"/>
                <w:szCs w:val="22"/>
              </w:rPr>
            </w:pPr>
            <w:r>
              <w:rPr>
                <w:color w:val="000000"/>
                <w:sz w:val="22"/>
                <w:szCs w:val="22"/>
                <w:lang w:val="kk-KZ"/>
              </w:rPr>
              <w:t>Мөлшерлегіште</w:t>
            </w:r>
            <w:r w:rsidRPr="00CE1452">
              <w:rPr>
                <w:color w:val="000000"/>
                <w:sz w:val="22"/>
                <w:szCs w:val="22"/>
              </w:rPr>
              <w:t xml:space="preserve"> ең аз және ең көп мөлшерлеу көлемін көрсету</w:t>
            </w:r>
            <w:r w:rsidR="00B01C01" w:rsidRPr="00293C74">
              <w:rPr>
                <w:color w:val="000000"/>
                <w:sz w:val="22"/>
                <w:szCs w:val="22"/>
              </w:rPr>
              <w:t xml:space="preserve">. </w:t>
            </w:r>
          </w:p>
          <w:p w:rsidR="00EE667D" w:rsidRPr="00293C74" w:rsidRDefault="00EE667D" w:rsidP="00EE667D">
            <w:pPr>
              <w:jc w:val="both"/>
              <w:rPr>
                <w:color w:val="000000"/>
                <w:sz w:val="22"/>
                <w:szCs w:val="22"/>
              </w:rPr>
            </w:pPr>
            <w:r w:rsidRPr="00010307">
              <w:rPr>
                <w:color w:val="000000"/>
                <w:sz w:val="22"/>
                <w:szCs w:val="22"/>
              </w:rPr>
              <w:t>Жұмыс кезіндегі күш</w:t>
            </w:r>
            <w:r w:rsidRPr="00293C74">
              <w:rPr>
                <w:color w:val="000000"/>
                <w:sz w:val="22"/>
                <w:szCs w:val="22"/>
              </w:rPr>
              <w:t xml:space="preserve"> –20</w:t>
            </w:r>
            <w:r w:rsidRPr="00293C74">
              <w:rPr>
                <w:color w:val="000000"/>
                <w:sz w:val="22"/>
                <w:szCs w:val="22"/>
                <w:lang w:val="en-US"/>
              </w:rPr>
              <w:t>N</w:t>
            </w:r>
            <w:r>
              <w:rPr>
                <w:color w:val="000000"/>
                <w:sz w:val="22"/>
                <w:szCs w:val="22"/>
                <w:lang w:val="kk-KZ"/>
              </w:rPr>
              <w:t>-нен артық емес</w:t>
            </w:r>
            <w:r w:rsidRPr="00293C74">
              <w:rPr>
                <w:color w:val="000000"/>
                <w:sz w:val="22"/>
                <w:szCs w:val="22"/>
              </w:rPr>
              <w:t xml:space="preserve">. </w:t>
            </w:r>
          </w:p>
          <w:p w:rsidR="00B01C01" w:rsidRPr="00293C74" w:rsidRDefault="00EE667D" w:rsidP="00EE667D">
            <w:pPr>
              <w:jc w:val="both"/>
              <w:rPr>
                <w:color w:val="000000"/>
                <w:sz w:val="22"/>
                <w:szCs w:val="22"/>
              </w:rPr>
            </w:pPr>
            <w:r>
              <w:rPr>
                <w:color w:val="000000"/>
                <w:sz w:val="22"/>
                <w:szCs w:val="22"/>
                <w:lang w:val="kk-KZ"/>
              </w:rPr>
              <w:t>Ұзындығы</w:t>
            </w:r>
            <w:r>
              <w:rPr>
                <w:color w:val="000000"/>
                <w:sz w:val="22"/>
                <w:szCs w:val="22"/>
              </w:rPr>
              <w:t xml:space="preserve"> </w:t>
            </w:r>
            <w:r w:rsidRPr="00293C74">
              <w:rPr>
                <w:color w:val="000000"/>
                <w:sz w:val="22"/>
                <w:szCs w:val="22"/>
              </w:rPr>
              <w:t>– 2</w:t>
            </w:r>
            <w:r>
              <w:rPr>
                <w:color w:val="000000"/>
                <w:sz w:val="22"/>
                <w:szCs w:val="22"/>
                <w:lang w:val="kk-KZ"/>
              </w:rPr>
              <w:t>32</w:t>
            </w:r>
            <w:r w:rsidRPr="00293C74">
              <w:rPr>
                <w:color w:val="000000"/>
                <w:sz w:val="22"/>
                <w:szCs w:val="22"/>
              </w:rPr>
              <w:t xml:space="preserve"> мм</w:t>
            </w:r>
            <w:r>
              <w:rPr>
                <w:color w:val="000000"/>
                <w:sz w:val="22"/>
                <w:szCs w:val="22"/>
                <w:lang w:val="kk-KZ"/>
              </w:rPr>
              <w:t>-ден артық емес</w:t>
            </w:r>
            <w:r w:rsidR="00B01C01" w:rsidRPr="00293C74">
              <w:rPr>
                <w:color w:val="000000"/>
                <w:sz w:val="22"/>
                <w:szCs w:val="22"/>
              </w:rPr>
              <w:t xml:space="preserve">. </w:t>
            </w:r>
          </w:p>
          <w:p w:rsidR="00EE667D" w:rsidRPr="00293C74" w:rsidRDefault="00EE667D" w:rsidP="00EE667D">
            <w:pPr>
              <w:jc w:val="both"/>
              <w:rPr>
                <w:color w:val="000000"/>
                <w:sz w:val="22"/>
                <w:szCs w:val="22"/>
              </w:rPr>
            </w:pPr>
            <w:r>
              <w:rPr>
                <w:i/>
                <w:color w:val="000000"/>
                <w:sz w:val="22"/>
                <w:szCs w:val="22"/>
                <w:lang w:val="kk-KZ"/>
              </w:rPr>
              <w:t>Мөлшерлегіштің</w:t>
            </w:r>
            <w:r w:rsidRPr="00010307">
              <w:rPr>
                <w:i/>
                <w:color w:val="000000"/>
                <w:sz w:val="22"/>
                <w:szCs w:val="22"/>
              </w:rPr>
              <w:t xml:space="preserve"> жиынтығы</w:t>
            </w:r>
            <w:r w:rsidRPr="00293C74">
              <w:rPr>
                <w:color w:val="000000"/>
                <w:sz w:val="22"/>
                <w:szCs w:val="22"/>
              </w:rPr>
              <w:t xml:space="preserve">: </w:t>
            </w:r>
          </w:p>
          <w:p w:rsidR="00EE667D" w:rsidRPr="00293C74" w:rsidRDefault="00EE667D" w:rsidP="00EE667D">
            <w:pPr>
              <w:jc w:val="both"/>
              <w:rPr>
                <w:color w:val="000000"/>
                <w:sz w:val="22"/>
                <w:szCs w:val="22"/>
              </w:rPr>
            </w:pPr>
            <w:r>
              <w:rPr>
                <w:color w:val="000000"/>
                <w:sz w:val="22"/>
                <w:szCs w:val="22"/>
                <w:lang w:val="kk-KZ"/>
              </w:rPr>
              <w:t>мөлшерлегіш</w:t>
            </w:r>
            <w:r w:rsidRPr="00293C74">
              <w:rPr>
                <w:color w:val="000000"/>
                <w:sz w:val="22"/>
                <w:szCs w:val="22"/>
              </w:rPr>
              <w:t>-1</w:t>
            </w:r>
            <w:r>
              <w:rPr>
                <w:color w:val="000000"/>
                <w:sz w:val="22"/>
                <w:szCs w:val="22"/>
                <w:lang w:val="kk-KZ"/>
              </w:rPr>
              <w:t>дана</w:t>
            </w:r>
            <w:r w:rsidRPr="00293C74">
              <w:rPr>
                <w:color w:val="000000"/>
                <w:sz w:val="22"/>
                <w:szCs w:val="22"/>
              </w:rPr>
              <w:t xml:space="preserve">, </w:t>
            </w:r>
          </w:p>
          <w:p w:rsidR="00EE667D" w:rsidRPr="00293C74" w:rsidRDefault="00EE667D" w:rsidP="00EE667D">
            <w:pPr>
              <w:jc w:val="both"/>
              <w:rPr>
                <w:color w:val="000000"/>
                <w:sz w:val="22"/>
                <w:szCs w:val="22"/>
              </w:rPr>
            </w:pPr>
            <w:r w:rsidRPr="00010307">
              <w:rPr>
                <w:color w:val="000000"/>
                <w:sz w:val="22"/>
                <w:szCs w:val="22"/>
              </w:rPr>
              <w:t>калибрлеу кілті</w:t>
            </w:r>
            <w:r>
              <w:rPr>
                <w:color w:val="000000"/>
                <w:sz w:val="22"/>
                <w:szCs w:val="22"/>
                <w:lang w:val="kk-KZ"/>
              </w:rPr>
              <w:t xml:space="preserve"> </w:t>
            </w:r>
            <w:r w:rsidRPr="00010307">
              <w:rPr>
                <w:color w:val="000000"/>
                <w:sz w:val="22"/>
                <w:szCs w:val="22"/>
              </w:rPr>
              <w:t>-</w:t>
            </w:r>
            <w:r>
              <w:rPr>
                <w:color w:val="000000"/>
                <w:sz w:val="22"/>
                <w:szCs w:val="22"/>
                <w:lang w:val="kk-KZ"/>
              </w:rPr>
              <w:t xml:space="preserve"> </w:t>
            </w:r>
            <w:r w:rsidRPr="00010307">
              <w:rPr>
                <w:color w:val="000000"/>
                <w:sz w:val="22"/>
                <w:szCs w:val="22"/>
              </w:rPr>
              <w:t>1 дана</w:t>
            </w:r>
            <w:r>
              <w:rPr>
                <w:color w:val="000000"/>
                <w:sz w:val="22"/>
                <w:szCs w:val="22"/>
                <w:lang w:val="kk-KZ"/>
              </w:rPr>
              <w:t>дан кем емес</w:t>
            </w:r>
            <w:r w:rsidRPr="00293C74">
              <w:rPr>
                <w:color w:val="000000"/>
                <w:sz w:val="22"/>
                <w:szCs w:val="22"/>
              </w:rPr>
              <w:t xml:space="preserve">, </w:t>
            </w:r>
          </w:p>
          <w:p w:rsidR="00EE667D" w:rsidRPr="00293C74" w:rsidRDefault="00EE667D" w:rsidP="00EE667D">
            <w:pPr>
              <w:jc w:val="both"/>
              <w:rPr>
                <w:color w:val="000000"/>
                <w:sz w:val="22"/>
                <w:szCs w:val="22"/>
              </w:rPr>
            </w:pPr>
            <w:r>
              <w:rPr>
                <w:color w:val="000000"/>
                <w:sz w:val="22"/>
                <w:szCs w:val="22"/>
                <w:lang w:val="kk-KZ"/>
              </w:rPr>
              <w:t>қолдану жөніндегі нұсқаулық</w:t>
            </w:r>
            <w:r w:rsidRPr="00282D12">
              <w:rPr>
                <w:color w:val="000000"/>
                <w:sz w:val="22"/>
                <w:szCs w:val="22"/>
                <w:lang w:val="kk-KZ"/>
              </w:rPr>
              <w:t xml:space="preserve"> орыс тілінде </w:t>
            </w:r>
            <w:r w:rsidRPr="00293C74">
              <w:rPr>
                <w:color w:val="000000"/>
                <w:sz w:val="22"/>
                <w:szCs w:val="22"/>
              </w:rPr>
              <w:t xml:space="preserve">– 1 </w:t>
            </w:r>
            <w:r>
              <w:rPr>
                <w:color w:val="000000"/>
                <w:sz w:val="22"/>
                <w:szCs w:val="22"/>
                <w:lang w:val="kk-KZ"/>
              </w:rPr>
              <w:t>дана</w:t>
            </w:r>
            <w:r w:rsidRPr="00293C74">
              <w:rPr>
                <w:color w:val="000000"/>
                <w:sz w:val="22"/>
                <w:szCs w:val="22"/>
              </w:rPr>
              <w:t>,</w:t>
            </w:r>
          </w:p>
          <w:p w:rsidR="00EE667D" w:rsidRPr="00293C74" w:rsidRDefault="00EE667D" w:rsidP="00EE667D">
            <w:pPr>
              <w:jc w:val="both"/>
              <w:rPr>
                <w:color w:val="000000"/>
                <w:sz w:val="22"/>
                <w:szCs w:val="22"/>
              </w:rPr>
            </w:pPr>
            <w:r>
              <w:rPr>
                <w:color w:val="000000"/>
                <w:sz w:val="22"/>
                <w:szCs w:val="22"/>
                <w:lang w:val="kk-KZ"/>
              </w:rPr>
              <w:t>мөлшерлегішті</w:t>
            </w:r>
            <w:r w:rsidRPr="00010307">
              <w:rPr>
                <w:color w:val="000000"/>
                <w:sz w:val="22"/>
                <w:szCs w:val="22"/>
              </w:rPr>
              <w:t xml:space="preserve"> тексеру туралы куәлік </w:t>
            </w:r>
            <w:r w:rsidRPr="00293C74">
              <w:rPr>
                <w:color w:val="000000"/>
                <w:sz w:val="22"/>
                <w:szCs w:val="22"/>
              </w:rPr>
              <w:t xml:space="preserve">– 1 </w:t>
            </w:r>
            <w:r>
              <w:rPr>
                <w:color w:val="000000"/>
                <w:sz w:val="22"/>
                <w:szCs w:val="22"/>
                <w:lang w:val="kk-KZ"/>
              </w:rPr>
              <w:t>дана</w:t>
            </w:r>
            <w:r w:rsidRPr="00293C74">
              <w:rPr>
                <w:color w:val="000000"/>
                <w:sz w:val="22"/>
                <w:szCs w:val="22"/>
              </w:rPr>
              <w:t>.</w:t>
            </w:r>
          </w:p>
          <w:p w:rsidR="00DE7F01" w:rsidRDefault="00EE667D" w:rsidP="00EE667D">
            <w:pPr>
              <w:rPr>
                <w:color w:val="000000"/>
                <w:sz w:val="22"/>
                <w:szCs w:val="22"/>
              </w:rPr>
            </w:pPr>
            <w:r w:rsidRPr="00010307">
              <w:rPr>
                <w:color w:val="000000"/>
                <w:sz w:val="22"/>
                <w:szCs w:val="22"/>
              </w:rPr>
              <w:t>Кепілдік мерзімі – 1 жылдан кем емес</w:t>
            </w:r>
            <w:r w:rsidR="00841538" w:rsidRPr="00293C74">
              <w:rPr>
                <w:color w:val="000000"/>
                <w:sz w:val="22"/>
                <w:szCs w:val="22"/>
              </w:rPr>
              <w:t xml:space="preserve">. </w:t>
            </w:r>
          </w:p>
          <w:p w:rsidR="00E474EC" w:rsidRPr="00293C74" w:rsidRDefault="00E474EC" w:rsidP="00841538">
            <w:pPr>
              <w:rPr>
                <w:sz w:val="22"/>
                <w:szCs w:val="22"/>
              </w:rPr>
            </w:pPr>
          </w:p>
        </w:tc>
        <w:tc>
          <w:tcPr>
            <w:tcW w:w="991" w:type="dxa"/>
            <w:shd w:val="clear" w:color="auto" w:fill="auto"/>
            <w:vAlign w:val="center"/>
          </w:tcPr>
          <w:p w:rsidR="00DE7F01" w:rsidRPr="00F6364C" w:rsidRDefault="00F6364C" w:rsidP="00DE7F01">
            <w:pPr>
              <w:jc w:val="center"/>
              <w:rPr>
                <w:sz w:val="22"/>
                <w:szCs w:val="22"/>
                <w:lang w:val="kk-KZ"/>
              </w:rPr>
            </w:pPr>
            <w:r>
              <w:rPr>
                <w:sz w:val="22"/>
                <w:szCs w:val="22"/>
                <w:lang w:eastAsia="ar-SA"/>
              </w:rPr>
              <w:lastRenderedPageBreak/>
              <w:t>дана</w:t>
            </w:r>
          </w:p>
        </w:tc>
        <w:tc>
          <w:tcPr>
            <w:tcW w:w="710" w:type="dxa"/>
            <w:shd w:val="clear" w:color="auto" w:fill="auto"/>
            <w:vAlign w:val="center"/>
          </w:tcPr>
          <w:p w:rsidR="00DE7F01" w:rsidRPr="00293C74" w:rsidRDefault="00C22955" w:rsidP="00944E32">
            <w:pPr>
              <w:suppressAutoHyphens/>
              <w:snapToGrid w:val="0"/>
              <w:ind w:left="-392" w:right="-107" w:firstLine="142"/>
              <w:jc w:val="center"/>
              <w:rPr>
                <w:sz w:val="22"/>
                <w:szCs w:val="22"/>
                <w:lang w:eastAsia="ar-SA"/>
              </w:rPr>
            </w:pPr>
            <w:r w:rsidRPr="00293C74">
              <w:rPr>
                <w:sz w:val="22"/>
                <w:szCs w:val="22"/>
                <w:lang w:eastAsia="ar-SA"/>
              </w:rPr>
              <w:t>2</w:t>
            </w:r>
          </w:p>
        </w:tc>
        <w:tc>
          <w:tcPr>
            <w:tcW w:w="1134" w:type="dxa"/>
            <w:shd w:val="clear" w:color="auto" w:fill="auto"/>
            <w:vAlign w:val="center"/>
          </w:tcPr>
          <w:p w:rsidR="00DE7F01" w:rsidRPr="00293C74" w:rsidRDefault="00C22955" w:rsidP="00944E32">
            <w:pPr>
              <w:ind w:left="-109" w:right="-107"/>
              <w:jc w:val="center"/>
              <w:rPr>
                <w:sz w:val="22"/>
                <w:szCs w:val="22"/>
              </w:rPr>
            </w:pPr>
            <w:r w:rsidRPr="00293C74">
              <w:rPr>
                <w:sz w:val="22"/>
                <w:szCs w:val="22"/>
              </w:rPr>
              <w:t>70 083,00</w:t>
            </w:r>
          </w:p>
        </w:tc>
        <w:tc>
          <w:tcPr>
            <w:tcW w:w="1417" w:type="dxa"/>
            <w:shd w:val="clear" w:color="auto" w:fill="auto"/>
            <w:vAlign w:val="center"/>
          </w:tcPr>
          <w:p w:rsidR="00DE7F01" w:rsidRPr="00293C74" w:rsidRDefault="00C22955" w:rsidP="00944E32">
            <w:pPr>
              <w:ind w:left="-108" w:right="-107"/>
              <w:jc w:val="center"/>
              <w:rPr>
                <w:sz w:val="22"/>
                <w:szCs w:val="22"/>
              </w:rPr>
            </w:pPr>
            <w:r w:rsidRPr="00293C74">
              <w:rPr>
                <w:sz w:val="22"/>
                <w:szCs w:val="22"/>
              </w:rPr>
              <w:t>140 166,00</w:t>
            </w:r>
          </w:p>
        </w:tc>
      </w:tr>
      <w:tr w:rsidR="00CE3DF4" w:rsidRPr="00293C74" w:rsidTr="00B4532D">
        <w:trPr>
          <w:trHeight w:val="584"/>
          <w:jc w:val="center"/>
        </w:trPr>
        <w:tc>
          <w:tcPr>
            <w:tcW w:w="710" w:type="dxa"/>
            <w:shd w:val="clear" w:color="auto" w:fill="auto"/>
            <w:vAlign w:val="center"/>
          </w:tcPr>
          <w:p w:rsidR="00CE3DF4" w:rsidRPr="00293C74" w:rsidRDefault="00912ED9" w:rsidP="00B4532D">
            <w:pPr>
              <w:ind w:left="-250" w:right="-107" w:firstLine="142"/>
              <w:jc w:val="center"/>
              <w:rPr>
                <w:b/>
                <w:sz w:val="22"/>
                <w:szCs w:val="22"/>
              </w:rPr>
            </w:pPr>
            <w:r>
              <w:rPr>
                <w:b/>
                <w:sz w:val="22"/>
                <w:szCs w:val="22"/>
              </w:rPr>
              <w:lastRenderedPageBreak/>
              <w:t>5</w:t>
            </w:r>
          </w:p>
        </w:tc>
        <w:tc>
          <w:tcPr>
            <w:tcW w:w="2267" w:type="dxa"/>
            <w:shd w:val="clear" w:color="auto" w:fill="auto"/>
            <w:vAlign w:val="center"/>
          </w:tcPr>
          <w:p w:rsidR="00CE3DF4" w:rsidRPr="00293C74" w:rsidRDefault="00EE667D" w:rsidP="00B4532D">
            <w:pPr>
              <w:rPr>
                <w:color w:val="000000"/>
                <w:sz w:val="22"/>
                <w:szCs w:val="22"/>
              </w:rPr>
            </w:pPr>
            <w:r w:rsidRPr="00396E71">
              <w:rPr>
                <w:color w:val="000000"/>
                <w:sz w:val="22"/>
                <w:szCs w:val="22"/>
              </w:rPr>
              <w:t xml:space="preserve">Сүзгісіз </w:t>
            </w:r>
            <w:r>
              <w:rPr>
                <w:color w:val="000000"/>
                <w:sz w:val="22"/>
                <w:szCs w:val="22"/>
                <w:lang w:val="kk-KZ"/>
              </w:rPr>
              <w:t>мөлшерлегішке</w:t>
            </w:r>
            <w:r w:rsidRPr="00396E71">
              <w:rPr>
                <w:color w:val="000000"/>
                <w:sz w:val="22"/>
                <w:szCs w:val="22"/>
              </w:rPr>
              <w:t xml:space="preserve"> арналған ұштықтар (</w:t>
            </w:r>
            <w:r>
              <w:rPr>
                <w:color w:val="000000"/>
                <w:sz w:val="22"/>
                <w:szCs w:val="22"/>
                <w:lang w:val="kk-KZ"/>
              </w:rPr>
              <w:t>стерильді емес</w:t>
            </w:r>
            <w:r w:rsidRPr="00396E71">
              <w:rPr>
                <w:color w:val="000000"/>
                <w:sz w:val="22"/>
                <w:szCs w:val="22"/>
              </w:rPr>
              <w:t>)</w:t>
            </w:r>
          </w:p>
          <w:p w:rsidR="00CE3DF4" w:rsidRPr="00293C74" w:rsidRDefault="00CE3DF4" w:rsidP="00B4532D">
            <w:pPr>
              <w:rPr>
                <w:color w:val="000000"/>
                <w:sz w:val="22"/>
                <w:szCs w:val="22"/>
              </w:rPr>
            </w:pPr>
            <w:r w:rsidRPr="00293C74">
              <w:rPr>
                <w:color w:val="000000"/>
                <w:sz w:val="22"/>
                <w:szCs w:val="22"/>
              </w:rPr>
              <w:t xml:space="preserve">300 мкл. </w:t>
            </w:r>
          </w:p>
        </w:tc>
        <w:tc>
          <w:tcPr>
            <w:tcW w:w="8506" w:type="dxa"/>
            <w:vAlign w:val="center"/>
          </w:tcPr>
          <w:p w:rsidR="00CE3DF4" w:rsidRPr="00293C74" w:rsidRDefault="00EE667D" w:rsidP="00B4532D">
            <w:pPr>
              <w:rPr>
                <w:b/>
                <w:i/>
                <w:color w:val="000000"/>
                <w:sz w:val="22"/>
                <w:szCs w:val="22"/>
                <w:u w:val="single"/>
              </w:rPr>
            </w:pPr>
            <w:r>
              <w:rPr>
                <w:b/>
                <w:i/>
                <w:color w:val="000000"/>
                <w:sz w:val="22"/>
                <w:szCs w:val="22"/>
                <w:u w:val="single"/>
                <w:lang w:val="kk-KZ"/>
              </w:rPr>
              <w:t>Сүзгісіз</w:t>
            </w:r>
            <w:r w:rsidRPr="00396E71">
              <w:rPr>
                <w:b/>
                <w:i/>
                <w:color w:val="000000"/>
                <w:sz w:val="22"/>
                <w:szCs w:val="22"/>
                <w:u w:val="single"/>
              </w:rPr>
              <w:t xml:space="preserve"> </w:t>
            </w:r>
            <w:r w:rsidRPr="00473E00">
              <w:rPr>
                <w:b/>
                <w:i/>
                <w:color w:val="000000"/>
                <w:sz w:val="22"/>
                <w:szCs w:val="22"/>
                <w:u w:val="single"/>
                <w:lang w:val="kk-KZ"/>
              </w:rPr>
              <w:t>мөлшерлегішке</w:t>
            </w:r>
            <w:r w:rsidRPr="00396E71">
              <w:rPr>
                <w:b/>
                <w:i/>
                <w:color w:val="000000"/>
                <w:sz w:val="22"/>
                <w:szCs w:val="22"/>
                <w:u w:val="single"/>
              </w:rPr>
              <w:t xml:space="preserve"> арналған ұштықтар (</w:t>
            </w:r>
            <w:r>
              <w:rPr>
                <w:b/>
                <w:i/>
                <w:color w:val="000000"/>
                <w:sz w:val="22"/>
                <w:szCs w:val="22"/>
                <w:u w:val="single"/>
                <w:lang w:val="kk-KZ"/>
              </w:rPr>
              <w:t>стерильді емес</w:t>
            </w:r>
            <w:r w:rsidRPr="00396E71">
              <w:rPr>
                <w:b/>
                <w:i/>
                <w:color w:val="000000"/>
                <w:sz w:val="22"/>
                <w:szCs w:val="22"/>
                <w:u w:val="single"/>
              </w:rPr>
              <w:t>) көлемі</w:t>
            </w:r>
            <w:r w:rsidRPr="00293C74">
              <w:rPr>
                <w:b/>
                <w:i/>
                <w:color w:val="000000"/>
                <w:sz w:val="22"/>
                <w:szCs w:val="22"/>
                <w:u w:val="single"/>
              </w:rPr>
              <w:t xml:space="preserve"> </w:t>
            </w:r>
            <w:r w:rsidR="00CE3DF4" w:rsidRPr="00293C74">
              <w:rPr>
                <w:b/>
                <w:i/>
                <w:color w:val="000000"/>
                <w:sz w:val="22"/>
                <w:szCs w:val="22"/>
                <w:u w:val="single"/>
              </w:rPr>
              <w:t xml:space="preserve">300 мкл. </w:t>
            </w:r>
          </w:p>
          <w:p w:rsidR="00EE667D" w:rsidRPr="003909D5" w:rsidRDefault="00EE667D" w:rsidP="00EE667D">
            <w:pPr>
              <w:rPr>
                <w:color w:val="000000"/>
                <w:sz w:val="22"/>
                <w:szCs w:val="22"/>
              </w:rPr>
            </w:pPr>
            <w:r w:rsidRPr="003909D5">
              <w:rPr>
                <w:color w:val="000000"/>
                <w:sz w:val="22"/>
                <w:szCs w:val="22"/>
              </w:rPr>
              <w:t>Ұш</w:t>
            </w:r>
            <w:r>
              <w:rPr>
                <w:color w:val="000000"/>
                <w:sz w:val="22"/>
                <w:szCs w:val="22"/>
                <w:lang w:val="kk-KZ"/>
              </w:rPr>
              <w:t>тықт</w:t>
            </w:r>
            <w:r w:rsidRPr="003909D5">
              <w:rPr>
                <w:color w:val="000000"/>
                <w:sz w:val="22"/>
                <w:szCs w:val="22"/>
              </w:rPr>
              <w:t>ың түсі мөлдір</w:t>
            </w:r>
          </w:p>
          <w:p w:rsidR="00EE667D" w:rsidRPr="003909D5" w:rsidRDefault="00EE667D" w:rsidP="00EE667D">
            <w:pPr>
              <w:rPr>
                <w:color w:val="000000"/>
                <w:sz w:val="22"/>
                <w:szCs w:val="22"/>
              </w:rPr>
            </w:pPr>
            <w:r w:rsidRPr="003909D5">
              <w:rPr>
                <w:color w:val="000000"/>
                <w:sz w:val="22"/>
                <w:szCs w:val="22"/>
              </w:rPr>
              <w:t>Ұштық</w:t>
            </w:r>
            <w:r>
              <w:rPr>
                <w:color w:val="000000"/>
                <w:sz w:val="22"/>
                <w:szCs w:val="22"/>
                <w:lang w:val="kk-KZ"/>
              </w:rPr>
              <w:t>тың</w:t>
            </w:r>
            <w:r w:rsidRPr="003909D5">
              <w:rPr>
                <w:color w:val="000000"/>
                <w:sz w:val="22"/>
                <w:szCs w:val="22"/>
              </w:rPr>
              <w:t xml:space="preserve"> материалы бастапқы полипропилен</w:t>
            </w:r>
            <w:r w:rsidRPr="00293C74">
              <w:rPr>
                <w:color w:val="000000"/>
                <w:sz w:val="22"/>
                <w:szCs w:val="22"/>
              </w:rPr>
              <w:t xml:space="preserve"> (</w:t>
            </w:r>
            <w:r w:rsidRPr="00293C74">
              <w:rPr>
                <w:color w:val="000000"/>
                <w:sz w:val="22"/>
                <w:szCs w:val="22"/>
                <w:lang w:val="en-US"/>
              </w:rPr>
              <w:t>PP</w:t>
            </w:r>
            <w:r w:rsidRPr="00293C74">
              <w:rPr>
                <w:color w:val="000000"/>
                <w:sz w:val="22"/>
                <w:szCs w:val="22"/>
              </w:rPr>
              <w:t>)</w:t>
            </w:r>
            <w:r w:rsidRPr="00293C74">
              <w:rPr>
                <w:color w:val="000000"/>
                <w:sz w:val="22"/>
                <w:szCs w:val="22"/>
              </w:rPr>
              <w:br/>
            </w:r>
            <w:r w:rsidRPr="003909D5">
              <w:rPr>
                <w:color w:val="000000"/>
                <w:sz w:val="22"/>
                <w:szCs w:val="22"/>
              </w:rPr>
              <w:t>Ұштықтың ұзындығы кемінде 51 мм</w:t>
            </w:r>
          </w:p>
          <w:p w:rsidR="00EE667D" w:rsidRPr="00293C74" w:rsidRDefault="00EE667D" w:rsidP="00EE667D">
            <w:pPr>
              <w:rPr>
                <w:color w:val="000000"/>
                <w:sz w:val="22"/>
                <w:szCs w:val="22"/>
              </w:rPr>
            </w:pPr>
            <w:r>
              <w:rPr>
                <w:color w:val="000000"/>
                <w:sz w:val="22"/>
                <w:szCs w:val="22"/>
              </w:rPr>
              <w:t>Ең кең бөлігіндегі диаметрі</w:t>
            </w:r>
            <w:r w:rsidRPr="003909D5">
              <w:rPr>
                <w:color w:val="000000"/>
                <w:sz w:val="22"/>
                <w:szCs w:val="22"/>
              </w:rPr>
              <w:t xml:space="preserve"> 7,3 мм</w:t>
            </w:r>
            <w:r>
              <w:rPr>
                <w:color w:val="000000"/>
                <w:sz w:val="22"/>
                <w:szCs w:val="22"/>
                <w:lang w:val="kk-KZ"/>
              </w:rPr>
              <w:t>-ден</w:t>
            </w:r>
            <w:r w:rsidRPr="003909D5">
              <w:rPr>
                <w:color w:val="000000"/>
                <w:sz w:val="22"/>
                <w:szCs w:val="22"/>
              </w:rPr>
              <w:t xml:space="preserve"> артық емес</w:t>
            </w:r>
            <w:r w:rsidRPr="00293C74">
              <w:rPr>
                <w:color w:val="000000"/>
                <w:sz w:val="22"/>
                <w:szCs w:val="22"/>
              </w:rPr>
              <w:br/>
            </w:r>
            <w:r>
              <w:rPr>
                <w:color w:val="000000"/>
                <w:sz w:val="22"/>
                <w:szCs w:val="22"/>
                <w:lang w:val="kk-KZ"/>
              </w:rPr>
              <w:t>Ұштықта фасканың болуы</w:t>
            </w:r>
          </w:p>
          <w:p w:rsidR="00EE667D" w:rsidRPr="00293C74" w:rsidRDefault="00EE667D" w:rsidP="00EE667D">
            <w:pPr>
              <w:rPr>
                <w:color w:val="000000"/>
                <w:sz w:val="22"/>
                <w:szCs w:val="22"/>
              </w:rPr>
            </w:pPr>
            <w:r w:rsidRPr="00293C74">
              <w:rPr>
                <w:color w:val="000000"/>
                <w:sz w:val="22"/>
                <w:szCs w:val="22"/>
                <w:lang w:val="en-US"/>
              </w:rPr>
              <w:t>Sartorius</w:t>
            </w:r>
            <w:r w:rsidRPr="00293C74">
              <w:rPr>
                <w:color w:val="000000"/>
                <w:sz w:val="22"/>
                <w:szCs w:val="22"/>
              </w:rPr>
              <w:t xml:space="preserve"> Biohit</w:t>
            </w:r>
            <w:r>
              <w:rPr>
                <w:color w:val="000000"/>
                <w:sz w:val="22"/>
                <w:szCs w:val="22"/>
                <w:lang w:val="kk-KZ"/>
              </w:rPr>
              <w:t xml:space="preserve"> </w:t>
            </w:r>
            <w:r w:rsidRPr="003909D5">
              <w:rPr>
                <w:color w:val="000000"/>
                <w:sz w:val="22"/>
                <w:szCs w:val="22"/>
                <w:lang w:val="kk-KZ"/>
              </w:rPr>
              <w:t xml:space="preserve">механикалық </w:t>
            </w:r>
            <w:r>
              <w:rPr>
                <w:color w:val="000000"/>
                <w:sz w:val="22"/>
                <w:szCs w:val="22"/>
                <w:lang w:val="kk-KZ"/>
              </w:rPr>
              <w:t>мөлшерлегіштермен</w:t>
            </w:r>
            <w:r w:rsidRPr="003909D5">
              <w:rPr>
                <w:color w:val="000000"/>
                <w:sz w:val="22"/>
                <w:szCs w:val="22"/>
                <w:lang w:val="kk-KZ"/>
              </w:rPr>
              <w:t xml:space="preserve"> пайдалану мүмкіндіг</w:t>
            </w:r>
            <w:r>
              <w:rPr>
                <w:color w:val="000000"/>
                <w:sz w:val="22"/>
                <w:szCs w:val="22"/>
                <w:lang w:val="kk-KZ"/>
              </w:rPr>
              <w:t>і</w:t>
            </w:r>
            <w:r w:rsidRPr="00293C74">
              <w:rPr>
                <w:color w:val="000000"/>
                <w:sz w:val="22"/>
                <w:szCs w:val="22"/>
              </w:rPr>
              <w:t>.</w:t>
            </w:r>
          </w:p>
          <w:p w:rsidR="00EE667D" w:rsidRPr="003909D5" w:rsidRDefault="00EE667D" w:rsidP="00EE667D">
            <w:pPr>
              <w:rPr>
                <w:color w:val="000000"/>
                <w:sz w:val="22"/>
                <w:szCs w:val="22"/>
              </w:rPr>
            </w:pPr>
            <w:r>
              <w:rPr>
                <w:color w:val="000000"/>
                <w:sz w:val="22"/>
                <w:szCs w:val="22"/>
                <w:lang w:val="kk-KZ"/>
              </w:rPr>
              <w:t>Ұ</w:t>
            </w:r>
            <w:r w:rsidRPr="003909D5">
              <w:rPr>
                <w:color w:val="000000"/>
                <w:sz w:val="22"/>
                <w:szCs w:val="22"/>
              </w:rPr>
              <w:t xml:space="preserve">штықтардың </w:t>
            </w:r>
            <w:r>
              <w:rPr>
                <w:color w:val="000000"/>
                <w:sz w:val="22"/>
                <w:szCs w:val="22"/>
                <w:lang w:val="kk-KZ"/>
              </w:rPr>
              <w:t>ә</w:t>
            </w:r>
            <w:r w:rsidRPr="003909D5">
              <w:rPr>
                <w:color w:val="000000"/>
                <w:sz w:val="22"/>
                <w:szCs w:val="22"/>
              </w:rPr>
              <w:t xml:space="preserve">р түрлі өндірушілердің </w:t>
            </w:r>
            <w:r>
              <w:rPr>
                <w:color w:val="000000"/>
                <w:sz w:val="22"/>
                <w:szCs w:val="22"/>
                <w:lang w:val="kk-KZ"/>
              </w:rPr>
              <w:t>а</w:t>
            </w:r>
            <w:r w:rsidRPr="003909D5">
              <w:rPr>
                <w:color w:val="000000"/>
                <w:sz w:val="22"/>
                <w:szCs w:val="22"/>
              </w:rPr>
              <w:t xml:space="preserve">втоматты </w:t>
            </w:r>
            <w:r>
              <w:rPr>
                <w:color w:val="000000"/>
                <w:sz w:val="22"/>
                <w:szCs w:val="22"/>
                <w:lang w:val="kk-KZ"/>
              </w:rPr>
              <w:t xml:space="preserve">мөлшерлегіштерімен </w:t>
            </w:r>
            <w:r w:rsidRPr="003909D5">
              <w:rPr>
                <w:color w:val="000000"/>
                <w:sz w:val="22"/>
                <w:szCs w:val="22"/>
              </w:rPr>
              <w:t xml:space="preserve">үйлесімділігі </w:t>
            </w:r>
            <w:r w:rsidRPr="00293C74">
              <w:rPr>
                <w:color w:val="000000"/>
                <w:sz w:val="22"/>
                <w:szCs w:val="22"/>
              </w:rPr>
              <w:br/>
            </w:r>
            <w:r w:rsidRPr="003909D5">
              <w:rPr>
                <w:color w:val="000000"/>
                <w:sz w:val="22"/>
                <w:szCs w:val="22"/>
              </w:rPr>
              <w:t>121°С кезінде автоклавтау мүмкіндігі</w:t>
            </w:r>
          </w:p>
          <w:p w:rsidR="00EE667D" w:rsidRPr="003909D5" w:rsidRDefault="00EE667D" w:rsidP="00EE667D">
            <w:pPr>
              <w:rPr>
                <w:color w:val="000000"/>
                <w:sz w:val="22"/>
                <w:szCs w:val="22"/>
              </w:rPr>
            </w:pPr>
            <w:r w:rsidRPr="003909D5">
              <w:rPr>
                <w:color w:val="000000"/>
                <w:sz w:val="22"/>
                <w:szCs w:val="22"/>
              </w:rPr>
              <w:t>Қаптамада 1000 данадан кем емес</w:t>
            </w:r>
          </w:p>
          <w:p w:rsidR="00CE3DF4" w:rsidRPr="00293C74" w:rsidRDefault="00EE667D" w:rsidP="00EE667D">
            <w:pPr>
              <w:jc w:val="both"/>
              <w:rPr>
                <w:color w:val="000000"/>
                <w:sz w:val="22"/>
                <w:szCs w:val="22"/>
              </w:rPr>
            </w:pPr>
            <w:r w:rsidRPr="003909D5">
              <w:rPr>
                <w:color w:val="000000"/>
                <w:sz w:val="22"/>
                <w:szCs w:val="22"/>
              </w:rPr>
              <w:t>Қолдану жөніндегі нұсқаулықтың орыс тілінде болуы</w:t>
            </w:r>
          </w:p>
          <w:p w:rsidR="00CE3DF4" w:rsidRPr="00293C74" w:rsidRDefault="00CE3DF4" w:rsidP="00B4532D">
            <w:pPr>
              <w:rPr>
                <w:sz w:val="22"/>
                <w:szCs w:val="22"/>
              </w:rPr>
            </w:pPr>
          </w:p>
        </w:tc>
        <w:tc>
          <w:tcPr>
            <w:tcW w:w="991" w:type="dxa"/>
            <w:shd w:val="clear" w:color="auto" w:fill="auto"/>
            <w:vAlign w:val="center"/>
          </w:tcPr>
          <w:p w:rsidR="00CE3DF4" w:rsidRPr="00EE667D" w:rsidRDefault="00EE667D" w:rsidP="00B4532D">
            <w:pPr>
              <w:suppressAutoHyphens/>
              <w:ind w:left="-250" w:right="-107" w:firstLine="142"/>
              <w:jc w:val="center"/>
              <w:rPr>
                <w:sz w:val="22"/>
                <w:szCs w:val="22"/>
                <w:lang w:val="kk-KZ" w:eastAsia="ar-SA"/>
              </w:rPr>
            </w:pPr>
            <w:r>
              <w:rPr>
                <w:sz w:val="22"/>
                <w:szCs w:val="22"/>
                <w:lang w:val="kk-KZ" w:eastAsia="ar-SA"/>
              </w:rPr>
              <w:t>қаптама</w:t>
            </w:r>
          </w:p>
        </w:tc>
        <w:tc>
          <w:tcPr>
            <w:tcW w:w="710" w:type="dxa"/>
            <w:shd w:val="clear" w:color="auto" w:fill="auto"/>
            <w:vAlign w:val="center"/>
          </w:tcPr>
          <w:p w:rsidR="00CE3DF4" w:rsidRPr="00293C74" w:rsidRDefault="00CE3DF4" w:rsidP="00B4532D">
            <w:pPr>
              <w:suppressAutoHyphens/>
              <w:snapToGrid w:val="0"/>
              <w:ind w:left="-392" w:right="-107" w:firstLine="142"/>
              <w:jc w:val="center"/>
              <w:rPr>
                <w:sz w:val="22"/>
                <w:szCs w:val="22"/>
                <w:lang w:eastAsia="ar-SA"/>
              </w:rPr>
            </w:pPr>
            <w:r w:rsidRPr="00293C74">
              <w:rPr>
                <w:sz w:val="22"/>
                <w:szCs w:val="22"/>
                <w:lang w:eastAsia="ar-SA"/>
              </w:rPr>
              <w:t>195</w:t>
            </w:r>
          </w:p>
        </w:tc>
        <w:tc>
          <w:tcPr>
            <w:tcW w:w="1134" w:type="dxa"/>
            <w:shd w:val="clear" w:color="auto" w:fill="auto"/>
            <w:vAlign w:val="center"/>
          </w:tcPr>
          <w:p w:rsidR="00CE3DF4" w:rsidRPr="00293C74" w:rsidRDefault="00CE3DF4" w:rsidP="00B4532D">
            <w:pPr>
              <w:ind w:left="-109" w:right="-107"/>
              <w:jc w:val="center"/>
              <w:rPr>
                <w:sz w:val="22"/>
                <w:szCs w:val="22"/>
              </w:rPr>
            </w:pPr>
            <w:r w:rsidRPr="00293C74">
              <w:rPr>
                <w:sz w:val="22"/>
                <w:szCs w:val="22"/>
              </w:rPr>
              <w:t>11 300,00</w:t>
            </w:r>
          </w:p>
        </w:tc>
        <w:tc>
          <w:tcPr>
            <w:tcW w:w="1417" w:type="dxa"/>
            <w:shd w:val="clear" w:color="auto" w:fill="auto"/>
            <w:vAlign w:val="center"/>
          </w:tcPr>
          <w:p w:rsidR="00CE3DF4" w:rsidRPr="00293C74" w:rsidRDefault="00CE3DF4" w:rsidP="00B4532D">
            <w:pPr>
              <w:ind w:left="-108" w:right="-107"/>
              <w:jc w:val="center"/>
              <w:rPr>
                <w:sz w:val="22"/>
                <w:szCs w:val="22"/>
              </w:rPr>
            </w:pPr>
            <w:r w:rsidRPr="00293C74">
              <w:rPr>
                <w:sz w:val="22"/>
                <w:szCs w:val="22"/>
              </w:rPr>
              <w:t>2 203 500,00</w:t>
            </w:r>
          </w:p>
        </w:tc>
      </w:tr>
      <w:tr w:rsidR="00CE3DF4" w:rsidRPr="00293C74" w:rsidTr="00B4532D">
        <w:trPr>
          <w:trHeight w:val="584"/>
          <w:jc w:val="center"/>
        </w:trPr>
        <w:tc>
          <w:tcPr>
            <w:tcW w:w="710" w:type="dxa"/>
            <w:shd w:val="clear" w:color="auto" w:fill="auto"/>
            <w:vAlign w:val="center"/>
          </w:tcPr>
          <w:p w:rsidR="00CE3DF4" w:rsidRPr="00293C74" w:rsidRDefault="00912ED9" w:rsidP="00B4532D">
            <w:pPr>
              <w:ind w:left="-250" w:right="-107" w:firstLine="142"/>
              <w:jc w:val="center"/>
              <w:rPr>
                <w:b/>
                <w:sz w:val="22"/>
                <w:szCs w:val="22"/>
              </w:rPr>
            </w:pPr>
            <w:r>
              <w:rPr>
                <w:b/>
                <w:sz w:val="22"/>
                <w:szCs w:val="22"/>
              </w:rPr>
              <w:t>6</w:t>
            </w:r>
          </w:p>
        </w:tc>
        <w:tc>
          <w:tcPr>
            <w:tcW w:w="2267" w:type="dxa"/>
            <w:shd w:val="clear" w:color="auto" w:fill="auto"/>
            <w:vAlign w:val="center"/>
          </w:tcPr>
          <w:p w:rsidR="00CE3DF4" w:rsidRPr="00293C74" w:rsidRDefault="00EE667D" w:rsidP="00B4532D">
            <w:pPr>
              <w:rPr>
                <w:color w:val="000000"/>
                <w:sz w:val="22"/>
                <w:szCs w:val="22"/>
              </w:rPr>
            </w:pPr>
            <w:r w:rsidRPr="00396E71">
              <w:rPr>
                <w:color w:val="000000"/>
                <w:sz w:val="22"/>
                <w:szCs w:val="22"/>
              </w:rPr>
              <w:t xml:space="preserve">Сүзгісіз </w:t>
            </w:r>
            <w:r>
              <w:rPr>
                <w:color w:val="000000"/>
                <w:sz w:val="22"/>
                <w:szCs w:val="22"/>
                <w:lang w:val="kk-KZ"/>
              </w:rPr>
              <w:t>мөлшерлегішке</w:t>
            </w:r>
            <w:r w:rsidRPr="00396E71">
              <w:rPr>
                <w:color w:val="000000"/>
                <w:sz w:val="22"/>
                <w:szCs w:val="22"/>
              </w:rPr>
              <w:t xml:space="preserve"> арналған ұштықтар (</w:t>
            </w:r>
            <w:r>
              <w:rPr>
                <w:color w:val="000000"/>
                <w:sz w:val="22"/>
                <w:szCs w:val="22"/>
                <w:lang w:val="kk-KZ"/>
              </w:rPr>
              <w:t>стерильді емес</w:t>
            </w:r>
            <w:r w:rsidRPr="00396E71">
              <w:rPr>
                <w:color w:val="000000"/>
                <w:sz w:val="22"/>
                <w:szCs w:val="22"/>
              </w:rPr>
              <w:t>)</w:t>
            </w:r>
            <w:r w:rsidR="00CE3DF4" w:rsidRPr="00293C74">
              <w:rPr>
                <w:color w:val="000000"/>
                <w:sz w:val="22"/>
                <w:szCs w:val="22"/>
              </w:rPr>
              <w:t xml:space="preserve"> </w:t>
            </w:r>
          </w:p>
          <w:p w:rsidR="00CE3DF4" w:rsidRPr="00293C74" w:rsidRDefault="00CE3DF4" w:rsidP="00B4532D">
            <w:pPr>
              <w:rPr>
                <w:color w:val="000000"/>
                <w:sz w:val="22"/>
                <w:szCs w:val="22"/>
              </w:rPr>
            </w:pPr>
            <w:r w:rsidRPr="00293C74">
              <w:rPr>
                <w:color w:val="000000"/>
                <w:sz w:val="22"/>
                <w:szCs w:val="22"/>
              </w:rPr>
              <w:t xml:space="preserve">1000 мкл.  </w:t>
            </w:r>
          </w:p>
        </w:tc>
        <w:tc>
          <w:tcPr>
            <w:tcW w:w="8506" w:type="dxa"/>
            <w:vAlign w:val="center"/>
          </w:tcPr>
          <w:p w:rsidR="00CE3DF4" w:rsidRPr="00293C74" w:rsidRDefault="00EE667D" w:rsidP="00B4532D">
            <w:pPr>
              <w:rPr>
                <w:b/>
                <w:i/>
                <w:color w:val="000000"/>
                <w:sz w:val="22"/>
                <w:szCs w:val="22"/>
                <w:u w:val="single"/>
              </w:rPr>
            </w:pPr>
            <w:r>
              <w:rPr>
                <w:b/>
                <w:i/>
                <w:color w:val="000000"/>
                <w:sz w:val="22"/>
                <w:szCs w:val="22"/>
                <w:u w:val="single"/>
                <w:lang w:val="kk-KZ"/>
              </w:rPr>
              <w:t>Сүзгісіз</w:t>
            </w:r>
            <w:r w:rsidRPr="00396E71">
              <w:rPr>
                <w:b/>
                <w:i/>
                <w:color w:val="000000"/>
                <w:sz w:val="22"/>
                <w:szCs w:val="22"/>
                <w:u w:val="single"/>
              </w:rPr>
              <w:t xml:space="preserve"> </w:t>
            </w:r>
            <w:r w:rsidRPr="00473E00">
              <w:rPr>
                <w:b/>
                <w:i/>
                <w:color w:val="000000"/>
                <w:sz w:val="22"/>
                <w:szCs w:val="22"/>
                <w:u w:val="single"/>
                <w:lang w:val="kk-KZ"/>
              </w:rPr>
              <w:t>мөлшерлегішке</w:t>
            </w:r>
            <w:r w:rsidRPr="00396E71">
              <w:rPr>
                <w:b/>
                <w:i/>
                <w:color w:val="000000"/>
                <w:sz w:val="22"/>
                <w:szCs w:val="22"/>
                <w:u w:val="single"/>
              </w:rPr>
              <w:t xml:space="preserve"> арналған ұштықтар (</w:t>
            </w:r>
            <w:r>
              <w:rPr>
                <w:b/>
                <w:i/>
                <w:color w:val="000000"/>
                <w:sz w:val="22"/>
                <w:szCs w:val="22"/>
                <w:u w:val="single"/>
                <w:lang w:val="kk-KZ"/>
              </w:rPr>
              <w:t>стерильді емес</w:t>
            </w:r>
            <w:r w:rsidRPr="00396E71">
              <w:rPr>
                <w:b/>
                <w:i/>
                <w:color w:val="000000"/>
                <w:sz w:val="22"/>
                <w:szCs w:val="22"/>
                <w:u w:val="single"/>
              </w:rPr>
              <w:t>) көлемі</w:t>
            </w:r>
            <w:r w:rsidRPr="00293C74">
              <w:rPr>
                <w:b/>
                <w:i/>
                <w:color w:val="000000"/>
                <w:sz w:val="22"/>
                <w:szCs w:val="22"/>
                <w:u w:val="single"/>
              </w:rPr>
              <w:t xml:space="preserve"> </w:t>
            </w:r>
            <w:r w:rsidR="00CE3DF4" w:rsidRPr="00293C74">
              <w:rPr>
                <w:b/>
                <w:i/>
                <w:color w:val="000000"/>
                <w:sz w:val="22"/>
                <w:szCs w:val="22"/>
                <w:u w:val="single"/>
              </w:rPr>
              <w:t xml:space="preserve">1000 мкл. </w:t>
            </w:r>
          </w:p>
          <w:p w:rsidR="00EE667D" w:rsidRPr="003909D5" w:rsidRDefault="00EE667D" w:rsidP="00EE667D">
            <w:pPr>
              <w:rPr>
                <w:color w:val="000000"/>
                <w:sz w:val="22"/>
                <w:szCs w:val="22"/>
              </w:rPr>
            </w:pPr>
            <w:r w:rsidRPr="00293C74">
              <w:rPr>
                <w:color w:val="000000"/>
                <w:sz w:val="22"/>
                <w:szCs w:val="22"/>
                <w:lang w:val="en-US"/>
              </w:rPr>
              <w:t>Sartorius</w:t>
            </w:r>
            <w:r w:rsidRPr="00293C74">
              <w:rPr>
                <w:color w:val="000000"/>
                <w:sz w:val="22"/>
                <w:szCs w:val="22"/>
              </w:rPr>
              <w:t xml:space="preserve"> Biohit</w:t>
            </w:r>
            <w:r>
              <w:rPr>
                <w:color w:val="000000"/>
                <w:sz w:val="22"/>
                <w:szCs w:val="22"/>
                <w:lang w:val="kk-KZ"/>
              </w:rPr>
              <w:t xml:space="preserve"> </w:t>
            </w:r>
            <w:r w:rsidRPr="003909D5">
              <w:rPr>
                <w:color w:val="000000"/>
                <w:sz w:val="22"/>
                <w:szCs w:val="22"/>
                <w:lang w:val="kk-KZ"/>
              </w:rPr>
              <w:t xml:space="preserve">механикалық </w:t>
            </w:r>
            <w:r>
              <w:rPr>
                <w:color w:val="000000"/>
                <w:sz w:val="22"/>
                <w:szCs w:val="22"/>
                <w:lang w:val="kk-KZ"/>
              </w:rPr>
              <w:t>мөлшерлегіштермен</w:t>
            </w:r>
            <w:r w:rsidRPr="003909D5">
              <w:rPr>
                <w:color w:val="000000"/>
                <w:sz w:val="22"/>
                <w:szCs w:val="22"/>
                <w:lang w:val="kk-KZ"/>
              </w:rPr>
              <w:t xml:space="preserve"> пайдалану мүмкіндіг</w:t>
            </w:r>
            <w:r>
              <w:rPr>
                <w:color w:val="000000"/>
                <w:sz w:val="22"/>
                <w:szCs w:val="22"/>
                <w:lang w:val="kk-KZ"/>
              </w:rPr>
              <w:t>і</w:t>
            </w:r>
            <w:r w:rsidRPr="00293C74">
              <w:rPr>
                <w:color w:val="000000"/>
                <w:sz w:val="22"/>
                <w:szCs w:val="22"/>
              </w:rPr>
              <w:t>.</w:t>
            </w:r>
            <w:r>
              <w:rPr>
                <w:color w:val="000000"/>
                <w:sz w:val="22"/>
                <w:szCs w:val="22"/>
                <w:lang w:val="kk-KZ"/>
              </w:rPr>
              <w:t xml:space="preserve"> </w:t>
            </w:r>
            <w:r w:rsidRPr="00293C74">
              <w:rPr>
                <w:color w:val="000000"/>
                <w:sz w:val="22"/>
                <w:szCs w:val="22"/>
              </w:rPr>
              <w:br/>
            </w:r>
            <w:r w:rsidRPr="003909D5">
              <w:rPr>
                <w:color w:val="000000"/>
                <w:sz w:val="22"/>
                <w:szCs w:val="22"/>
              </w:rPr>
              <w:t>Ұш</w:t>
            </w:r>
            <w:r>
              <w:rPr>
                <w:color w:val="000000"/>
                <w:sz w:val="22"/>
                <w:szCs w:val="22"/>
                <w:lang w:val="kk-KZ"/>
              </w:rPr>
              <w:t>тықт</w:t>
            </w:r>
            <w:r w:rsidRPr="003909D5">
              <w:rPr>
                <w:color w:val="000000"/>
                <w:sz w:val="22"/>
                <w:szCs w:val="22"/>
              </w:rPr>
              <w:t>ың түсі мөлдір</w:t>
            </w:r>
          </w:p>
          <w:p w:rsidR="00EE667D" w:rsidRPr="00293C74" w:rsidRDefault="00EE667D" w:rsidP="00EE667D">
            <w:pPr>
              <w:rPr>
                <w:color w:val="000000"/>
                <w:sz w:val="22"/>
                <w:szCs w:val="22"/>
              </w:rPr>
            </w:pPr>
            <w:r w:rsidRPr="003909D5">
              <w:rPr>
                <w:color w:val="000000"/>
                <w:sz w:val="22"/>
                <w:szCs w:val="22"/>
              </w:rPr>
              <w:t>Ұштық</w:t>
            </w:r>
            <w:r>
              <w:rPr>
                <w:color w:val="000000"/>
                <w:sz w:val="22"/>
                <w:szCs w:val="22"/>
                <w:lang w:val="kk-KZ"/>
              </w:rPr>
              <w:t>тың</w:t>
            </w:r>
            <w:r w:rsidRPr="003909D5">
              <w:rPr>
                <w:color w:val="000000"/>
                <w:sz w:val="22"/>
                <w:szCs w:val="22"/>
              </w:rPr>
              <w:t xml:space="preserve"> материалы бастапқы полипропилен</w:t>
            </w:r>
            <w:r>
              <w:rPr>
                <w:color w:val="000000"/>
                <w:sz w:val="22"/>
                <w:szCs w:val="22"/>
              </w:rPr>
              <w:t xml:space="preserve"> </w:t>
            </w:r>
            <w:r w:rsidRPr="00293C74">
              <w:rPr>
                <w:color w:val="000000"/>
                <w:sz w:val="22"/>
                <w:szCs w:val="22"/>
              </w:rPr>
              <w:t>(</w:t>
            </w:r>
            <w:r w:rsidRPr="00293C74">
              <w:rPr>
                <w:color w:val="000000"/>
                <w:sz w:val="22"/>
                <w:szCs w:val="22"/>
                <w:lang w:val="en-US"/>
              </w:rPr>
              <w:t>PP</w:t>
            </w:r>
            <w:r w:rsidRPr="00293C74">
              <w:rPr>
                <w:color w:val="000000"/>
                <w:sz w:val="22"/>
                <w:szCs w:val="22"/>
              </w:rPr>
              <w:t>)</w:t>
            </w:r>
            <w:r w:rsidRPr="00293C74">
              <w:rPr>
                <w:color w:val="000000"/>
                <w:sz w:val="22"/>
                <w:szCs w:val="22"/>
              </w:rPr>
              <w:br/>
            </w:r>
            <w:r w:rsidRPr="003909D5">
              <w:rPr>
                <w:color w:val="000000"/>
                <w:sz w:val="22"/>
                <w:szCs w:val="22"/>
              </w:rPr>
              <w:t>Ұштықтың ұзындығы кемінде</w:t>
            </w:r>
            <w:smartTag w:uri="urn:schemas-microsoft-com:office:smarttags" w:element="metricconverter">
              <w:smartTagPr>
                <w:attr w:name="ProductID" w:val="71,5 мм"/>
              </w:smartTagPr>
              <w:r w:rsidRPr="00293C74">
                <w:rPr>
                  <w:color w:val="000000"/>
                  <w:sz w:val="22"/>
                  <w:szCs w:val="22"/>
                </w:rPr>
                <w:t xml:space="preserve"> 71,5 мм</w:t>
              </w:r>
            </w:smartTag>
          </w:p>
          <w:p w:rsidR="00EE667D" w:rsidRPr="00293C74" w:rsidRDefault="00EE667D" w:rsidP="00EE667D">
            <w:pPr>
              <w:rPr>
                <w:color w:val="000000"/>
                <w:sz w:val="22"/>
                <w:szCs w:val="22"/>
              </w:rPr>
            </w:pPr>
            <w:r>
              <w:rPr>
                <w:color w:val="000000"/>
                <w:sz w:val="22"/>
                <w:szCs w:val="22"/>
              </w:rPr>
              <w:t>Ең кең бөлігіндегі диаметрі</w:t>
            </w:r>
            <w:r w:rsidRPr="003909D5">
              <w:rPr>
                <w:color w:val="000000"/>
                <w:sz w:val="22"/>
                <w:szCs w:val="22"/>
              </w:rPr>
              <w:t xml:space="preserve"> </w:t>
            </w:r>
            <w:r>
              <w:rPr>
                <w:color w:val="000000"/>
                <w:sz w:val="22"/>
                <w:szCs w:val="22"/>
                <w:lang w:val="kk-KZ"/>
              </w:rPr>
              <w:t xml:space="preserve">8,7 </w:t>
            </w:r>
            <w:r w:rsidRPr="003909D5">
              <w:rPr>
                <w:color w:val="000000"/>
                <w:sz w:val="22"/>
                <w:szCs w:val="22"/>
              </w:rPr>
              <w:t>мм</w:t>
            </w:r>
            <w:r>
              <w:rPr>
                <w:color w:val="000000"/>
                <w:sz w:val="22"/>
                <w:szCs w:val="22"/>
                <w:lang w:val="kk-KZ"/>
              </w:rPr>
              <w:t>-ден</w:t>
            </w:r>
            <w:r w:rsidRPr="003909D5">
              <w:rPr>
                <w:color w:val="000000"/>
                <w:sz w:val="22"/>
                <w:szCs w:val="22"/>
              </w:rPr>
              <w:t xml:space="preserve"> артық емес</w:t>
            </w:r>
            <w:r w:rsidRPr="00293C74">
              <w:rPr>
                <w:color w:val="000000"/>
                <w:sz w:val="22"/>
                <w:szCs w:val="22"/>
              </w:rPr>
              <w:t xml:space="preserve"> </w:t>
            </w:r>
            <w:r w:rsidRPr="00293C74">
              <w:rPr>
                <w:color w:val="000000"/>
                <w:sz w:val="22"/>
                <w:szCs w:val="22"/>
              </w:rPr>
              <w:br/>
            </w:r>
            <w:r>
              <w:rPr>
                <w:color w:val="000000"/>
                <w:sz w:val="22"/>
                <w:szCs w:val="22"/>
                <w:lang w:val="kk-KZ"/>
              </w:rPr>
              <w:t>Ұштықта фасканың болуы</w:t>
            </w:r>
          </w:p>
          <w:p w:rsidR="00EE667D" w:rsidRPr="003909D5" w:rsidRDefault="00EE667D" w:rsidP="00EE667D">
            <w:pPr>
              <w:rPr>
                <w:color w:val="000000"/>
                <w:sz w:val="22"/>
                <w:szCs w:val="22"/>
              </w:rPr>
            </w:pPr>
            <w:r>
              <w:rPr>
                <w:color w:val="000000"/>
                <w:sz w:val="22"/>
                <w:szCs w:val="22"/>
                <w:lang w:val="kk-KZ"/>
              </w:rPr>
              <w:t>Ұ</w:t>
            </w:r>
            <w:r w:rsidRPr="003909D5">
              <w:rPr>
                <w:color w:val="000000"/>
                <w:sz w:val="22"/>
                <w:szCs w:val="22"/>
              </w:rPr>
              <w:t xml:space="preserve">штықтардың </w:t>
            </w:r>
            <w:r>
              <w:rPr>
                <w:color w:val="000000"/>
                <w:sz w:val="22"/>
                <w:szCs w:val="22"/>
                <w:lang w:val="kk-KZ"/>
              </w:rPr>
              <w:t>ә</w:t>
            </w:r>
            <w:r w:rsidRPr="003909D5">
              <w:rPr>
                <w:color w:val="000000"/>
                <w:sz w:val="22"/>
                <w:szCs w:val="22"/>
              </w:rPr>
              <w:t xml:space="preserve">р түрлі өндірушілердің </w:t>
            </w:r>
            <w:r>
              <w:rPr>
                <w:color w:val="000000"/>
                <w:sz w:val="22"/>
                <w:szCs w:val="22"/>
                <w:lang w:val="kk-KZ"/>
              </w:rPr>
              <w:t>а</w:t>
            </w:r>
            <w:r w:rsidRPr="003909D5">
              <w:rPr>
                <w:color w:val="000000"/>
                <w:sz w:val="22"/>
                <w:szCs w:val="22"/>
              </w:rPr>
              <w:t xml:space="preserve">втоматты </w:t>
            </w:r>
            <w:r>
              <w:rPr>
                <w:color w:val="000000"/>
                <w:sz w:val="22"/>
                <w:szCs w:val="22"/>
                <w:lang w:val="kk-KZ"/>
              </w:rPr>
              <w:t xml:space="preserve">мөлшерлегіштерімен </w:t>
            </w:r>
            <w:r w:rsidRPr="003909D5">
              <w:rPr>
                <w:color w:val="000000"/>
                <w:sz w:val="22"/>
                <w:szCs w:val="22"/>
              </w:rPr>
              <w:t>үйлесімділігі</w:t>
            </w:r>
            <w:r w:rsidRPr="00293C74">
              <w:rPr>
                <w:color w:val="000000"/>
                <w:sz w:val="22"/>
                <w:szCs w:val="22"/>
              </w:rPr>
              <w:br/>
            </w:r>
            <w:r w:rsidRPr="003909D5">
              <w:rPr>
                <w:color w:val="000000"/>
                <w:sz w:val="22"/>
                <w:szCs w:val="22"/>
              </w:rPr>
              <w:t>121°С кезінде автоклавтау мүмкіндігі</w:t>
            </w:r>
          </w:p>
          <w:p w:rsidR="00EE667D" w:rsidRPr="003909D5" w:rsidRDefault="00EE667D" w:rsidP="00EE667D">
            <w:pPr>
              <w:rPr>
                <w:color w:val="000000"/>
                <w:sz w:val="22"/>
                <w:szCs w:val="22"/>
              </w:rPr>
            </w:pPr>
            <w:r w:rsidRPr="003909D5">
              <w:rPr>
                <w:color w:val="000000"/>
                <w:sz w:val="22"/>
                <w:szCs w:val="22"/>
              </w:rPr>
              <w:t>Қаптамада 1000 данадан кем емес</w:t>
            </w:r>
          </w:p>
          <w:p w:rsidR="00CE3DF4" w:rsidRPr="00293C74" w:rsidRDefault="00EE667D" w:rsidP="00EE667D">
            <w:pPr>
              <w:rPr>
                <w:sz w:val="22"/>
                <w:szCs w:val="22"/>
              </w:rPr>
            </w:pPr>
            <w:r w:rsidRPr="003909D5">
              <w:rPr>
                <w:color w:val="000000"/>
                <w:sz w:val="22"/>
                <w:szCs w:val="22"/>
              </w:rPr>
              <w:t>Қолдану жөніндегі нұсқаулықтың орыс тілінде болуы</w:t>
            </w:r>
            <w:r w:rsidRPr="00293C74">
              <w:rPr>
                <w:sz w:val="22"/>
                <w:szCs w:val="22"/>
              </w:rPr>
              <w:t xml:space="preserve"> </w:t>
            </w:r>
          </w:p>
        </w:tc>
        <w:tc>
          <w:tcPr>
            <w:tcW w:w="991" w:type="dxa"/>
            <w:shd w:val="clear" w:color="auto" w:fill="auto"/>
            <w:vAlign w:val="center"/>
          </w:tcPr>
          <w:p w:rsidR="00CE3DF4" w:rsidRPr="00EE667D" w:rsidRDefault="00EE667D" w:rsidP="00B4532D">
            <w:pPr>
              <w:ind w:left="-108" w:right="-109"/>
              <w:jc w:val="center"/>
              <w:rPr>
                <w:sz w:val="22"/>
                <w:szCs w:val="22"/>
                <w:lang w:val="kk-KZ"/>
              </w:rPr>
            </w:pPr>
            <w:r>
              <w:rPr>
                <w:sz w:val="22"/>
                <w:szCs w:val="22"/>
                <w:lang w:val="kk-KZ" w:eastAsia="ar-SA"/>
              </w:rPr>
              <w:t>қаптама</w:t>
            </w:r>
          </w:p>
        </w:tc>
        <w:tc>
          <w:tcPr>
            <w:tcW w:w="710" w:type="dxa"/>
            <w:shd w:val="clear" w:color="auto" w:fill="auto"/>
            <w:vAlign w:val="center"/>
          </w:tcPr>
          <w:p w:rsidR="00CE3DF4" w:rsidRPr="00293C74" w:rsidRDefault="00CE3DF4" w:rsidP="00B4532D">
            <w:pPr>
              <w:suppressAutoHyphens/>
              <w:snapToGrid w:val="0"/>
              <w:ind w:left="-392" w:right="-107" w:firstLine="142"/>
              <w:jc w:val="center"/>
              <w:rPr>
                <w:sz w:val="22"/>
                <w:szCs w:val="22"/>
                <w:lang w:eastAsia="ar-SA"/>
              </w:rPr>
            </w:pPr>
            <w:r w:rsidRPr="00293C74">
              <w:rPr>
                <w:sz w:val="22"/>
                <w:szCs w:val="22"/>
                <w:lang w:eastAsia="ar-SA"/>
              </w:rPr>
              <w:t>13</w:t>
            </w:r>
          </w:p>
        </w:tc>
        <w:tc>
          <w:tcPr>
            <w:tcW w:w="1134" w:type="dxa"/>
            <w:shd w:val="clear" w:color="auto" w:fill="auto"/>
            <w:vAlign w:val="center"/>
          </w:tcPr>
          <w:p w:rsidR="00CE3DF4" w:rsidRPr="00293C74" w:rsidRDefault="00CE3DF4" w:rsidP="00B4532D">
            <w:pPr>
              <w:ind w:left="-109" w:right="-107"/>
              <w:jc w:val="center"/>
              <w:rPr>
                <w:sz w:val="22"/>
                <w:szCs w:val="22"/>
              </w:rPr>
            </w:pPr>
            <w:r w:rsidRPr="00293C74">
              <w:rPr>
                <w:sz w:val="22"/>
                <w:szCs w:val="22"/>
              </w:rPr>
              <w:t>7 100,00</w:t>
            </w:r>
          </w:p>
        </w:tc>
        <w:tc>
          <w:tcPr>
            <w:tcW w:w="1417" w:type="dxa"/>
            <w:shd w:val="clear" w:color="auto" w:fill="auto"/>
            <w:vAlign w:val="center"/>
          </w:tcPr>
          <w:p w:rsidR="00CE3DF4" w:rsidRPr="00293C74" w:rsidRDefault="00CE3DF4" w:rsidP="00B4532D">
            <w:pPr>
              <w:ind w:left="-108" w:right="-107"/>
              <w:jc w:val="center"/>
              <w:rPr>
                <w:sz w:val="22"/>
                <w:szCs w:val="22"/>
              </w:rPr>
            </w:pPr>
            <w:r w:rsidRPr="00293C74">
              <w:rPr>
                <w:sz w:val="22"/>
                <w:szCs w:val="22"/>
              </w:rPr>
              <w:t>92 300,00</w:t>
            </w:r>
          </w:p>
        </w:tc>
      </w:tr>
      <w:tr w:rsidR="00CE3DF4" w:rsidRPr="00293C74" w:rsidTr="00B4532D">
        <w:trPr>
          <w:trHeight w:val="584"/>
          <w:jc w:val="center"/>
        </w:trPr>
        <w:tc>
          <w:tcPr>
            <w:tcW w:w="710" w:type="dxa"/>
            <w:shd w:val="clear" w:color="auto" w:fill="auto"/>
            <w:vAlign w:val="center"/>
          </w:tcPr>
          <w:p w:rsidR="00CE3DF4" w:rsidRPr="00293C74" w:rsidRDefault="00912ED9" w:rsidP="00B4532D">
            <w:pPr>
              <w:ind w:left="-250" w:right="-107" w:firstLine="142"/>
              <w:jc w:val="center"/>
              <w:rPr>
                <w:b/>
                <w:sz w:val="22"/>
                <w:szCs w:val="22"/>
              </w:rPr>
            </w:pPr>
            <w:r>
              <w:rPr>
                <w:b/>
                <w:sz w:val="22"/>
                <w:szCs w:val="22"/>
              </w:rPr>
              <w:t>7</w:t>
            </w:r>
          </w:p>
        </w:tc>
        <w:tc>
          <w:tcPr>
            <w:tcW w:w="2267" w:type="dxa"/>
            <w:shd w:val="clear" w:color="auto" w:fill="auto"/>
            <w:vAlign w:val="center"/>
          </w:tcPr>
          <w:p w:rsidR="00CE3DF4" w:rsidRPr="00293C74" w:rsidRDefault="00EE667D" w:rsidP="00B4532D">
            <w:pPr>
              <w:rPr>
                <w:color w:val="000000"/>
                <w:sz w:val="22"/>
                <w:szCs w:val="22"/>
              </w:rPr>
            </w:pPr>
            <w:r w:rsidRPr="00F034CF">
              <w:rPr>
                <w:color w:val="000000"/>
                <w:sz w:val="22"/>
                <w:szCs w:val="22"/>
              </w:rPr>
              <w:t xml:space="preserve">Сүзгісі бар </w:t>
            </w:r>
            <w:r>
              <w:rPr>
                <w:color w:val="000000"/>
                <w:sz w:val="22"/>
                <w:szCs w:val="22"/>
                <w:lang w:val="kk-KZ"/>
              </w:rPr>
              <w:t>мөлшерлегішке</w:t>
            </w:r>
            <w:r w:rsidRPr="00F034CF">
              <w:rPr>
                <w:color w:val="000000"/>
                <w:sz w:val="22"/>
                <w:szCs w:val="22"/>
              </w:rPr>
              <w:t xml:space="preserve"> арналған ұштықтар (стерильді)</w:t>
            </w:r>
            <w:r w:rsidR="00CE3DF4" w:rsidRPr="00293C74">
              <w:rPr>
                <w:color w:val="000000"/>
                <w:sz w:val="22"/>
                <w:szCs w:val="22"/>
              </w:rPr>
              <w:t xml:space="preserve"> </w:t>
            </w:r>
          </w:p>
          <w:p w:rsidR="00CE3DF4" w:rsidRPr="00293C74" w:rsidRDefault="00CE3DF4" w:rsidP="00B4532D">
            <w:pPr>
              <w:rPr>
                <w:color w:val="000000"/>
                <w:sz w:val="22"/>
                <w:szCs w:val="22"/>
              </w:rPr>
            </w:pPr>
            <w:r w:rsidRPr="00293C74">
              <w:rPr>
                <w:color w:val="000000"/>
                <w:sz w:val="22"/>
                <w:szCs w:val="22"/>
              </w:rPr>
              <w:t xml:space="preserve">1000 мкл. </w:t>
            </w:r>
          </w:p>
        </w:tc>
        <w:tc>
          <w:tcPr>
            <w:tcW w:w="8506" w:type="dxa"/>
            <w:vAlign w:val="center"/>
          </w:tcPr>
          <w:p w:rsidR="00EE667D" w:rsidRDefault="00EE667D" w:rsidP="00B4532D">
            <w:pPr>
              <w:rPr>
                <w:b/>
                <w:i/>
                <w:color w:val="000000"/>
                <w:sz w:val="22"/>
                <w:szCs w:val="22"/>
                <w:u w:val="single"/>
              </w:rPr>
            </w:pPr>
            <w:r w:rsidRPr="00F034CF">
              <w:rPr>
                <w:b/>
                <w:i/>
                <w:color w:val="000000"/>
                <w:sz w:val="22"/>
                <w:szCs w:val="22"/>
                <w:u w:val="single"/>
              </w:rPr>
              <w:t xml:space="preserve">Штативтегі сүзгісі бар </w:t>
            </w:r>
            <w:r w:rsidRPr="00473E00">
              <w:rPr>
                <w:b/>
                <w:i/>
                <w:color w:val="000000"/>
                <w:sz w:val="22"/>
                <w:szCs w:val="22"/>
                <w:u w:val="single"/>
                <w:lang w:val="kk-KZ"/>
              </w:rPr>
              <w:t>мөлшерлегішке</w:t>
            </w:r>
            <w:r w:rsidRPr="00F034CF">
              <w:rPr>
                <w:b/>
                <w:i/>
                <w:color w:val="000000"/>
                <w:sz w:val="22"/>
                <w:szCs w:val="22"/>
                <w:u w:val="single"/>
              </w:rPr>
              <w:t xml:space="preserve"> арналған ұштықтар</w:t>
            </w:r>
            <w:r>
              <w:rPr>
                <w:b/>
                <w:i/>
                <w:color w:val="000000"/>
                <w:sz w:val="22"/>
                <w:szCs w:val="22"/>
                <w:u w:val="single"/>
                <w:lang w:val="kk-KZ"/>
              </w:rPr>
              <w:t xml:space="preserve"> </w:t>
            </w:r>
            <w:r w:rsidRPr="00F034CF">
              <w:rPr>
                <w:b/>
                <w:i/>
                <w:color w:val="000000"/>
                <w:sz w:val="22"/>
                <w:szCs w:val="22"/>
                <w:u w:val="single"/>
              </w:rPr>
              <w:t>(стерильді)</w:t>
            </w:r>
          </w:p>
          <w:p w:rsidR="00EE667D" w:rsidRPr="00293C74" w:rsidRDefault="00EE667D" w:rsidP="00EE667D">
            <w:pPr>
              <w:rPr>
                <w:color w:val="000000"/>
                <w:sz w:val="22"/>
                <w:szCs w:val="22"/>
              </w:rPr>
            </w:pPr>
            <w:r>
              <w:rPr>
                <w:color w:val="000000"/>
                <w:sz w:val="22"/>
                <w:szCs w:val="22"/>
                <w:lang w:val="kk-KZ"/>
              </w:rPr>
              <w:t>Көлемі</w:t>
            </w:r>
            <w:r w:rsidRPr="00293C74">
              <w:rPr>
                <w:color w:val="000000"/>
                <w:sz w:val="22"/>
                <w:szCs w:val="22"/>
              </w:rPr>
              <w:t xml:space="preserve"> 1000 мкл. (96 </w:t>
            </w:r>
            <w:r>
              <w:rPr>
                <w:color w:val="000000"/>
                <w:sz w:val="22"/>
                <w:szCs w:val="22"/>
                <w:lang w:val="kk-KZ"/>
              </w:rPr>
              <w:t>данадан кем емес</w:t>
            </w:r>
            <w:r w:rsidRPr="00293C74">
              <w:rPr>
                <w:color w:val="000000"/>
                <w:sz w:val="22"/>
                <w:szCs w:val="22"/>
              </w:rPr>
              <w:t>/штатив(</w:t>
            </w:r>
            <w:r>
              <w:rPr>
                <w:color w:val="000000"/>
                <w:sz w:val="22"/>
                <w:szCs w:val="22"/>
                <w:lang w:val="kk-KZ"/>
              </w:rPr>
              <w:t>қаптама</w:t>
            </w:r>
            <w:r w:rsidRPr="00293C74">
              <w:rPr>
                <w:color w:val="000000"/>
                <w:sz w:val="22"/>
                <w:szCs w:val="22"/>
              </w:rPr>
              <w:t>))</w:t>
            </w:r>
          </w:p>
          <w:p w:rsidR="00EE667D" w:rsidRPr="00293C74" w:rsidRDefault="00EE667D" w:rsidP="00EE667D">
            <w:pPr>
              <w:rPr>
                <w:color w:val="000000"/>
                <w:sz w:val="22"/>
                <w:szCs w:val="22"/>
              </w:rPr>
            </w:pPr>
            <w:r w:rsidRPr="00293C74">
              <w:rPr>
                <w:color w:val="000000"/>
                <w:sz w:val="22"/>
                <w:szCs w:val="22"/>
                <w:lang w:val="en-US"/>
              </w:rPr>
              <w:t>Sartorius</w:t>
            </w:r>
            <w:r w:rsidRPr="00293C74">
              <w:rPr>
                <w:color w:val="000000"/>
                <w:sz w:val="22"/>
                <w:szCs w:val="22"/>
              </w:rPr>
              <w:t xml:space="preserve"> Biohit</w:t>
            </w:r>
            <w:r>
              <w:rPr>
                <w:color w:val="000000"/>
                <w:sz w:val="22"/>
                <w:szCs w:val="22"/>
                <w:lang w:val="kk-KZ"/>
              </w:rPr>
              <w:t xml:space="preserve"> </w:t>
            </w:r>
            <w:r w:rsidRPr="003909D5">
              <w:rPr>
                <w:color w:val="000000"/>
                <w:sz w:val="22"/>
                <w:szCs w:val="22"/>
                <w:lang w:val="kk-KZ"/>
              </w:rPr>
              <w:t xml:space="preserve">механикалық </w:t>
            </w:r>
            <w:r>
              <w:rPr>
                <w:color w:val="000000"/>
                <w:sz w:val="22"/>
                <w:szCs w:val="22"/>
                <w:lang w:val="kk-KZ"/>
              </w:rPr>
              <w:t>мөлшерлегіштермен</w:t>
            </w:r>
            <w:r w:rsidRPr="003909D5">
              <w:rPr>
                <w:color w:val="000000"/>
                <w:sz w:val="22"/>
                <w:szCs w:val="22"/>
                <w:lang w:val="kk-KZ"/>
              </w:rPr>
              <w:t xml:space="preserve"> пайдалану мүмкіндіг</w:t>
            </w:r>
            <w:r>
              <w:rPr>
                <w:color w:val="000000"/>
                <w:sz w:val="22"/>
                <w:szCs w:val="22"/>
                <w:lang w:val="kk-KZ"/>
              </w:rPr>
              <w:t>і</w:t>
            </w:r>
            <w:r w:rsidRPr="00293C74">
              <w:rPr>
                <w:color w:val="000000"/>
                <w:sz w:val="22"/>
                <w:szCs w:val="22"/>
              </w:rPr>
              <w:br/>
            </w:r>
            <w:r w:rsidRPr="003909D5">
              <w:rPr>
                <w:color w:val="000000"/>
                <w:sz w:val="22"/>
                <w:szCs w:val="22"/>
              </w:rPr>
              <w:t>Ұш</w:t>
            </w:r>
            <w:r>
              <w:rPr>
                <w:color w:val="000000"/>
                <w:sz w:val="22"/>
                <w:szCs w:val="22"/>
                <w:lang w:val="kk-KZ"/>
              </w:rPr>
              <w:t>тықт</w:t>
            </w:r>
            <w:r w:rsidRPr="003909D5">
              <w:rPr>
                <w:color w:val="000000"/>
                <w:sz w:val="22"/>
                <w:szCs w:val="22"/>
              </w:rPr>
              <w:t>ың түсі мөлдір</w:t>
            </w:r>
          </w:p>
          <w:p w:rsidR="00EE667D" w:rsidRPr="00293C74" w:rsidRDefault="00EE667D" w:rsidP="00EE667D">
            <w:pPr>
              <w:rPr>
                <w:color w:val="000000"/>
                <w:sz w:val="22"/>
                <w:szCs w:val="22"/>
              </w:rPr>
            </w:pPr>
            <w:r w:rsidRPr="00282D12">
              <w:rPr>
                <w:color w:val="000000"/>
                <w:sz w:val="22"/>
                <w:szCs w:val="22"/>
              </w:rPr>
              <w:t xml:space="preserve">Мөлшерлегіштің аэрозольдік және сұйық контаминациясын болдырмау үшін әрбір </w:t>
            </w:r>
            <w:r>
              <w:rPr>
                <w:color w:val="000000"/>
                <w:sz w:val="22"/>
                <w:szCs w:val="22"/>
                <w:lang w:val="kk-KZ"/>
              </w:rPr>
              <w:t>ұштықта</w:t>
            </w:r>
            <w:r w:rsidRPr="00282D12">
              <w:rPr>
                <w:color w:val="000000"/>
                <w:sz w:val="22"/>
                <w:szCs w:val="22"/>
              </w:rPr>
              <w:t xml:space="preserve"> полиэтиленнен жасалған ақ сүзгінің болуы</w:t>
            </w:r>
          </w:p>
          <w:p w:rsidR="00EE667D" w:rsidRPr="00293C74" w:rsidRDefault="00EE667D" w:rsidP="00EE667D">
            <w:pPr>
              <w:rPr>
                <w:color w:val="000000"/>
                <w:sz w:val="22"/>
                <w:szCs w:val="22"/>
              </w:rPr>
            </w:pPr>
            <w:r w:rsidRPr="00282D12">
              <w:rPr>
                <w:color w:val="000000"/>
                <w:sz w:val="22"/>
                <w:szCs w:val="22"/>
              </w:rPr>
              <w:lastRenderedPageBreak/>
              <w:t xml:space="preserve">Үлгі мен сүзгі арасында кеңейтілген </w:t>
            </w:r>
            <w:r>
              <w:rPr>
                <w:color w:val="000000"/>
                <w:sz w:val="22"/>
                <w:szCs w:val="22"/>
                <w:lang w:val="kk-KZ"/>
              </w:rPr>
              <w:t>ауа</w:t>
            </w:r>
            <w:r w:rsidRPr="00282D12">
              <w:rPr>
                <w:color w:val="000000"/>
                <w:sz w:val="22"/>
                <w:szCs w:val="22"/>
              </w:rPr>
              <w:t xml:space="preserve"> кеңістігінің болуы</w:t>
            </w:r>
          </w:p>
          <w:p w:rsidR="00EE667D" w:rsidRPr="00293C74" w:rsidRDefault="00EE667D" w:rsidP="00EE667D">
            <w:pPr>
              <w:rPr>
                <w:color w:val="000000"/>
                <w:sz w:val="22"/>
                <w:szCs w:val="22"/>
              </w:rPr>
            </w:pPr>
            <w:r w:rsidRPr="00282D12">
              <w:rPr>
                <w:color w:val="000000"/>
                <w:sz w:val="22"/>
                <w:szCs w:val="22"/>
              </w:rPr>
              <w:t>Термоиндикатор түсінің болуы (штатив қақпағындағы бақылау дөңгелек стикері)</w:t>
            </w:r>
          </w:p>
          <w:p w:rsidR="00EE667D" w:rsidRPr="00293C74" w:rsidRDefault="00EE667D" w:rsidP="00EE667D">
            <w:pPr>
              <w:rPr>
                <w:color w:val="000000"/>
                <w:sz w:val="22"/>
                <w:szCs w:val="22"/>
              </w:rPr>
            </w:pPr>
            <w:r w:rsidRPr="003909D5">
              <w:rPr>
                <w:color w:val="000000"/>
                <w:sz w:val="22"/>
                <w:szCs w:val="22"/>
              </w:rPr>
              <w:t>Ұштық</w:t>
            </w:r>
            <w:r>
              <w:rPr>
                <w:color w:val="000000"/>
                <w:sz w:val="22"/>
                <w:szCs w:val="22"/>
                <w:lang w:val="kk-KZ"/>
              </w:rPr>
              <w:t>тың</w:t>
            </w:r>
            <w:r w:rsidRPr="003909D5">
              <w:rPr>
                <w:color w:val="000000"/>
                <w:sz w:val="22"/>
                <w:szCs w:val="22"/>
              </w:rPr>
              <w:t xml:space="preserve"> материалы бастапқы полипропилен</w:t>
            </w:r>
            <w:r w:rsidRPr="00293C74">
              <w:rPr>
                <w:color w:val="000000"/>
                <w:sz w:val="22"/>
                <w:szCs w:val="22"/>
              </w:rPr>
              <w:t xml:space="preserve"> (</w:t>
            </w:r>
            <w:r w:rsidRPr="00293C74">
              <w:rPr>
                <w:color w:val="000000"/>
                <w:sz w:val="22"/>
                <w:szCs w:val="22"/>
                <w:lang w:val="en-US"/>
              </w:rPr>
              <w:t>PP</w:t>
            </w:r>
            <w:r w:rsidRPr="00293C74">
              <w:rPr>
                <w:color w:val="000000"/>
                <w:sz w:val="22"/>
                <w:szCs w:val="22"/>
              </w:rPr>
              <w:t>)</w:t>
            </w:r>
          </w:p>
          <w:p w:rsidR="00EE667D" w:rsidRPr="00293C74" w:rsidRDefault="00EE667D" w:rsidP="00EE667D">
            <w:pPr>
              <w:rPr>
                <w:color w:val="000000"/>
                <w:sz w:val="22"/>
                <w:szCs w:val="22"/>
              </w:rPr>
            </w:pPr>
            <w:r w:rsidRPr="00282D12">
              <w:rPr>
                <w:color w:val="000000"/>
                <w:sz w:val="22"/>
                <w:szCs w:val="22"/>
              </w:rPr>
              <w:t>Электрондық сәулемен стерил</w:t>
            </w:r>
            <w:r>
              <w:rPr>
                <w:color w:val="000000"/>
                <w:sz w:val="22"/>
                <w:szCs w:val="22"/>
                <w:lang w:val="kk-KZ"/>
              </w:rPr>
              <w:t>ьдеудің</w:t>
            </w:r>
            <w:r w:rsidRPr="00282D12">
              <w:rPr>
                <w:color w:val="000000"/>
                <w:sz w:val="22"/>
                <w:szCs w:val="22"/>
              </w:rPr>
              <w:t xml:space="preserve"> болуы</w:t>
            </w:r>
          </w:p>
          <w:p w:rsidR="00EE667D" w:rsidRDefault="00EE667D" w:rsidP="00EE667D">
            <w:pPr>
              <w:rPr>
                <w:color w:val="000000"/>
                <w:sz w:val="22"/>
                <w:szCs w:val="22"/>
              </w:rPr>
            </w:pPr>
            <w:r w:rsidRPr="00282D12">
              <w:rPr>
                <w:color w:val="000000"/>
                <w:sz w:val="22"/>
                <w:szCs w:val="22"/>
              </w:rPr>
              <w:t>Апирогенді</w:t>
            </w:r>
            <w:r>
              <w:rPr>
                <w:color w:val="000000"/>
                <w:sz w:val="22"/>
                <w:szCs w:val="22"/>
                <w:lang w:val="kk-KZ"/>
              </w:rPr>
              <w:t>ктің</w:t>
            </w:r>
            <w:r w:rsidRPr="00282D12">
              <w:rPr>
                <w:color w:val="000000"/>
                <w:sz w:val="22"/>
                <w:szCs w:val="22"/>
              </w:rPr>
              <w:t xml:space="preserve"> болуы</w:t>
            </w:r>
          </w:p>
          <w:p w:rsidR="00EE667D" w:rsidRPr="00282D12" w:rsidRDefault="00EE667D" w:rsidP="00EE667D">
            <w:pPr>
              <w:rPr>
                <w:color w:val="000000"/>
                <w:sz w:val="22"/>
                <w:szCs w:val="22"/>
              </w:rPr>
            </w:pPr>
            <w:r w:rsidRPr="00282D12">
              <w:rPr>
                <w:color w:val="000000"/>
                <w:sz w:val="22"/>
                <w:szCs w:val="22"/>
              </w:rPr>
              <w:t>Қорапта лот нөмірін көрсетудің болуы</w:t>
            </w:r>
          </w:p>
          <w:p w:rsidR="00EE667D" w:rsidRPr="00282D12" w:rsidRDefault="00EE667D" w:rsidP="00EE667D">
            <w:pPr>
              <w:rPr>
                <w:color w:val="000000"/>
                <w:sz w:val="22"/>
                <w:szCs w:val="22"/>
              </w:rPr>
            </w:pPr>
            <w:r w:rsidRPr="00282D12">
              <w:rPr>
                <w:color w:val="000000"/>
                <w:sz w:val="22"/>
                <w:szCs w:val="22"/>
              </w:rPr>
              <w:t>Әрбір штативтің вакуумдық орамасының болуы</w:t>
            </w:r>
          </w:p>
          <w:p w:rsidR="00EE667D" w:rsidRPr="00282D12" w:rsidRDefault="00EE667D" w:rsidP="00EE667D">
            <w:pPr>
              <w:rPr>
                <w:color w:val="000000"/>
                <w:sz w:val="22"/>
                <w:szCs w:val="22"/>
                <w:lang w:val="kk-KZ"/>
              </w:rPr>
            </w:pPr>
            <w:r w:rsidRPr="00282D12">
              <w:rPr>
                <w:color w:val="000000"/>
                <w:sz w:val="22"/>
                <w:szCs w:val="22"/>
              </w:rPr>
              <w:t>Штативті</w:t>
            </w:r>
            <w:r>
              <w:rPr>
                <w:color w:val="000000"/>
                <w:sz w:val="22"/>
                <w:szCs w:val="22"/>
                <w:lang w:val="kk-KZ"/>
              </w:rPr>
              <w:t>ң</w:t>
            </w:r>
            <w:r w:rsidRPr="00282D12">
              <w:rPr>
                <w:color w:val="000000"/>
                <w:sz w:val="22"/>
                <w:szCs w:val="22"/>
              </w:rPr>
              <w:t xml:space="preserve"> түс</w:t>
            </w:r>
            <w:r>
              <w:rPr>
                <w:color w:val="000000"/>
                <w:sz w:val="22"/>
                <w:szCs w:val="22"/>
                <w:lang w:val="kk-KZ"/>
              </w:rPr>
              <w:t>ін</w:t>
            </w:r>
            <w:r w:rsidRPr="00282D12">
              <w:rPr>
                <w:color w:val="000000"/>
                <w:sz w:val="22"/>
                <w:szCs w:val="22"/>
              </w:rPr>
              <w:t xml:space="preserve"> кодтау</w:t>
            </w:r>
            <w:r>
              <w:rPr>
                <w:color w:val="000000"/>
                <w:sz w:val="22"/>
                <w:szCs w:val="22"/>
                <w:lang w:val="kk-KZ"/>
              </w:rPr>
              <w:t xml:space="preserve"> </w:t>
            </w:r>
            <w:r w:rsidRPr="00282D12">
              <w:rPr>
                <w:color w:val="000000"/>
                <w:sz w:val="22"/>
                <w:szCs w:val="22"/>
              </w:rPr>
              <w:t>-</w:t>
            </w:r>
            <w:r>
              <w:rPr>
                <w:color w:val="000000"/>
                <w:sz w:val="22"/>
                <w:szCs w:val="22"/>
                <w:lang w:val="kk-KZ"/>
              </w:rPr>
              <w:t xml:space="preserve"> т</w:t>
            </w:r>
            <w:r w:rsidRPr="00282D12">
              <w:rPr>
                <w:color w:val="000000"/>
                <w:sz w:val="22"/>
                <w:szCs w:val="22"/>
              </w:rPr>
              <w:t xml:space="preserve">үсі </w:t>
            </w:r>
            <w:r>
              <w:rPr>
                <w:color w:val="000000"/>
                <w:sz w:val="22"/>
                <w:szCs w:val="22"/>
                <w:lang w:val="kk-KZ"/>
              </w:rPr>
              <w:t>к</w:t>
            </w:r>
            <w:r w:rsidRPr="00282D12">
              <w:rPr>
                <w:color w:val="000000"/>
                <w:sz w:val="22"/>
                <w:szCs w:val="22"/>
              </w:rPr>
              <w:t>өк</w:t>
            </w:r>
            <w:r w:rsidRPr="00293C74">
              <w:rPr>
                <w:color w:val="000000"/>
                <w:sz w:val="22"/>
                <w:szCs w:val="22"/>
              </w:rPr>
              <w:br/>
            </w:r>
            <w:r>
              <w:rPr>
                <w:color w:val="000000"/>
                <w:sz w:val="22"/>
                <w:szCs w:val="22"/>
              </w:rPr>
              <w:t xml:space="preserve">Ұштықтың ұзындығы </w:t>
            </w:r>
            <w:smartTag w:uri="urn:schemas-microsoft-com:office:smarttags" w:element="metricconverter">
              <w:smartTagPr>
                <w:attr w:name="ProductID" w:val="78 мм"/>
              </w:smartTagPr>
              <w:r w:rsidRPr="00293C74">
                <w:rPr>
                  <w:color w:val="000000"/>
                  <w:sz w:val="22"/>
                  <w:szCs w:val="22"/>
                </w:rPr>
                <w:t>78 мм</w:t>
              </w:r>
              <w:r>
                <w:rPr>
                  <w:color w:val="000000"/>
                  <w:sz w:val="22"/>
                  <w:szCs w:val="22"/>
                  <w:lang w:val="kk-KZ"/>
                </w:rPr>
                <w:t>-ден артық емес</w:t>
              </w:r>
            </w:smartTag>
          </w:p>
          <w:p w:rsidR="00EE667D" w:rsidRPr="00282D12" w:rsidRDefault="00EE667D" w:rsidP="00EE667D">
            <w:pPr>
              <w:rPr>
                <w:color w:val="000000"/>
                <w:sz w:val="22"/>
                <w:szCs w:val="22"/>
                <w:lang w:val="kk-KZ"/>
              </w:rPr>
            </w:pPr>
            <w:r w:rsidRPr="00282D12">
              <w:rPr>
                <w:color w:val="000000"/>
                <w:sz w:val="22"/>
                <w:szCs w:val="22"/>
                <w:lang w:val="kk-KZ"/>
              </w:rPr>
              <w:t xml:space="preserve">Ең кең бөлігіндегі диаметрі </w:t>
            </w:r>
            <w:r>
              <w:rPr>
                <w:color w:val="000000"/>
                <w:sz w:val="22"/>
                <w:szCs w:val="22"/>
                <w:lang w:val="kk-KZ"/>
              </w:rPr>
              <w:t xml:space="preserve">8,8 </w:t>
            </w:r>
            <w:r w:rsidRPr="00282D12">
              <w:rPr>
                <w:color w:val="000000"/>
                <w:sz w:val="22"/>
                <w:szCs w:val="22"/>
                <w:lang w:val="kk-KZ"/>
              </w:rPr>
              <w:t>мм</w:t>
            </w:r>
            <w:r>
              <w:rPr>
                <w:color w:val="000000"/>
                <w:sz w:val="22"/>
                <w:szCs w:val="22"/>
                <w:lang w:val="kk-KZ"/>
              </w:rPr>
              <w:t>-ден</w:t>
            </w:r>
            <w:r w:rsidRPr="00282D12">
              <w:rPr>
                <w:color w:val="000000"/>
                <w:sz w:val="22"/>
                <w:szCs w:val="22"/>
                <w:lang w:val="kk-KZ"/>
              </w:rPr>
              <w:t xml:space="preserve"> артық емес</w:t>
            </w:r>
            <w:r w:rsidRPr="00282D12">
              <w:rPr>
                <w:color w:val="000000"/>
                <w:sz w:val="22"/>
                <w:szCs w:val="22"/>
                <w:lang w:val="kk-KZ"/>
              </w:rPr>
              <w:br/>
            </w:r>
            <w:r>
              <w:rPr>
                <w:color w:val="000000"/>
                <w:sz w:val="22"/>
                <w:szCs w:val="22"/>
                <w:lang w:val="kk-KZ"/>
              </w:rPr>
              <w:t>Ұштықта фасканың болуы</w:t>
            </w:r>
          </w:p>
          <w:p w:rsidR="00CE3DF4" w:rsidRDefault="00EE667D" w:rsidP="00EE667D">
            <w:pPr>
              <w:rPr>
                <w:color w:val="000000"/>
                <w:sz w:val="22"/>
                <w:szCs w:val="22"/>
                <w:lang w:val="kk-KZ"/>
              </w:rPr>
            </w:pPr>
            <w:r>
              <w:rPr>
                <w:color w:val="000000"/>
                <w:sz w:val="22"/>
                <w:szCs w:val="22"/>
                <w:lang w:val="kk-KZ"/>
              </w:rPr>
              <w:t>Ұ</w:t>
            </w:r>
            <w:r w:rsidRPr="00282D12">
              <w:rPr>
                <w:color w:val="000000"/>
                <w:sz w:val="22"/>
                <w:szCs w:val="22"/>
                <w:lang w:val="kk-KZ"/>
              </w:rPr>
              <w:t xml:space="preserve">штықтардың </w:t>
            </w:r>
            <w:r>
              <w:rPr>
                <w:color w:val="000000"/>
                <w:sz w:val="22"/>
                <w:szCs w:val="22"/>
                <w:lang w:val="kk-KZ"/>
              </w:rPr>
              <w:t>ә</w:t>
            </w:r>
            <w:r w:rsidRPr="00282D12">
              <w:rPr>
                <w:color w:val="000000"/>
                <w:sz w:val="22"/>
                <w:szCs w:val="22"/>
                <w:lang w:val="kk-KZ"/>
              </w:rPr>
              <w:t xml:space="preserve">р түрлі өндірушілердің </w:t>
            </w:r>
            <w:r>
              <w:rPr>
                <w:color w:val="000000"/>
                <w:sz w:val="22"/>
                <w:szCs w:val="22"/>
                <w:lang w:val="kk-KZ"/>
              </w:rPr>
              <w:t>а</w:t>
            </w:r>
            <w:r w:rsidRPr="00282D12">
              <w:rPr>
                <w:color w:val="000000"/>
                <w:sz w:val="22"/>
                <w:szCs w:val="22"/>
                <w:lang w:val="kk-KZ"/>
              </w:rPr>
              <w:t xml:space="preserve">втоматты </w:t>
            </w:r>
            <w:r>
              <w:rPr>
                <w:color w:val="000000"/>
                <w:sz w:val="22"/>
                <w:szCs w:val="22"/>
                <w:lang w:val="kk-KZ"/>
              </w:rPr>
              <w:t xml:space="preserve">мөлшерлегіштерімен </w:t>
            </w:r>
            <w:r w:rsidRPr="00282D12">
              <w:rPr>
                <w:color w:val="000000"/>
                <w:sz w:val="22"/>
                <w:szCs w:val="22"/>
                <w:lang w:val="kk-KZ"/>
              </w:rPr>
              <w:t>үйлесімділігі</w:t>
            </w:r>
            <w:r w:rsidRPr="00282D12">
              <w:rPr>
                <w:color w:val="000000"/>
                <w:sz w:val="22"/>
                <w:szCs w:val="22"/>
                <w:lang w:val="kk-KZ"/>
              </w:rPr>
              <w:br/>
              <w:t>Қолдану жөніндегі нұсқаулықтың орыс тілінде болуы</w:t>
            </w:r>
          </w:p>
          <w:p w:rsidR="00EE667D" w:rsidRPr="00EE667D" w:rsidRDefault="00EE667D" w:rsidP="00EE667D">
            <w:pPr>
              <w:rPr>
                <w:sz w:val="22"/>
                <w:szCs w:val="22"/>
                <w:lang w:val="kk-KZ"/>
              </w:rPr>
            </w:pPr>
          </w:p>
        </w:tc>
        <w:tc>
          <w:tcPr>
            <w:tcW w:w="991" w:type="dxa"/>
            <w:shd w:val="clear" w:color="auto" w:fill="auto"/>
            <w:vAlign w:val="center"/>
          </w:tcPr>
          <w:p w:rsidR="00CE3DF4" w:rsidRPr="00EE667D" w:rsidRDefault="00EE667D" w:rsidP="00B4532D">
            <w:pPr>
              <w:ind w:left="-108" w:right="-109"/>
              <w:jc w:val="center"/>
              <w:rPr>
                <w:sz w:val="22"/>
                <w:szCs w:val="22"/>
                <w:lang w:val="kk-KZ"/>
              </w:rPr>
            </w:pPr>
            <w:r>
              <w:rPr>
                <w:sz w:val="22"/>
                <w:szCs w:val="22"/>
                <w:lang w:val="kk-KZ" w:eastAsia="ar-SA"/>
              </w:rPr>
              <w:lastRenderedPageBreak/>
              <w:t>қаптама</w:t>
            </w:r>
          </w:p>
        </w:tc>
        <w:tc>
          <w:tcPr>
            <w:tcW w:w="710" w:type="dxa"/>
            <w:shd w:val="clear" w:color="auto" w:fill="auto"/>
            <w:vAlign w:val="center"/>
          </w:tcPr>
          <w:p w:rsidR="00CE3DF4" w:rsidRPr="00293C74" w:rsidRDefault="00CE3DF4" w:rsidP="00B4532D">
            <w:pPr>
              <w:suppressAutoHyphens/>
              <w:snapToGrid w:val="0"/>
              <w:ind w:left="-392" w:right="-107" w:firstLine="142"/>
              <w:jc w:val="center"/>
              <w:rPr>
                <w:sz w:val="22"/>
                <w:szCs w:val="22"/>
                <w:lang w:eastAsia="ar-SA"/>
              </w:rPr>
            </w:pPr>
            <w:r w:rsidRPr="00293C74">
              <w:rPr>
                <w:sz w:val="22"/>
                <w:szCs w:val="22"/>
                <w:lang w:eastAsia="ar-SA"/>
              </w:rPr>
              <w:t>30</w:t>
            </w:r>
          </w:p>
        </w:tc>
        <w:tc>
          <w:tcPr>
            <w:tcW w:w="1134" w:type="dxa"/>
            <w:shd w:val="clear" w:color="auto" w:fill="auto"/>
            <w:vAlign w:val="center"/>
          </w:tcPr>
          <w:p w:rsidR="00CE3DF4" w:rsidRPr="00293C74" w:rsidRDefault="00CE3DF4" w:rsidP="00B4532D">
            <w:pPr>
              <w:ind w:left="-109" w:right="-107"/>
              <w:jc w:val="center"/>
              <w:rPr>
                <w:sz w:val="22"/>
                <w:szCs w:val="22"/>
              </w:rPr>
            </w:pPr>
            <w:r w:rsidRPr="00293C74">
              <w:rPr>
                <w:sz w:val="22"/>
                <w:szCs w:val="22"/>
              </w:rPr>
              <w:t>7 600,00</w:t>
            </w:r>
          </w:p>
        </w:tc>
        <w:tc>
          <w:tcPr>
            <w:tcW w:w="1417" w:type="dxa"/>
            <w:shd w:val="clear" w:color="auto" w:fill="auto"/>
            <w:vAlign w:val="center"/>
          </w:tcPr>
          <w:p w:rsidR="00CE3DF4" w:rsidRPr="00293C74" w:rsidRDefault="00CE3DF4" w:rsidP="00B4532D">
            <w:pPr>
              <w:ind w:left="-108" w:right="-107"/>
              <w:jc w:val="center"/>
              <w:rPr>
                <w:sz w:val="22"/>
                <w:szCs w:val="22"/>
              </w:rPr>
            </w:pPr>
            <w:r w:rsidRPr="00293C74">
              <w:rPr>
                <w:sz w:val="22"/>
                <w:szCs w:val="22"/>
              </w:rPr>
              <w:t>228 000,00</w:t>
            </w:r>
          </w:p>
        </w:tc>
      </w:tr>
      <w:tr w:rsidR="00CE3DF4" w:rsidRPr="00293C74" w:rsidTr="00B4532D">
        <w:trPr>
          <w:trHeight w:val="584"/>
          <w:jc w:val="center"/>
        </w:trPr>
        <w:tc>
          <w:tcPr>
            <w:tcW w:w="710" w:type="dxa"/>
            <w:shd w:val="clear" w:color="auto" w:fill="auto"/>
            <w:vAlign w:val="center"/>
          </w:tcPr>
          <w:p w:rsidR="00CE3DF4" w:rsidRPr="00293C74" w:rsidRDefault="00912ED9" w:rsidP="00B4532D">
            <w:pPr>
              <w:ind w:left="-250" w:right="-107" w:firstLine="142"/>
              <w:jc w:val="center"/>
              <w:rPr>
                <w:b/>
                <w:sz w:val="22"/>
                <w:szCs w:val="22"/>
              </w:rPr>
            </w:pPr>
            <w:r>
              <w:rPr>
                <w:b/>
                <w:sz w:val="22"/>
                <w:szCs w:val="22"/>
              </w:rPr>
              <w:lastRenderedPageBreak/>
              <w:t>8</w:t>
            </w:r>
          </w:p>
        </w:tc>
        <w:tc>
          <w:tcPr>
            <w:tcW w:w="2267" w:type="dxa"/>
            <w:shd w:val="clear" w:color="auto" w:fill="auto"/>
            <w:vAlign w:val="center"/>
          </w:tcPr>
          <w:p w:rsidR="00EE667D" w:rsidRPr="00293C74" w:rsidRDefault="00EE667D" w:rsidP="00EE667D">
            <w:pPr>
              <w:rPr>
                <w:color w:val="000000"/>
                <w:sz w:val="22"/>
                <w:szCs w:val="22"/>
              </w:rPr>
            </w:pPr>
            <w:r w:rsidRPr="00F034CF">
              <w:rPr>
                <w:color w:val="000000"/>
                <w:sz w:val="22"/>
                <w:szCs w:val="22"/>
              </w:rPr>
              <w:t xml:space="preserve">Сүзгісі бар </w:t>
            </w:r>
            <w:r>
              <w:rPr>
                <w:color w:val="000000"/>
                <w:sz w:val="22"/>
                <w:szCs w:val="22"/>
                <w:lang w:val="kk-KZ"/>
              </w:rPr>
              <w:t>мөлшерлегішке</w:t>
            </w:r>
            <w:r w:rsidRPr="00F034CF">
              <w:rPr>
                <w:color w:val="000000"/>
                <w:sz w:val="22"/>
                <w:szCs w:val="22"/>
              </w:rPr>
              <w:t xml:space="preserve"> арналған ұштықтар (стерильді)</w:t>
            </w:r>
            <w:r w:rsidRPr="00293C74">
              <w:rPr>
                <w:color w:val="000000"/>
                <w:sz w:val="22"/>
                <w:szCs w:val="22"/>
              </w:rPr>
              <w:t xml:space="preserve"> </w:t>
            </w:r>
          </w:p>
          <w:p w:rsidR="00CE3DF4" w:rsidRPr="00293C74" w:rsidRDefault="00CE3DF4" w:rsidP="00B4532D">
            <w:pPr>
              <w:rPr>
                <w:color w:val="000000"/>
                <w:sz w:val="22"/>
                <w:szCs w:val="22"/>
              </w:rPr>
            </w:pPr>
            <w:r w:rsidRPr="00293C74">
              <w:rPr>
                <w:color w:val="000000"/>
                <w:sz w:val="22"/>
                <w:szCs w:val="22"/>
              </w:rPr>
              <w:t xml:space="preserve">200 мкл. </w:t>
            </w:r>
          </w:p>
        </w:tc>
        <w:tc>
          <w:tcPr>
            <w:tcW w:w="8506" w:type="dxa"/>
            <w:vAlign w:val="center"/>
          </w:tcPr>
          <w:p w:rsidR="00CE3DF4" w:rsidRPr="00293C74" w:rsidRDefault="00EE667D" w:rsidP="00B4532D">
            <w:pPr>
              <w:rPr>
                <w:b/>
                <w:i/>
                <w:color w:val="000000"/>
                <w:sz w:val="22"/>
                <w:szCs w:val="22"/>
                <w:u w:val="single"/>
              </w:rPr>
            </w:pPr>
            <w:r w:rsidRPr="00F034CF">
              <w:rPr>
                <w:b/>
                <w:i/>
                <w:color w:val="000000"/>
                <w:sz w:val="22"/>
                <w:szCs w:val="22"/>
                <w:u w:val="single"/>
              </w:rPr>
              <w:t xml:space="preserve">Штативтегі сүзгісі бар </w:t>
            </w:r>
            <w:r w:rsidRPr="00473E00">
              <w:rPr>
                <w:b/>
                <w:i/>
                <w:color w:val="000000"/>
                <w:sz w:val="22"/>
                <w:szCs w:val="22"/>
                <w:u w:val="single"/>
                <w:lang w:val="kk-KZ"/>
              </w:rPr>
              <w:t>мөлшерлегішке</w:t>
            </w:r>
            <w:r w:rsidRPr="00F034CF">
              <w:rPr>
                <w:b/>
                <w:i/>
                <w:color w:val="000000"/>
                <w:sz w:val="22"/>
                <w:szCs w:val="22"/>
                <w:u w:val="single"/>
              </w:rPr>
              <w:t xml:space="preserve"> арналған ұштықтар</w:t>
            </w:r>
            <w:r>
              <w:rPr>
                <w:b/>
                <w:i/>
                <w:color w:val="000000"/>
                <w:sz w:val="22"/>
                <w:szCs w:val="22"/>
                <w:u w:val="single"/>
                <w:lang w:val="kk-KZ"/>
              </w:rPr>
              <w:t xml:space="preserve"> </w:t>
            </w:r>
            <w:r w:rsidRPr="00F034CF">
              <w:rPr>
                <w:b/>
                <w:i/>
                <w:color w:val="000000"/>
                <w:sz w:val="22"/>
                <w:szCs w:val="22"/>
                <w:u w:val="single"/>
              </w:rPr>
              <w:t>(стерильді)</w:t>
            </w:r>
          </w:p>
          <w:p w:rsidR="00EE667D" w:rsidRPr="00293C74" w:rsidRDefault="00EE667D" w:rsidP="00EE667D">
            <w:pPr>
              <w:rPr>
                <w:color w:val="000000"/>
                <w:sz w:val="22"/>
                <w:szCs w:val="22"/>
              </w:rPr>
            </w:pPr>
            <w:r>
              <w:rPr>
                <w:color w:val="000000"/>
                <w:sz w:val="22"/>
                <w:szCs w:val="22"/>
                <w:lang w:val="kk-KZ"/>
              </w:rPr>
              <w:t>Көлемі</w:t>
            </w:r>
            <w:r w:rsidRPr="00293C74">
              <w:rPr>
                <w:color w:val="000000"/>
                <w:sz w:val="22"/>
                <w:szCs w:val="22"/>
              </w:rPr>
              <w:t xml:space="preserve"> 200 мкл. </w:t>
            </w:r>
            <w:r>
              <w:rPr>
                <w:color w:val="000000"/>
                <w:sz w:val="22"/>
                <w:szCs w:val="22"/>
                <w:lang w:val="kk-KZ"/>
              </w:rPr>
              <w:t>(</w:t>
            </w:r>
            <w:r w:rsidRPr="00293C74">
              <w:rPr>
                <w:color w:val="000000"/>
                <w:sz w:val="22"/>
                <w:szCs w:val="22"/>
              </w:rPr>
              <w:t xml:space="preserve">96 </w:t>
            </w:r>
            <w:r>
              <w:rPr>
                <w:color w:val="000000"/>
                <w:sz w:val="22"/>
                <w:szCs w:val="22"/>
                <w:lang w:val="kk-KZ"/>
              </w:rPr>
              <w:t>данадан кем емес</w:t>
            </w:r>
            <w:r w:rsidRPr="00293C74">
              <w:rPr>
                <w:color w:val="000000"/>
                <w:sz w:val="22"/>
                <w:szCs w:val="22"/>
              </w:rPr>
              <w:t>/штатив(</w:t>
            </w:r>
            <w:r>
              <w:rPr>
                <w:color w:val="000000"/>
                <w:sz w:val="22"/>
                <w:szCs w:val="22"/>
                <w:lang w:val="kk-KZ"/>
              </w:rPr>
              <w:t>қаптама</w:t>
            </w:r>
            <w:r w:rsidRPr="00293C74">
              <w:rPr>
                <w:color w:val="000000"/>
                <w:sz w:val="22"/>
                <w:szCs w:val="22"/>
              </w:rPr>
              <w:t>))</w:t>
            </w:r>
          </w:p>
          <w:p w:rsidR="00EE667D" w:rsidRPr="00293C74" w:rsidRDefault="00EE667D" w:rsidP="00EE667D">
            <w:pPr>
              <w:rPr>
                <w:color w:val="000000"/>
                <w:sz w:val="22"/>
                <w:szCs w:val="22"/>
              </w:rPr>
            </w:pPr>
            <w:r w:rsidRPr="00293C74">
              <w:rPr>
                <w:color w:val="000000"/>
                <w:sz w:val="22"/>
                <w:szCs w:val="22"/>
                <w:lang w:val="en-US"/>
              </w:rPr>
              <w:t>Sartorius</w:t>
            </w:r>
            <w:r w:rsidRPr="00293C74">
              <w:rPr>
                <w:color w:val="000000"/>
                <w:sz w:val="22"/>
                <w:szCs w:val="22"/>
              </w:rPr>
              <w:t xml:space="preserve"> Biohit</w:t>
            </w:r>
            <w:r>
              <w:rPr>
                <w:color w:val="000000"/>
                <w:sz w:val="22"/>
                <w:szCs w:val="22"/>
                <w:lang w:val="kk-KZ"/>
              </w:rPr>
              <w:t xml:space="preserve"> </w:t>
            </w:r>
            <w:r w:rsidRPr="003909D5">
              <w:rPr>
                <w:color w:val="000000"/>
                <w:sz w:val="22"/>
                <w:szCs w:val="22"/>
                <w:lang w:val="kk-KZ"/>
              </w:rPr>
              <w:t xml:space="preserve">механикалық </w:t>
            </w:r>
            <w:r>
              <w:rPr>
                <w:color w:val="000000"/>
                <w:sz w:val="22"/>
                <w:szCs w:val="22"/>
                <w:lang w:val="kk-KZ"/>
              </w:rPr>
              <w:t>мөлшерлегіштермен</w:t>
            </w:r>
            <w:r w:rsidRPr="003909D5">
              <w:rPr>
                <w:color w:val="000000"/>
                <w:sz w:val="22"/>
                <w:szCs w:val="22"/>
                <w:lang w:val="kk-KZ"/>
              </w:rPr>
              <w:t xml:space="preserve"> пайдалану мүмкіндіг</w:t>
            </w:r>
            <w:r>
              <w:rPr>
                <w:color w:val="000000"/>
                <w:sz w:val="22"/>
                <w:szCs w:val="22"/>
                <w:lang w:val="kk-KZ"/>
              </w:rPr>
              <w:t>і</w:t>
            </w:r>
            <w:r w:rsidRPr="00293C74">
              <w:rPr>
                <w:color w:val="000000"/>
                <w:sz w:val="22"/>
                <w:szCs w:val="22"/>
              </w:rPr>
              <w:br/>
            </w:r>
            <w:r w:rsidRPr="003909D5">
              <w:rPr>
                <w:color w:val="000000"/>
                <w:sz w:val="22"/>
                <w:szCs w:val="22"/>
              </w:rPr>
              <w:t>Ұш</w:t>
            </w:r>
            <w:r>
              <w:rPr>
                <w:color w:val="000000"/>
                <w:sz w:val="22"/>
                <w:szCs w:val="22"/>
                <w:lang w:val="kk-KZ"/>
              </w:rPr>
              <w:t>тықт</w:t>
            </w:r>
            <w:r w:rsidRPr="003909D5">
              <w:rPr>
                <w:color w:val="000000"/>
                <w:sz w:val="22"/>
                <w:szCs w:val="22"/>
              </w:rPr>
              <w:t>ың түсі мөлдір</w:t>
            </w:r>
          </w:p>
          <w:p w:rsidR="00EE667D" w:rsidRPr="00293C74" w:rsidRDefault="00EE667D" w:rsidP="00EE667D">
            <w:pPr>
              <w:rPr>
                <w:color w:val="000000"/>
                <w:sz w:val="22"/>
                <w:szCs w:val="22"/>
              </w:rPr>
            </w:pPr>
            <w:r w:rsidRPr="00282D12">
              <w:rPr>
                <w:color w:val="000000"/>
                <w:sz w:val="22"/>
                <w:szCs w:val="22"/>
              </w:rPr>
              <w:t xml:space="preserve">Мөлшерлегіштің аэрозольдік және сұйық контаминациясын болдырмау үшін әрбір </w:t>
            </w:r>
            <w:r>
              <w:rPr>
                <w:color w:val="000000"/>
                <w:sz w:val="22"/>
                <w:szCs w:val="22"/>
                <w:lang w:val="kk-KZ"/>
              </w:rPr>
              <w:t>ұштықта</w:t>
            </w:r>
            <w:r w:rsidRPr="00282D12">
              <w:rPr>
                <w:color w:val="000000"/>
                <w:sz w:val="22"/>
                <w:szCs w:val="22"/>
              </w:rPr>
              <w:t xml:space="preserve"> полиэтиленнен жасалған ақ сүзгінің болуы</w:t>
            </w:r>
          </w:p>
          <w:p w:rsidR="00EE667D" w:rsidRPr="00293C74" w:rsidRDefault="00EE667D" w:rsidP="00EE667D">
            <w:pPr>
              <w:rPr>
                <w:color w:val="000000"/>
                <w:sz w:val="22"/>
                <w:szCs w:val="22"/>
              </w:rPr>
            </w:pPr>
            <w:r w:rsidRPr="00282D12">
              <w:rPr>
                <w:color w:val="000000"/>
                <w:sz w:val="22"/>
                <w:szCs w:val="22"/>
              </w:rPr>
              <w:t xml:space="preserve">Үлгі мен сүзгі арасында кеңейтілген </w:t>
            </w:r>
            <w:r>
              <w:rPr>
                <w:color w:val="000000"/>
                <w:sz w:val="22"/>
                <w:szCs w:val="22"/>
                <w:lang w:val="kk-KZ"/>
              </w:rPr>
              <w:t>ауа</w:t>
            </w:r>
            <w:r w:rsidRPr="00282D12">
              <w:rPr>
                <w:color w:val="000000"/>
                <w:sz w:val="22"/>
                <w:szCs w:val="22"/>
              </w:rPr>
              <w:t xml:space="preserve"> кеңістігінің болуы</w:t>
            </w:r>
          </w:p>
          <w:p w:rsidR="00EE667D" w:rsidRPr="00293C74" w:rsidRDefault="00EE667D" w:rsidP="00EE667D">
            <w:pPr>
              <w:rPr>
                <w:color w:val="000000"/>
                <w:sz w:val="22"/>
                <w:szCs w:val="22"/>
              </w:rPr>
            </w:pPr>
            <w:r w:rsidRPr="00282D12">
              <w:rPr>
                <w:color w:val="000000"/>
                <w:sz w:val="22"/>
                <w:szCs w:val="22"/>
              </w:rPr>
              <w:t>Термоиндикатор түсінің болуы (штатив қақпағындағы бақылау дөңгелек стикері)</w:t>
            </w:r>
          </w:p>
          <w:p w:rsidR="00EE667D" w:rsidRPr="00293C74" w:rsidRDefault="00EE667D" w:rsidP="00EE667D">
            <w:pPr>
              <w:rPr>
                <w:color w:val="000000"/>
                <w:sz w:val="22"/>
                <w:szCs w:val="22"/>
              </w:rPr>
            </w:pPr>
            <w:r w:rsidRPr="003909D5">
              <w:rPr>
                <w:color w:val="000000"/>
                <w:sz w:val="22"/>
                <w:szCs w:val="22"/>
              </w:rPr>
              <w:t>Ұштық</w:t>
            </w:r>
            <w:r>
              <w:rPr>
                <w:color w:val="000000"/>
                <w:sz w:val="22"/>
                <w:szCs w:val="22"/>
                <w:lang w:val="kk-KZ"/>
              </w:rPr>
              <w:t>тың</w:t>
            </w:r>
            <w:r w:rsidRPr="003909D5">
              <w:rPr>
                <w:color w:val="000000"/>
                <w:sz w:val="22"/>
                <w:szCs w:val="22"/>
              </w:rPr>
              <w:t xml:space="preserve"> материалы бастапқы полипропилен</w:t>
            </w:r>
            <w:r w:rsidRPr="00293C74">
              <w:rPr>
                <w:color w:val="000000"/>
                <w:sz w:val="22"/>
                <w:szCs w:val="22"/>
              </w:rPr>
              <w:t xml:space="preserve"> (</w:t>
            </w:r>
            <w:r w:rsidRPr="00293C74">
              <w:rPr>
                <w:color w:val="000000"/>
                <w:sz w:val="22"/>
                <w:szCs w:val="22"/>
                <w:lang w:val="en-US"/>
              </w:rPr>
              <w:t>PP</w:t>
            </w:r>
            <w:r w:rsidRPr="00293C74">
              <w:rPr>
                <w:color w:val="000000"/>
                <w:sz w:val="22"/>
                <w:szCs w:val="22"/>
              </w:rPr>
              <w:t>)</w:t>
            </w:r>
          </w:p>
          <w:p w:rsidR="00EE667D" w:rsidRPr="00293C74" w:rsidRDefault="00EE667D" w:rsidP="00EE667D">
            <w:pPr>
              <w:rPr>
                <w:color w:val="000000"/>
                <w:sz w:val="22"/>
                <w:szCs w:val="22"/>
              </w:rPr>
            </w:pPr>
            <w:r w:rsidRPr="00282D12">
              <w:rPr>
                <w:color w:val="000000"/>
                <w:sz w:val="22"/>
                <w:szCs w:val="22"/>
              </w:rPr>
              <w:t>Электрондық сәулемен стерил</w:t>
            </w:r>
            <w:r>
              <w:rPr>
                <w:color w:val="000000"/>
                <w:sz w:val="22"/>
                <w:szCs w:val="22"/>
                <w:lang w:val="kk-KZ"/>
              </w:rPr>
              <w:t>ьдеудің</w:t>
            </w:r>
            <w:r w:rsidRPr="00282D12">
              <w:rPr>
                <w:color w:val="000000"/>
                <w:sz w:val="22"/>
                <w:szCs w:val="22"/>
              </w:rPr>
              <w:t xml:space="preserve"> болуы</w:t>
            </w:r>
          </w:p>
          <w:p w:rsidR="00EE667D" w:rsidRDefault="00EE667D" w:rsidP="00EE667D">
            <w:pPr>
              <w:rPr>
                <w:color w:val="000000"/>
                <w:sz w:val="22"/>
                <w:szCs w:val="22"/>
              </w:rPr>
            </w:pPr>
            <w:r w:rsidRPr="00282D12">
              <w:rPr>
                <w:color w:val="000000"/>
                <w:sz w:val="22"/>
                <w:szCs w:val="22"/>
              </w:rPr>
              <w:t>Апирогенді</w:t>
            </w:r>
            <w:r>
              <w:rPr>
                <w:color w:val="000000"/>
                <w:sz w:val="22"/>
                <w:szCs w:val="22"/>
                <w:lang w:val="kk-KZ"/>
              </w:rPr>
              <w:t>ктің</w:t>
            </w:r>
            <w:r w:rsidRPr="00282D12">
              <w:rPr>
                <w:color w:val="000000"/>
                <w:sz w:val="22"/>
                <w:szCs w:val="22"/>
              </w:rPr>
              <w:t xml:space="preserve"> болуы</w:t>
            </w:r>
          </w:p>
          <w:p w:rsidR="00EE667D" w:rsidRPr="00282D12" w:rsidRDefault="00EE667D" w:rsidP="00EE667D">
            <w:pPr>
              <w:rPr>
                <w:color w:val="000000"/>
                <w:sz w:val="22"/>
                <w:szCs w:val="22"/>
              </w:rPr>
            </w:pPr>
            <w:r w:rsidRPr="00282D12">
              <w:rPr>
                <w:color w:val="000000"/>
                <w:sz w:val="22"/>
                <w:szCs w:val="22"/>
              </w:rPr>
              <w:t>Қорапта лот нөмірін көрсетудің болуы</w:t>
            </w:r>
          </w:p>
          <w:p w:rsidR="00EE667D" w:rsidRPr="00293C74" w:rsidRDefault="00EE667D" w:rsidP="00EE667D">
            <w:pPr>
              <w:rPr>
                <w:sz w:val="22"/>
                <w:szCs w:val="22"/>
              </w:rPr>
            </w:pPr>
            <w:r w:rsidRPr="00282D12">
              <w:rPr>
                <w:color w:val="000000"/>
                <w:sz w:val="22"/>
                <w:szCs w:val="22"/>
              </w:rPr>
              <w:t>Әрбір штативтің вакуумдық орамасының болуы</w:t>
            </w:r>
          </w:p>
          <w:p w:rsidR="00EE667D" w:rsidRPr="00293C74" w:rsidRDefault="00EE667D" w:rsidP="00EE667D">
            <w:pPr>
              <w:rPr>
                <w:color w:val="000000"/>
                <w:sz w:val="22"/>
                <w:szCs w:val="22"/>
              </w:rPr>
            </w:pPr>
            <w:r w:rsidRPr="00282D12">
              <w:rPr>
                <w:color w:val="000000"/>
                <w:sz w:val="22"/>
                <w:szCs w:val="22"/>
              </w:rPr>
              <w:t>Штативті</w:t>
            </w:r>
            <w:r>
              <w:rPr>
                <w:color w:val="000000"/>
                <w:sz w:val="22"/>
                <w:szCs w:val="22"/>
                <w:lang w:val="kk-KZ"/>
              </w:rPr>
              <w:t>ң</w:t>
            </w:r>
            <w:r w:rsidRPr="00282D12">
              <w:rPr>
                <w:color w:val="000000"/>
                <w:sz w:val="22"/>
                <w:szCs w:val="22"/>
              </w:rPr>
              <w:t xml:space="preserve"> түс</w:t>
            </w:r>
            <w:r>
              <w:rPr>
                <w:color w:val="000000"/>
                <w:sz w:val="22"/>
                <w:szCs w:val="22"/>
                <w:lang w:val="kk-KZ"/>
              </w:rPr>
              <w:t>ін</w:t>
            </w:r>
            <w:r w:rsidRPr="00282D12">
              <w:rPr>
                <w:color w:val="000000"/>
                <w:sz w:val="22"/>
                <w:szCs w:val="22"/>
              </w:rPr>
              <w:t xml:space="preserve"> кодтау</w:t>
            </w:r>
            <w:r>
              <w:rPr>
                <w:color w:val="000000"/>
                <w:sz w:val="22"/>
                <w:szCs w:val="22"/>
                <w:lang w:val="kk-KZ"/>
              </w:rPr>
              <w:t xml:space="preserve"> </w:t>
            </w:r>
            <w:r w:rsidRPr="00282D12">
              <w:rPr>
                <w:color w:val="000000"/>
                <w:sz w:val="22"/>
                <w:szCs w:val="22"/>
              </w:rPr>
              <w:t>-</w:t>
            </w:r>
            <w:r>
              <w:rPr>
                <w:color w:val="000000"/>
                <w:sz w:val="22"/>
                <w:szCs w:val="22"/>
                <w:lang w:val="kk-KZ"/>
              </w:rPr>
              <w:t xml:space="preserve"> т</w:t>
            </w:r>
            <w:r w:rsidRPr="00282D12">
              <w:rPr>
                <w:color w:val="000000"/>
                <w:sz w:val="22"/>
                <w:szCs w:val="22"/>
              </w:rPr>
              <w:t xml:space="preserve">үсі </w:t>
            </w:r>
            <w:r>
              <w:rPr>
                <w:color w:val="000000"/>
                <w:sz w:val="22"/>
                <w:szCs w:val="22"/>
                <w:lang w:val="kk-KZ"/>
              </w:rPr>
              <w:t>сары</w:t>
            </w:r>
            <w:r w:rsidRPr="00293C74">
              <w:rPr>
                <w:color w:val="000000"/>
                <w:sz w:val="22"/>
                <w:szCs w:val="22"/>
              </w:rPr>
              <w:br/>
            </w:r>
            <w:r>
              <w:rPr>
                <w:color w:val="000000"/>
                <w:sz w:val="22"/>
                <w:szCs w:val="22"/>
              </w:rPr>
              <w:t xml:space="preserve">Ұштықтың ұзындығы </w:t>
            </w:r>
            <w:r>
              <w:rPr>
                <w:color w:val="000000"/>
                <w:sz w:val="22"/>
                <w:szCs w:val="22"/>
                <w:lang w:val="kk-KZ"/>
              </w:rPr>
              <w:t>54</w:t>
            </w:r>
            <w:r w:rsidRPr="00293C74">
              <w:rPr>
                <w:color w:val="000000"/>
                <w:sz w:val="22"/>
                <w:szCs w:val="22"/>
              </w:rPr>
              <w:t xml:space="preserve"> мм</w:t>
            </w:r>
            <w:r>
              <w:rPr>
                <w:color w:val="000000"/>
                <w:sz w:val="22"/>
                <w:szCs w:val="22"/>
                <w:lang w:val="kk-KZ"/>
              </w:rPr>
              <w:t>-ден артық емес</w:t>
            </w:r>
          </w:p>
          <w:p w:rsidR="00EE667D" w:rsidRPr="00282D12" w:rsidRDefault="00EE667D" w:rsidP="00EE667D">
            <w:pPr>
              <w:rPr>
                <w:color w:val="000000"/>
                <w:sz w:val="22"/>
                <w:szCs w:val="22"/>
                <w:lang w:val="kk-KZ"/>
              </w:rPr>
            </w:pPr>
            <w:r w:rsidRPr="00282D12">
              <w:rPr>
                <w:color w:val="000000"/>
                <w:sz w:val="22"/>
                <w:szCs w:val="22"/>
                <w:lang w:val="kk-KZ"/>
              </w:rPr>
              <w:t xml:space="preserve">Ең кең бөлігіндегі диаметрі </w:t>
            </w:r>
            <w:r>
              <w:rPr>
                <w:color w:val="000000"/>
                <w:sz w:val="22"/>
                <w:szCs w:val="22"/>
                <w:lang w:val="kk-KZ"/>
              </w:rPr>
              <w:t xml:space="preserve">7,2 </w:t>
            </w:r>
            <w:r w:rsidRPr="00282D12">
              <w:rPr>
                <w:color w:val="000000"/>
                <w:sz w:val="22"/>
                <w:szCs w:val="22"/>
                <w:lang w:val="kk-KZ"/>
              </w:rPr>
              <w:t>мм</w:t>
            </w:r>
            <w:r>
              <w:rPr>
                <w:color w:val="000000"/>
                <w:sz w:val="22"/>
                <w:szCs w:val="22"/>
                <w:lang w:val="kk-KZ"/>
              </w:rPr>
              <w:t>-ден</w:t>
            </w:r>
            <w:r w:rsidRPr="00282D12">
              <w:rPr>
                <w:color w:val="000000"/>
                <w:sz w:val="22"/>
                <w:szCs w:val="22"/>
                <w:lang w:val="kk-KZ"/>
              </w:rPr>
              <w:t xml:space="preserve"> артық емес</w:t>
            </w:r>
            <w:r w:rsidRPr="00293C74">
              <w:rPr>
                <w:color w:val="000000"/>
                <w:sz w:val="22"/>
                <w:szCs w:val="22"/>
              </w:rPr>
              <w:br/>
            </w:r>
            <w:r>
              <w:rPr>
                <w:color w:val="000000"/>
                <w:sz w:val="22"/>
                <w:szCs w:val="22"/>
                <w:lang w:val="kk-KZ"/>
              </w:rPr>
              <w:t>Ұштықта фасканың болуы</w:t>
            </w:r>
          </w:p>
          <w:p w:rsidR="00CE3DF4" w:rsidRPr="00EE667D" w:rsidRDefault="00EE667D" w:rsidP="00EE667D">
            <w:pPr>
              <w:rPr>
                <w:color w:val="000000"/>
                <w:sz w:val="22"/>
                <w:szCs w:val="22"/>
                <w:lang w:val="kk-KZ"/>
              </w:rPr>
            </w:pPr>
            <w:r>
              <w:rPr>
                <w:color w:val="000000"/>
                <w:sz w:val="22"/>
                <w:szCs w:val="22"/>
                <w:lang w:val="kk-KZ"/>
              </w:rPr>
              <w:t>Ұ</w:t>
            </w:r>
            <w:r w:rsidRPr="00282D12">
              <w:rPr>
                <w:color w:val="000000"/>
                <w:sz w:val="22"/>
                <w:szCs w:val="22"/>
                <w:lang w:val="kk-KZ"/>
              </w:rPr>
              <w:t xml:space="preserve">штықтардың </w:t>
            </w:r>
            <w:r>
              <w:rPr>
                <w:color w:val="000000"/>
                <w:sz w:val="22"/>
                <w:szCs w:val="22"/>
                <w:lang w:val="kk-KZ"/>
              </w:rPr>
              <w:t>ә</w:t>
            </w:r>
            <w:r w:rsidRPr="00282D12">
              <w:rPr>
                <w:color w:val="000000"/>
                <w:sz w:val="22"/>
                <w:szCs w:val="22"/>
                <w:lang w:val="kk-KZ"/>
              </w:rPr>
              <w:t xml:space="preserve">р түрлі өндірушілердің </w:t>
            </w:r>
            <w:r>
              <w:rPr>
                <w:color w:val="000000"/>
                <w:sz w:val="22"/>
                <w:szCs w:val="22"/>
                <w:lang w:val="kk-KZ"/>
              </w:rPr>
              <w:t>а</w:t>
            </w:r>
            <w:r w:rsidRPr="00282D12">
              <w:rPr>
                <w:color w:val="000000"/>
                <w:sz w:val="22"/>
                <w:szCs w:val="22"/>
                <w:lang w:val="kk-KZ"/>
              </w:rPr>
              <w:t xml:space="preserve">втоматты </w:t>
            </w:r>
            <w:r>
              <w:rPr>
                <w:color w:val="000000"/>
                <w:sz w:val="22"/>
                <w:szCs w:val="22"/>
                <w:lang w:val="kk-KZ"/>
              </w:rPr>
              <w:t xml:space="preserve">мөлшерлегіштерімен </w:t>
            </w:r>
            <w:r w:rsidRPr="00282D12">
              <w:rPr>
                <w:color w:val="000000"/>
                <w:sz w:val="22"/>
                <w:szCs w:val="22"/>
                <w:lang w:val="kk-KZ"/>
              </w:rPr>
              <w:t>үйлесімділігі</w:t>
            </w:r>
            <w:r w:rsidRPr="00282D12">
              <w:rPr>
                <w:color w:val="000000"/>
                <w:sz w:val="22"/>
                <w:szCs w:val="22"/>
                <w:lang w:val="kk-KZ"/>
              </w:rPr>
              <w:br/>
              <w:t>Қолдану жөніндегі нұсқаулықтың орыс тілінде болуы</w:t>
            </w:r>
          </w:p>
          <w:p w:rsidR="00CE3DF4" w:rsidRPr="00EE667D" w:rsidRDefault="00CE3DF4" w:rsidP="00B4532D">
            <w:pPr>
              <w:rPr>
                <w:sz w:val="22"/>
                <w:szCs w:val="22"/>
                <w:lang w:val="kk-KZ"/>
              </w:rPr>
            </w:pPr>
          </w:p>
        </w:tc>
        <w:tc>
          <w:tcPr>
            <w:tcW w:w="991" w:type="dxa"/>
            <w:shd w:val="clear" w:color="auto" w:fill="auto"/>
            <w:vAlign w:val="center"/>
          </w:tcPr>
          <w:p w:rsidR="00CE3DF4" w:rsidRPr="00EE667D" w:rsidRDefault="00EE667D" w:rsidP="00B4532D">
            <w:pPr>
              <w:ind w:left="-108" w:right="-109"/>
              <w:jc w:val="center"/>
              <w:rPr>
                <w:sz w:val="22"/>
                <w:szCs w:val="22"/>
                <w:lang w:val="kk-KZ"/>
              </w:rPr>
            </w:pPr>
            <w:r>
              <w:rPr>
                <w:sz w:val="22"/>
                <w:szCs w:val="22"/>
                <w:lang w:val="kk-KZ" w:eastAsia="ar-SA"/>
              </w:rPr>
              <w:t>қаптама</w:t>
            </w:r>
          </w:p>
        </w:tc>
        <w:tc>
          <w:tcPr>
            <w:tcW w:w="710" w:type="dxa"/>
            <w:shd w:val="clear" w:color="auto" w:fill="auto"/>
            <w:vAlign w:val="center"/>
          </w:tcPr>
          <w:p w:rsidR="00CE3DF4" w:rsidRPr="00293C74" w:rsidRDefault="00CE3DF4" w:rsidP="00B4532D">
            <w:pPr>
              <w:suppressAutoHyphens/>
              <w:snapToGrid w:val="0"/>
              <w:ind w:left="-392" w:right="-107" w:firstLine="142"/>
              <w:jc w:val="center"/>
              <w:rPr>
                <w:sz w:val="22"/>
                <w:szCs w:val="22"/>
                <w:lang w:eastAsia="ar-SA"/>
              </w:rPr>
            </w:pPr>
            <w:r w:rsidRPr="00293C74">
              <w:rPr>
                <w:sz w:val="22"/>
                <w:szCs w:val="22"/>
                <w:lang w:eastAsia="ar-SA"/>
              </w:rPr>
              <w:t>20</w:t>
            </w:r>
          </w:p>
        </w:tc>
        <w:tc>
          <w:tcPr>
            <w:tcW w:w="1134" w:type="dxa"/>
            <w:shd w:val="clear" w:color="auto" w:fill="auto"/>
            <w:vAlign w:val="center"/>
          </w:tcPr>
          <w:p w:rsidR="00CE3DF4" w:rsidRPr="00293C74" w:rsidRDefault="00CE3DF4" w:rsidP="00B4532D">
            <w:pPr>
              <w:ind w:left="-109" w:right="-107"/>
              <w:jc w:val="center"/>
              <w:rPr>
                <w:sz w:val="22"/>
                <w:szCs w:val="22"/>
              </w:rPr>
            </w:pPr>
            <w:r w:rsidRPr="00293C74">
              <w:rPr>
                <w:sz w:val="22"/>
                <w:szCs w:val="22"/>
              </w:rPr>
              <w:t>7 500,00</w:t>
            </w:r>
          </w:p>
        </w:tc>
        <w:tc>
          <w:tcPr>
            <w:tcW w:w="1417" w:type="dxa"/>
            <w:shd w:val="clear" w:color="auto" w:fill="auto"/>
            <w:vAlign w:val="center"/>
          </w:tcPr>
          <w:p w:rsidR="00CE3DF4" w:rsidRPr="00293C74" w:rsidRDefault="00CE3DF4" w:rsidP="00B4532D">
            <w:pPr>
              <w:ind w:left="-108" w:right="-107"/>
              <w:jc w:val="center"/>
              <w:rPr>
                <w:sz w:val="22"/>
                <w:szCs w:val="22"/>
              </w:rPr>
            </w:pPr>
            <w:r w:rsidRPr="00293C74">
              <w:rPr>
                <w:sz w:val="22"/>
                <w:szCs w:val="22"/>
              </w:rPr>
              <w:t>150 000,00</w:t>
            </w:r>
          </w:p>
        </w:tc>
      </w:tr>
      <w:tr w:rsidR="005303B8" w:rsidRPr="00293C74" w:rsidTr="00D70D39">
        <w:trPr>
          <w:trHeight w:val="584"/>
          <w:jc w:val="center"/>
        </w:trPr>
        <w:tc>
          <w:tcPr>
            <w:tcW w:w="710" w:type="dxa"/>
            <w:shd w:val="clear" w:color="auto" w:fill="auto"/>
            <w:vAlign w:val="center"/>
          </w:tcPr>
          <w:p w:rsidR="005303B8" w:rsidRPr="00293C74" w:rsidRDefault="005303B8" w:rsidP="002B7B39">
            <w:pPr>
              <w:ind w:left="-250" w:right="-107" w:firstLine="142"/>
              <w:jc w:val="center"/>
              <w:rPr>
                <w:b/>
                <w:sz w:val="22"/>
                <w:szCs w:val="22"/>
              </w:rPr>
            </w:pPr>
          </w:p>
        </w:tc>
        <w:tc>
          <w:tcPr>
            <w:tcW w:w="2267" w:type="dxa"/>
            <w:shd w:val="clear" w:color="auto" w:fill="auto"/>
            <w:vAlign w:val="center"/>
          </w:tcPr>
          <w:p w:rsidR="005303B8" w:rsidRPr="00293C74" w:rsidRDefault="005303B8" w:rsidP="00D00B11">
            <w:pPr>
              <w:ind w:left="-109" w:right="-107"/>
              <w:jc w:val="center"/>
              <w:rPr>
                <w:sz w:val="22"/>
                <w:szCs w:val="22"/>
              </w:rPr>
            </w:pPr>
          </w:p>
        </w:tc>
        <w:tc>
          <w:tcPr>
            <w:tcW w:w="8506" w:type="dxa"/>
            <w:vAlign w:val="center"/>
          </w:tcPr>
          <w:p w:rsidR="005303B8" w:rsidRPr="00293C74" w:rsidRDefault="00487E5B" w:rsidP="000C5D0E">
            <w:pPr>
              <w:rPr>
                <w:b/>
                <w:sz w:val="22"/>
                <w:szCs w:val="22"/>
              </w:rPr>
            </w:pPr>
            <w:r>
              <w:rPr>
                <w:b/>
                <w:sz w:val="22"/>
                <w:szCs w:val="22"/>
                <w:lang w:val="kk-KZ"/>
              </w:rPr>
              <w:t>БАРЛЫҒЫ</w:t>
            </w:r>
            <w:r w:rsidR="00562834" w:rsidRPr="00293C74">
              <w:rPr>
                <w:b/>
                <w:sz w:val="22"/>
                <w:szCs w:val="22"/>
              </w:rPr>
              <w:t>:</w:t>
            </w:r>
          </w:p>
        </w:tc>
        <w:tc>
          <w:tcPr>
            <w:tcW w:w="991" w:type="dxa"/>
            <w:shd w:val="clear" w:color="auto" w:fill="auto"/>
            <w:vAlign w:val="center"/>
          </w:tcPr>
          <w:p w:rsidR="005303B8" w:rsidRPr="00293C74" w:rsidRDefault="005303B8" w:rsidP="002B7B39">
            <w:pPr>
              <w:suppressAutoHyphens/>
              <w:ind w:left="-250" w:right="-107" w:firstLine="142"/>
              <w:jc w:val="center"/>
              <w:rPr>
                <w:b/>
                <w:sz w:val="22"/>
                <w:szCs w:val="22"/>
                <w:lang w:eastAsia="ar-SA"/>
              </w:rPr>
            </w:pPr>
          </w:p>
        </w:tc>
        <w:tc>
          <w:tcPr>
            <w:tcW w:w="710" w:type="dxa"/>
            <w:shd w:val="clear" w:color="auto" w:fill="auto"/>
            <w:vAlign w:val="center"/>
          </w:tcPr>
          <w:p w:rsidR="005303B8" w:rsidRPr="00293C74" w:rsidRDefault="005303B8" w:rsidP="002B7B39">
            <w:pPr>
              <w:suppressAutoHyphens/>
              <w:snapToGrid w:val="0"/>
              <w:ind w:left="-392" w:right="-107" w:firstLine="142"/>
              <w:jc w:val="center"/>
              <w:rPr>
                <w:b/>
                <w:sz w:val="22"/>
                <w:szCs w:val="22"/>
                <w:lang w:eastAsia="ar-SA"/>
              </w:rPr>
            </w:pPr>
          </w:p>
        </w:tc>
        <w:tc>
          <w:tcPr>
            <w:tcW w:w="1134" w:type="dxa"/>
            <w:shd w:val="clear" w:color="auto" w:fill="auto"/>
            <w:vAlign w:val="center"/>
          </w:tcPr>
          <w:p w:rsidR="005303B8" w:rsidRPr="00293C74" w:rsidRDefault="005303B8" w:rsidP="002B7B39">
            <w:pPr>
              <w:ind w:left="-109" w:right="-107"/>
              <w:jc w:val="center"/>
              <w:rPr>
                <w:b/>
                <w:sz w:val="22"/>
                <w:szCs w:val="22"/>
              </w:rPr>
            </w:pPr>
          </w:p>
        </w:tc>
        <w:tc>
          <w:tcPr>
            <w:tcW w:w="1417" w:type="dxa"/>
            <w:shd w:val="clear" w:color="auto" w:fill="auto"/>
            <w:vAlign w:val="center"/>
          </w:tcPr>
          <w:p w:rsidR="005303B8" w:rsidRPr="00293C74" w:rsidRDefault="00C22955" w:rsidP="000C5D0E">
            <w:pPr>
              <w:ind w:left="-108" w:right="-107"/>
              <w:jc w:val="center"/>
              <w:rPr>
                <w:b/>
                <w:sz w:val="22"/>
                <w:szCs w:val="22"/>
              </w:rPr>
            </w:pPr>
            <w:r w:rsidRPr="00293C74">
              <w:rPr>
                <w:b/>
                <w:sz w:val="22"/>
                <w:szCs w:val="22"/>
              </w:rPr>
              <w:t>3 631 631,00</w:t>
            </w:r>
          </w:p>
        </w:tc>
      </w:tr>
    </w:tbl>
    <w:p w:rsidR="008F1F88" w:rsidRPr="00293C74"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5256B7" w:rsidRPr="00487E5B" w:rsidRDefault="00487E5B" w:rsidP="00C156EE">
      <w:pPr>
        <w:pStyle w:val="a6"/>
        <w:shd w:val="clear" w:color="auto" w:fill="FFFFFF"/>
        <w:spacing w:before="0" w:beforeAutospacing="0" w:after="0" w:afterAutospacing="0"/>
        <w:ind w:left="-567" w:firstLine="708"/>
        <w:jc w:val="both"/>
        <w:textAlignment w:val="baseline"/>
        <w:rPr>
          <w:sz w:val="22"/>
          <w:szCs w:val="22"/>
          <w:lang w:val="kk-KZ"/>
        </w:rPr>
      </w:pPr>
      <w:r w:rsidRPr="00293C74">
        <w:rPr>
          <w:b/>
          <w:sz w:val="22"/>
          <w:szCs w:val="22"/>
          <w:lang w:val="kk-KZ"/>
        </w:rPr>
        <w:t>№</w:t>
      </w:r>
      <w:r>
        <w:rPr>
          <w:b/>
          <w:sz w:val="22"/>
          <w:szCs w:val="22"/>
          <w:lang w:val="kk-KZ"/>
        </w:rPr>
        <w:t xml:space="preserve"> </w:t>
      </w:r>
      <w:r w:rsidRPr="00293C74">
        <w:rPr>
          <w:b/>
          <w:sz w:val="22"/>
          <w:szCs w:val="22"/>
          <w:lang w:val="kk-KZ"/>
        </w:rPr>
        <w:t>1-8</w:t>
      </w:r>
      <w:r>
        <w:rPr>
          <w:b/>
          <w:sz w:val="22"/>
          <w:szCs w:val="22"/>
          <w:lang w:val="kk-KZ"/>
        </w:rPr>
        <w:t xml:space="preserve"> </w:t>
      </w:r>
      <w:r w:rsidRPr="0069015B">
        <w:rPr>
          <w:b/>
          <w:sz w:val="22"/>
          <w:szCs w:val="22"/>
          <w:lang w:val="kk-KZ"/>
        </w:rPr>
        <w:t>лот бойынша тауарды жеткізу мерзімі</w:t>
      </w:r>
      <w:r w:rsidRPr="00293C74">
        <w:rPr>
          <w:b/>
          <w:sz w:val="22"/>
          <w:szCs w:val="22"/>
          <w:lang w:val="kk-KZ"/>
        </w:rPr>
        <w:t>:</w:t>
      </w:r>
      <w:r w:rsidRPr="00293C74">
        <w:rPr>
          <w:sz w:val="20"/>
          <w:szCs w:val="20"/>
          <w:lang w:val="kk-KZ"/>
        </w:rPr>
        <w:t xml:space="preserve"> </w:t>
      </w:r>
      <w:r w:rsidRPr="00487E5B">
        <w:rPr>
          <w:i/>
          <w:sz w:val="22"/>
          <w:szCs w:val="22"/>
          <w:lang w:val="kk-KZ"/>
        </w:rPr>
        <w:t xml:space="preserve">Тапсырыс берушінің өтінімі күнінен бастап 15 күнтізбелік күн ішінде. </w:t>
      </w:r>
      <w:r w:rsidRPr="00487E5B">
        <w:rPr>
          <w:bCs/>
          <w:i/>
          <w:sz w:val="22"/>
          <w:szCs w:val="22"/>
          <w:lang w:val="kk-KZ"/>
        </w:rPr>
        <w:t xml:space="preserve">Тауарды жеткізу орны: </w:t>
      </w:r>
      <w:r w:rsidRPr="00487E5B">
        <w:rPr>
          <w:i/>
          <w:sz w:val="22"/>
          <w:szCs w:val="22"/>
          <w:lang w:val="kk-KZ"/>
        </w:rPr>
        <w:t>Петропавл қ.,  2-ші Кирпичная көш. 6/, Тапсырыс берушінің қоймасы</w:t>
      </w:r>
      <w:r w:rsidR="008F1F88" w:rsidRPr="00487E5B">
        <w:rPr>
          <w:i/>
          <w:sz w:val="22"/>
          <w:szCs w:val="22"/>
          <w:lang w:val="kk-KZ"/>
        </w:rPr>
        <w:t>.</w:t>
      </w:r>
    </w:p>
    <w:p w:rsidR="009B2BB7" w:rsidRPr="00487E5B" w:rsidRDefault="00487E5B" w:rsidP="0092062A">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Қазақстан Республикасы Үкіметінің 2009 жылғы 30 қазандағы № 1729 қаулысының 13-тармағында көрсетілген біліктілік талаптарына жауап беретін барлық әлеуетті жеткізушлер жіберіледі</w:t>
      </w:r>
      <w:r w:rsidR="009B2BB7" w:rsidRPr="00487E5B">
        <w:rPr>
          <w:sz w:val="22"/>
          <w:szCs w:val="22"/>
          <w:lang w:val="kk-KZ"/>
        </w:rPr>
        <w:t>.</w:t>
      </w:r>
    </w:p>
    <w:p w:rsidR="00487E5B" w:rsidRPr="00355004" w:rsidRDefault="00082FD5" w:rsidP="00487E5B">
      <w:pPr>
        <w:pStyle w:val="a4"/>
        <w:ind w:left="-567" w:firstLine="708"/>
        <w:jc w:val="both"/>
        <w:rPr>
          <w:rFonts w:ascii="Times New Roman" w:hAnsi="Times New Roman"/>
          <w:lang w:val="kk-KZ"/>
        </w:rPr>
      </w:pPr>
      <w:r w:rsidRPr="00487E5B">
        <w:rPr>
          <w:rFonts w:ascii="Times New Roman" w:hAnsi="Times New Roman"/>
          <w:lang w:val="kk-KZ"/>
        </w:rPr>
        <w:lastRenderedPageBreak/>
        <w:t xml:space="preserve"> </w:t>
      </w:r>
      <w:r w:rsidR="00487E5B"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487E5B" w:rsidRPr="00496AF2">
        <w:rPr>
          <w:rFonts w:ascii="Times New Roman" w:hAnsi="Times New Roman"/>
          <w:u w:val="single"/>
          <w:lang w:val="kk-KZ"/>
        </w:rPr>
        <w:t>4-тарауында</w:t>
      </w:r>
      <w:r w:rsidR="00487E5B" w:rsidRPr="00496AF2">
        <w:rPr>
          <w:rFonts w:ascii="Times New Roman" w:hAnsi="Times New Roman"/>
          <w:lang w:val="kk-KZ"/>
        </w:rPr>
        <w:t xml:space="preserve"> белгіленген талаптарға сәйкестігін растайтын құжаттар болады</w:t>
      </w:r>
      <w:r w:rsidR="00487E5B" w:rsidRPr="00355004">
        <w:rPr>
          <w:rFonts w:ascii="Times New Roman" w:hAnsi="Times New Roman"/>
          <w:lang w:val="kk-KZ"/>
        </w:rPr>
        <w:t xml:space="preserve">. </w:t>
      </w:r>
    </w:p>
    <w:p w:rsidR="00487E5B" w:rsidRPr="00293C74" w:rsidRDefault="00487E5B" w:rsidP="00487E5B">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Pr>
          <w:rFonts w:ascii="Times New Roman" w:hAnsi="Times New Roman"/>
          <w:color w:val="FF0000"/>
          <w:lang w:val="kk-KZ"/>
        </w:rPr>
        <w:t>2021 жылғы 02 ақпанда</w:t>
      </w:r>
      <w:r w:rsidRPr="00496AF2">
        <w:rPr>
          <w:rFonts w:ascii="Times New Roman" w:hAnsi="Times New Roman"/>
          <w:color w:val="FF0000"/>
          <w:lang w:val="kk-KZ"/>
        </w:rPr>
        <w:t xml:space="preserve"> сағат 10.00-ге дейін</w:t>
      </w:r>
      <w:r w:rsidRPr="00355004">
        <w:rPr>
          <w:rFonts w:ascii="Times New Roman" w:hAnsi="Times New Roman"/>
          <w:color w:val="FF0000"/>
          <w:lang w:val="kk-KZ"/>
        </w:rPr>
        <w:t>.</w:t>
      </w:r>
    </w:p>
    <w:p w:rsidR="00487E5B" w:rsidRPr="00293C74" w:rsidRDefault="00487E5B" w:rsidP="00487E5B">
      <w:pPr>
        <w:pStyle w:val="a4"/>
        <w:ind w:left="-567"/>
        <w:jc w:val="both"/>
        <w:rPr>
          <w:rFonts w:ascii="Times New Roman" w:hAnsi="Times New Roman"/>
          <w:lang w:val="kk-KZ"/>
        </w:rPr>
      </w:pPr>
      <w:r w:rsidRPr="00355004">
        <w:rPr>
          <w:rFonts w:ascii="Times New Roman" w:hAnsi="Times New Roman"/>
          <w:lang w:val="kk-KZ"/>
        </w:rPr>
        <w:tab/>
      </w:r>
      <w:r w:rsidRPr="00496AF2">
        <w:rPr>
          <w:rFonts w:ascii="Times New Roman" w:hAnsi="Times New Roman"/>
          <w:lang w:val="kk-KZ"/>
        </w:rPr>
        <w:t xml:space="preserve">Баға ұсыныстары бар конверттер </w:t>
      </w:r>
      <w:r>
        <w:rPr>
          <w:rFonts w:ascii="Times New Roman" w:hAnsi="Times New Roman"/>
          <w:color w:val="FF0000"/>
          <w:lang w:val="kk-KZ"/>
        </w:rPr>
        <w:t>2021 жылғы 02 ақпанда</w:t>
      </w:r>
      <w:r w:rsidRPr="00496AF2">
        <w:rPr>
          <w:rFonts w:ascii="Times New Roman" w:hAnsi="Times New Roman"/>
          <w:lang w:val="kk-KZ"/>
        </w:rPr>
        <w:t xml:space="preserve"> жергілікті уақытпен </w:t>
      </w:r>
      <w:r w:rsidRPr="00496AF2">
        <w:rPr>
          <w:rFonts w:ascii="Times New Roman" w:hAnsi="Times New Roman"/>
          <w:color w:val="FF0000"/>
          <w:lang w:val="kk-KZ"/>
        </w:rPr>
        <w:t>11 сағат 00 минутта</w:t>
      </w:r>
      <w:r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Pr="00355004">
        <w:rPr>
          <w:rFonts w:ascii="Times New Roman" w:hAnsi="Times New Roman"/>
          <w:lang w:val="kk-KZ"/>
        </w:rPr>
        <w:t>.</w:t>
      </w:r>
    </w:p>
    <w:p w:rsidR="00487E5B" w:rsidRPr="00293C74" w:rsidRDefault="00487E5B" w:rsidP="00487E5B">
      <w:pPr>
        <w:pStyle w:val="a4"/>
        <w:ind w:left="-567"/>
        <w:jc w:val="both"/>
        <w:rPr>
          <w:rFonts w:ascii="Times New Roman" w:hAnsi="Times New Roman"/>
          <w:lang w:val="kk-KZ"/>
        </w:rPr>
      </w:pPr>
      <w:r w:rsidRPr="00355004">
        <w:rPr>
          <w:rFonts w:ascii="Times New Roman" w:hAnsi="Times New Roman"/>
          <w:lang w:val="kk-KZ"/>
        </w:rPr>
        <w:tab/>
      </w:r>
      <w:r w:rsidRPr="00496AF2">
        <w:rPr>
          <w:rFonts w:ascii="Times New Roman" w:hAnsi="Times New Roman"/>
          <w:lang w:val="kk-KZ"/>
        </w:rPr>
        <w:t>Әлеуетті жеткізушілер баға ұсыныстары бар конверттерді ашу кезінде қатыса алады</w:t>
      </w:r>
      <w:r w:rsidRPr="00355004">
        <w:rPr>
          <w:rFonts w:ascii="Times New Roman" w:hAnsi="Times New Roman"/>
          <w:lang w:val="kk-KZ"/>
        </w:rPr>
        <w:t>.</w:t>
      </w:r>
    </w:p>
    <w:p w:rsidR="00EB14A6" w:rsidRPr="00293C74" w:rsidRDefault="00487E5B" w:rsidP="00487E5B">
      <w:pPr>
        <w:pStyle w:val="a4"/>
        <w:ind w:left="-567" w:firstLine="708"/>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w:t>
      </w:r>
      <w:r w:rsidR="00EB14A6" w:rsidRPr="00293C74">
        <w:rPr>
          <w:rFonts w:ascii="Times New Roman" w:hAnsi="Times New Roman"/>
        </w:rPr>
        <w:t>: 8 (7152) 50-46-79.</w:t>
      </w:r>
    </w:p>
    <w:p w:rsidR="009550E7" w:rsidRPr="00293C74" w:rsidRDefault="009550E7" w:rsidP="00C156EE">
      <w:pPr>
        <w:pStyle w:val="a4"/>
        <w:jc w:val="both"/>
        <w:rPr>
          <w:rFonts w:ascii="Times New Roman" w:hAnsi="Times New Roman"/>
        </w:rPr>
      </w:pPr>
    </w:p>
    <w:p w:rsidR="00487E5B" w:rsidRPr="004D1D05" w:rsidRDefault="00487E5B" w:rsidP="00487E5B">
      <w:pPr>
        <w:pStyle w:val="a4"/>
        <w:ind w:left="-567"/>
        <w:jc w:val="both"/>
        <w:rPr>
          <w:rFonts w:ascii="Times New Roman" w:hAnsi="Times New Roman"/>
        </w:rPr>
      </w:pPr>
      <w:r>
        <w:rPr>
          <w:rFonts w:ascii="Times New Roman" w:hAnsi="Times New Roman"/>
          <w:lang w:val="kk-KZ"/>
        </w:rPr>
        <w:t>Бас дәрігер</w:t>
      </w:r>
      <w:r w:rsidRPr="004D1D05">
        <w:rPr>
          <w:rFonts w:ascii="Times New Roman" w:hAnsi="Times New Roman"/>
        </w:rPr>
        <w:t xml:space="preserve"> Сызды</w:t>
      </w:r>
      <w:r>
        <w:rPr>
          <w:rFonts w:ascii="Times New Roman" w:hAnsi="Times New Roman"/>
          <w:lang w:val="kk-KZ"/>
        </w:rPr>
        <w:t>қ</w:t>
      </w:r>
      <w:r w:rsidRPr="004D1D05">
        <w:rPr>
          <w:rFonts w:ascii="Times New Roman" w:hAnsi="Times New Roman"/>
        </w:rPr>
        <w:t>ова А.К.  ______________</w:t>
      </w:r>
    </w:p>
    <w:p w:rsidR="00487E5B" w:rsidRPr="004D1D05" w:rsidRDefault="00487E5B" w:rsidP="00487E5B">
      <w:pPr>
        <w:pStyle w:val="a4"/>
        <w:tabs>
          <w:tab w:val="left" w:pos="2025"/>
        </w:tabs>
        <w:ind w:left="-567"/>
        <w:jc w:val="both"/>
        <w:rPr>
          <w:rFonts w:ascii="Times New Roman" w:hAnsi="Times New Roman"/>
        </w:rPr>
      </w:pPr>
      <w:r>
        <w:rPr>
          <w:rFonts w:ascii="Times New Roman" w:hAnsi="Times New Roman"/>
        </w:rPr>
        <w:tab/>
      </w:r>
      <w:r>
        <w:rPr>
          <w:rFonts w:ascii="Times New Roman" w:hAnsi="Times New Roman"/>
        </w:rPr>
        <w:tab/>
      </w:r>
    </w:p>
    <w:p w:rsidR="00487E5B" w:rsidRPr="004D1D05" w:rsidRDefault="00487E5B" w:rsidP="00487E5B">
      <w:pPr>
        <w:pStyle w:val="a4"/>
        <w:ind w:left="-567"/>
        <w:jc w:val="both"/>
        <w:rPr>
          <w:rFonts w:ascii="Times New Roman" w:hAnsi="Times New Roman"/>
        </w:rPr>
      </w:pPr>
    </w:p>
    <w:p w:rsidR="009550E7" w:rsidRPr="004D1D05" w:rsidRDefault="00487E5B" w:rsidP="00487E5B">
      <w:pPr>
        <w:pStyle w:val="a4"/>
        <w:ind w:left="-567"/>
        <w:jc w:val="both"/>
        <w:rPr>
          <w:rFonts w:ascii="Times New Roman" w:hAnsi="Times New Roman"/>
        </w:rPr>
      </w:pPr>
      <w:r>
        <w:rPr>
          <w:rFonts w:ascii="Times New Roman" w:hAnsi="Times New Roman"/>
          <w:i/>
          <w:lang w:val="kk-KZ"/>
        </w:rPr>
        <w:t>Орын</w:t>
      </w:r>
      <w:r w:rsidRPr="004D1D05">
        <w:rPr>
          <w:rFonts w:ascii="Times New Roman" w:hAnsi="Times New Roman"/>
          <w:i/>
        </w:rPr>
        <w:t>.</w:t>
      </w:r>
      <w:r>
        <w:rPr>
          <w:rFonts w:ascii="Times New Roman" w:hAnsi="Times New Roman"/>
          <w:i/>
        </w:rPr>
        <w:t xml:space="preserve"> Дмитриченко Е.М</w:t>
      </w:r>
      <w:r w:rsidR="00C00AF8" w:rsidRPr="00293C74">
        <w:rPr>
          <w:rFonts w:ascii="Times New Roman" w:hAnsi="Times New Roman"/>
          <w:i/>
        </w:rPr>
        <w:t>.</w:t>
      </w:r>
    </w:p>
    <w:sectPr w:rsidR="009550E7" w:rsidRPr="004D1D05"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246A4"/>
    <w:rsid w:val="0003105B"/>
    <w:rsid w:val="00034562"/>
    <w:rsid w:val="00037432"/>
    <w:rsid w:val="0006503C"/>
    <w:rsid w:val="00082FD5"/>
    <w:rsid w:val="00085B45"/>
    <w:rsid w:val="000962BD"/>
    <w:rsid w:val="000A019E"/>
    <w:rsid w:val="000C2844"/>
    <w:rsid w:val="000C5D0E"/>
    <w:rsid w:val="000D2647"/>
    <w:rsid w:val="000E1FB7"/>
    <w:rsid w:val="00106634"/>
    <w:rsid w:val="0015205A"/>
    <w:rsid w:val="00154370"/>
    <w:rsid w:val="00172316"/>
    <w:rsid w:val="001776F2"/>
    <w:rsid w:val="00193F30"/>
    <w:rsid w:val="001A1DE3"/>
    <w:rsid w:val="001B4A60"/>
    <w:rsid w:val="001C1C16"/>
    <w:rsid w:val="001E0926"/>
    <w:rsid w:val="00201AF0"/>
    <w:rsid w:val="00211BB1"/>
    <w:rsid w:val="00212D47"/>
    <w:rsid w:val="002478E4"/>
    <w:rsid w:val="0026493A"/>
    <w:rsid w:val="002847CB"/>
    <w:rsid w:val="0028617D"/>
    <w:rsid w:val="00293C74"/>
    <w:rsid w:val="002B7B39"/>
    <w:rsid w:val="002C62EC"/>
    <w:rsid w:val="002C7685"/>
    <w:rsid w:val="002F7A67"/>
    <w:rsid w:val="00310E27"/>
    <w:rsid w:val="00322F99"/>
    <w:rsid w:val="00332E31"/>
    <w:rsid w:val="003507B2"/>
    <w:rsid w:val="00362622"/>
    <w:rsid w:val="00371E59"/>
    <w:rsid w:val="00372069"/>
    <w:rsid w:val="00377036"/>
    <w:rsid w:val="003C5878"/>
    <w:rsid w:val="003D3FD7"/>
    <w:rsid w:val="003F6DC9"/>
    <w:rsid w:val="00405A8D"/>
    <w:rsid w:val="00405BB1"/>
    <w:rsid w:val="0041529B"/>
    <w:rsid w:val="00420301"/>
    <w:rsid w:val="00422CAD"/>
    <w:rsid w:val="00437F80"/>
    <w:rsid w:val="00451884"/>
    <w:rsid w:val="004578C7"/>
    <w:rsid w:val="00487E5B"/>
    <w:rsid w:val="00497A29"/>
    <w:rsid w:val="004C1F01"/>
    <w:rsid w:val="004C7A69"/>
    <w:rsid w:val="004D1D05"/>
    <w:rsid w:val="004D60C0"/>
    <w:rsid w:val="004E4E6D"/>
    <w:rsid w:val="004F1A9F"/>
    <w:rsid w:val="004F2292"/>
    <w:rsid w:val="005256B7"/>
    <w:rsid w:val="005303B8"/>
    <w:rsid w:val="00535CE9"/>
    <w:rsid w:val="00537173"/>
    <w:rsid w:val="005577B4"/>
    <w:rsid w:val="00562834"/>
    <w:rsid w:val="005660B8"/>
    <w:rsid w:val="00570BF5"/>
    <w:rsid w:val="005A20A0"/>
    <w:rsid w:val="005B5E34"/>
    <w:rsid w:val="005D7A2E"/>
    <w:rsid w:val="005E1644"/>
    <w:rsid w:val="005E5642"/>
    <w:rsid w:val="006222B6"/>
    <w:rsid w:val="00630BA1"/>
    <w:rsid w:val="00633515"/>
    <w:rsid w:val="00644771"/>
    <w:rsid w:val="00651899"/>
    <w:rsid w:val="0065370A"/>
    <w:rsid w:val="00663257"/>
    <w:rsid w:val="00664D34"/>
    <w:rsid w:val="006744A6"/>
    <w:rsid w:val="00675DE3"/>
    <w:rsid w:val="006776CB"/>
    <w:rsid w:val="006831F8"/>
    <w:rsid w:val="006B764A"/>
    <w:rsid w:val="006C1A0D"/>
    <w:rsid w:val="006D448A"/>
    <w:rsid w:val="006D5872"/>
    <w:rsid w:val="006E501F"/>
    <w:rsid w:val="007027FE"/>
    <w:rsid w:val="00712206"/>
    <w:rsid w:val="00715271"/>
    <w:rsid w:val="00745049"/>
    <w:rsid w:val="0077019D"/>
    <w:rsid w:val="00774C15"/>
    <w:rsid w:val="007C50DB"/>
    <w:rsid w:val="007D3939"/>
    <w:rsid w:val="007F08A1"/>
    <w:rsid w:val="00805664"/>
    <w:rsid w:val="008266CA"/>
    <w:rsid w:val="00841538"/>
    <w:rsid w:val="008649A3"/>
    <w:rsid w:val="00884691"/>
    <w:rsid w:val="008869D0"/>
    <w:rsid w:val="008D7936"/>
    <w:rsid w:val="008F1F88"/>
    <w:rsid w:val="0090430E"/>
    <w:rsid w:val="00912ED9"/>
    <w:rsid w:val="0092062A"/>
    <w:rsid w:val="00920711"/>
    <w:rsid w:val="009260FF"/>
    <w:rsid w:val="009550E7"/>
    <w:rsid w:val="00960A8F"/>
    <w:rsid w:val="009B2BB7"/>
    <w:rsid w:val="009B3E0F"/>
    <w:rsid w:val="009C65B7"/>
    <w:rsid w:val="009F20EF"/>
    <w:rsid w:val="009F3F21"/>
    <w:rsid w:val="009F5DD3"/>
    <w:rsid w:val="00A15440"/>
    <w:rsid w:val="00A37915"/>
    <w:rsid w:val="00A66787"/>
    <w:rsid w:val="00A91ADE"/>
    <w:rsid w:val="00A926FC"/>
    <w:rsid w:val="00A973FE"/>
    <w:rsid w:val="00AC1F4B"/>
    <w:rsid w:val="00AC7B75"/>
    <w:rsid w:val="00AF6F51"/>
    <w:rsid w:val="00B01C01"/>
    <w:rsid w:val="00B0507F"/>
    <w:rsid w:val="00B3272A"/>
    <w:rsid w:val="00B504AD"/>
    <w:rsid w:val="00B52E03"/>
    <w:rsid w:val="00B634D3"/>
    <w:rsid w:val="00B646F6"/>
    <w:rsid w:val="00B723EC"/>
    <w:rsid w:val="00B857E9"/>
    <w:rsid w:val="00B9269E"/>
    <w:rsid w:val="00B93B6E"/>
    <w:rsid w:val="00BA4A4C"/>
    <w:rsid w:val="00BB514C"/>
    <w:rsid w:val="00BC0A95"/>
    <w:rsid w:val="00BC3C09"/>
    <w:rsid w:val="00BC4A5B"/>
    <w:rsid w:val="00BE3F10"/>
    <w:rsid w:val="00C00AF8"/>
    <w:rsid w:val="00C156EE"/>
    <w:rsid w:val="00C22955"/>
    <w:rsid w:val="00C33F41"/>
    <w:rsid w:val="00C55C5D"/>
    <w:rsid w:val="00CA55B8"/>
    <w:rsid w:val="00CB08CE"/>
    <w:rsid w:val="00CB1970"/>
    <w:rsid w:val="00CB6919"/>
    <w:rsid w:val="00CE3DF4"/>
    <w:rsid w:val="00CE7B1F"/>
    <w:rsid w:val="00CF426A"/>
    <w:rsid w:val="00D00B11"/>
    <w:rsid w:val="00D14D92"/>
    <w:rsid w:val="00D244A8"/>
    <w:rsid w:val="00D70D39"/>
    <w:rsid w:val="00D744DD"/>
    <w:rsid w:val="00DB1E7F"/>
    <w:rsid w:val="00DD0164"/>
    <w:rsid w:val="00DD0AE5"/>
    <w:rsid w:val="00DD2500"/>
    <w:rsid w:val="00DE7F01"/>
    <w:rsid w:val="00DF4CF7"/>
    <w:rsid w:val="00E07531"/>
    <w:rsid w:val="00E21063"/>
    <w:rsid w:val="00E26CB2"/>
    <w:rsid w:val="00E40432"/>
    <w:rsid w:val="00E424E9"/>
    <w:rsid w:val="00E474EC"/>
    <w:rsid w:val="00E572A7"/>
    <w:rsid w:val="00E742CE"/>
    <w:rsid w:val="00E92A9F"/>
    <w:rsid w:val="00EA52E0"/>
    <w:rsid w:val="00EB14A6"/>
    <w:rsid w:val="00EE2A92"/>
    <w:rsid w:val="00EE667D"/>
    <w:rsid w:val="00F13671"/>
    <w:rsid w:val="00F40DD6"/>
    <w:rsid w:val="00F47FE8"/>
    <w:rsid w:val="00F6364C"/>
    <w:rsid w:val="00F81DC9"/>
    <w:rsid w:val="00F87D37"/>
    <w:rsid w:val="00F96D84"/>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35AB92D-ED43-4AA6-A1E0-E644081C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B634D3"/>
    <w:rPr>
      <w:rFonts w:ascii="Segoe UI" w:hAnsi="Segoe UI" w:cs="Segoe UI"/>
      <w:sz w:val="18"/>
      <w:szCs w:val="18"/>
    </w:rPr>
  </w:style>
  <w:style w:type="character" w:customStyle="1" w:styleId="ab">
    <w:name w:val="Текст выноски Знак"/>
    <w:basedOn w:val="a0"/>
    <w:link w:val="aa"/>
    <w:uiPriority w:val="99"/>
    <w:semiHidden/>
    <w:rsid w:val="00B634D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3B16C-DC82-4C20-9B78-BFB86A20D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Pages>
  <Words>1460</Words>
  <Characters>8322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PRIEMNAYA</cp:lastModifiedBy>
  <cp:revision>36</cp:revision>
  <cp:lastPrinted>2021-01-26T10:34:00Z</cp:lastPrinted>
  <dcterms:created xsi:type="dcterms:W3CDTF">2021-01-20T09:16:00Z</dcterms:created>
  <dcterms:modified xsi:type="dcterms:W3CDTF">2021-01-27T02:39:00Z</dcterms:modified>
</cp:coreProperties>
</file>