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966706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30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4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val="en-US"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D90F1A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Pr="00D90F1A">
        <w:rPr>
          <w:rFonts w:ascii="Times New Roman" w:hAnsi="Times New Roman" w:cs="Times New Roman"/>
          <w:sz w:val="24"/>
          <w:szCs w:val="24"/>
        </w:rPr>
        <w:t>, 6/1.</w:t>
      </w: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738E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66706" w:rsidRPr="00D427D3">
        <w:rPr>
          <w:rFonts w:ascii="Times New Roman" w:hAnsi="Times New Roman"/>
          <w:color w:val="FF0000"/>
          <w:sz w:val="24"/>
          <w:szCs w:val="24"/>
        </w:rPr>
        <w:t>пп</w:t>
      </w:r>
      <w:proofErr w:type="spellEnd"/>
      <w:r w:rsidR="00966706" w:rsidRPr="00D427D3">
        <w:rPr>
          <w:rFonts w:ascii="Times New Roman" w:hAnsi="Times New Roman"/>
          <w:color w:val="FF0000"/>
          <w:sz w:val="24"/>
          <w:szCs w:val="24"/>
        </w:rPr>
        <w:t xml:space="preserve">. 1 п. 116 </w:t>
      </w:r>
      <w:r w:rsidR="00966706" w:rsidRPr="009D35E0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966706" w:rsidRPr="009D35E0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тендер признан несостоявшимся (за исключением случаев, когда закуп признан недействительным)</w:t>
      </w:r>
      <w:r w:rsidR="00966706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 xml:space="preserve">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  <w:proofErr w:type="gramEnd"/>
    </w:p>
    <w:p w:rsidR="004738ED" w:rsidRPr="004738ED" w:rsidRDefault="00340608" w:rsidP="004738ED">
      <w:pPr>
        <w:pStyle w:val="ae"/>
        <w:numPr>
          <w:ilvl w:val="0"/>
          <w:numId w:val="6"/>
        </w:numPr>
        <w:ind w:left="426"/>
        <w:jc w:val="both"/>
        <w:rPr>
          <w:sz w:val="24"/>
          <w:szCs w:val="24"/>
        </w:rPr>
      </w:pPr>
      <w:r w:rsidRPr="004738ED">
        <w:rPr>
          <w:b/>
          <w:sz w:val="24"/>
          <w:szCs w:val="24"/>
        </w:rPr>
        <w:t>Сумма, выделенная для закупки:</w:t>
      </w:r>
      <w:r w:rsidRPr="004738ED">
        <w:rPr>
          <w:sz w:val="24"/>
          <w:szCs w:val="24"/>
        </w:rPr>
        <w:t xml:space="preserve"> </w:t>
      </w:r>
      <w:r w:rsidR="004738ED" w:rsidRPr="004738ED">
        <w:rPr>
          <w:b/>
          <w:color w:val="FF0000"/>
          <w:sz w:val="24"/>
          <w:szCs w:val="24"/>
        </w:rPr>
        <w:t>26 927 770</w:t>
      </w:r>
      <w:r w:rsidR="004738ED" w:rsidRPr="004738ED">
        <w:rPr>
          <w:b/>
          <w:color w:val="FF0000"/>
          <w:sz w:val="24"/>
          <w:szCs w:val="24"/>
          <w:lang w:val="kk-KZ"/>
        </w:rPr>
        <w:t>,00 (</w:t>
      </w:r>
      <w:r w:rsidR="004738ED" w:rsidRPr="004738ED">
        <w:rPr>
          <w:b/>
          <w:color w:val="FF0000"/>
          <w:sz w:val="24"/>
          <w:szCs w:val="24"/>
        </w:rPr>
        <w:t>двадцать шесть миллионов девятьсот двадцать семь тысяч семьсот семьдесят</w:t>
      </w:r>
      <w:r w:rsidR="004738ED" w:rsidRPr="004738ED">
        <w:rPr>
          <w:b/>
          <w:color w:val="FF0000"/>
          <w:sz w:val="24"/>
          <w:szCs w:val="24"/>
          <w:lang w:val="kk-KZ"/>
        </w:rPr>
        <w:t>) тенге 00 тиын</w:t>
      </w:r>
      <w:r w:rsidR="004738ED" w:rsidRPr="004738ED">
        <w:rPr>
          <w:sz w:val="24"/>
          <w:szCs w:val="24"/>
          <w:lang w:val="kk-KZ"/>
        </w:rPr>
        <w:t>.</w:t>
      </w:r>
      <w:r w:rsidR="004738ED" w:rsidRPr="004738ED">
        <w:rPr>
          <w:sz w:val="24"/>
          <w:szCs w:val="24"/>
        </w:rPr>
        <w:t xml:space="preserve"> </w:t>
      </w: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6F5262">
        <w:rPr>
          <w:b/>
          <w:color w:val="FF0000"/>
          <w:sz w:val="24"/>
          <w:szCs w:val="24"/>
        </w:rPr>
        <w:t>ТОО</w:t>
      </w:r>
      <w:r w:rsidR="00024DF0" w:rsidRPr="00024DF0">
        <w:rPr>
          <w:b/>
          <w:color w:val="FF0000"/>
          <w:sz w:val="24"/>
          <w:szCs w:val="24"/>
        </w:rPr>
        <w:t xml:space="preserve"> «</w:t>
      </w:r>
      <w:r w:rsidR="006F5262">
        <w:rPr>
          <w:b/>
          <w:color w:val="FF0000"/>
          <w:sz w:val="24"/>
          <w:szCs w:val="24"/>
        </w:rPr>
        <w:t>Тех-</w:t>
      </w:r>
      <w:proofErr w:type="spellStart"/>
      <w:r w:rsidR="006F5262">
        <w:rPr>
          <w:b/>
          <w:color w:val="FF0000"/>
          <w:sz w:val="24"/>
          <w:szCs w:val="24"/>
        </w:rPr>
        <w:t>Фарма</w:t>
      </w:r>
      <w:proofErr w:type="spellEnd"/>
      <w:r w:rsidR="00024DF0" w:rsidRPr="00024DF0">
        <w:rPr>
          <w:b/>
          <w:color w:val="FF0000"/>
          <w:sz w:val="24"/>
          <w:szCs w:val="24"/>
        </w:rPr>
        <w:t xml:space="preserve">», БИН </w:t>
      </w:r>
      <w:r w:rsidR="006F5262">
        <w:rPr>
          <w:b/>
          <w:color w:val="FF0000"/>
          <w:sz w:val="24"/>
          <w:szCs w:val="24"/>
        </w:rPr>
        <w:t>031040003765,</w:t>
      </w:r>
      <w:r w:rsidR="00024DF0" w:rsidRPr="00024DF0">
        <w:rPr>
          <w:b/>
          <w:color w:val="FF0000"/>
          <w:sz w:val="24"/>
          <w:szCs w:val="24"/>
        </w:rPr>
        <w:t xml:space="preserve">  РК,  </w:t>
      </w:r>
      <w:proofErr w:type="spellStart"/>
      <w:r w:rsidR="00024DF0" w:rsidRPr="00024DF0">
        <w:rPr>
          <w:b/>
          <w:color w:val="FF0000"/>
          <w:sz w:val="24"/>
          <w:szCs w:val="24"/>
        </w:rPr>
        <w:t>г</w:t>
      </w:r>
      <w:proofErr w:type="gramStart"/>
      <w:r w:rsidR="00024DF0" w:rsidRPr="00024DF0">
        <w:rPr>
          <w:b/>
          <w:color w:val="FF0000"/>
          <w:sz w:val="24"/>
          <w:szCs w:val="24"/>
        </w:rPr>
        <w:t>.</w:t>
      </w:r>
      <w:r w:rsidR="006F5262">
        <w:rPr>
          <w:b/>
          <w:color w:val="FF0000"/>
          <w:sz w:val="24"/>
          <w:szCs w:val="24"/>
        </w:rPr>
        <w:t>П</w:t>
      </w:r>
      <w:proofErr w:type="gramEnd"/>
      <w:r w:rsidR="006F5262">
        <w:rPr>
          <w:b/>
          <w:color w:val="FF0000"/>
          <w:sz w:val="24"/>
          <w:szCs w:val="24"/>
        </w:rPr>
        <w:t>етропавловск</w:t>
      </w:r>
      <w:proofErr w:type="spellEnd"/>
      <w:r w:rsidR="00024DF0" w:rsidRPr="00024DF0">
        <w:rPr>
          <w:b/>
          <w:color w:val="FF0000"/>
          <w:sz w:val="24"/>
          <w:szCs w:val="24"/>
        </w:rPr>
        <w:t xml:space="preserve">, ул. </w:t>
      </w:r>
      <w:proofErr w:type="spellStart"/>
      <w:r w:rsidR="006F5262">
        <w:rPr>
          <w:b/>
          <w:color w:val="FF0000"/>
          <w:sz w:val="24"/>
          <w:szCs w:val="24"/>
        </w:rPr>
        <w:t>Н.Назарбаева</w:t>
      </w:r>
      <w:proofErr w:type="spellEnd"/>
      <w:r w:rsidR="006F5262">
        <w:rPr>
          <w:b/>
          <w:color w:val="FF0000"/>
          <w:sz w:val="24"/>
          <w:szCs w:val="24"/>
        </w:rPr>
        <w:t>, 327</w:t>
      </w:r>
      <w:r w:rsidR="00024DF0" w:rsidRPr="00024DF0">
        <w:rPr>
          <w:b/>
          <w:color w:val="FF0000"/>
          <w:sz w:val="24"/>
          <w:szCs w:val="24"/>
        </w:rPr>
        <w:t>, Тел.: 8-</w:t>
      </w:r>
      <w:r w:rsidR="006F5262">
        <w:rPr>
          <w:b/>
          <w:color w:val="FF0000"/>
          <w:sz w:val="24"/>
          <w:szCs w:val="24"/>
        </w:rPr>
        <w:t>7152-50-20-96</w:t>
      </w:r>
      <w:r w:rsidR="00024DF0">
        <w:rPr>
          <w:b/>
          <w:color w:val="FF0000"/>
          <w:sz w:val="24"/>
          <w:szCs w:val="24"/>
        </w:rPr>
        <w:t>.</w:t>
      </w:r>
    </w:p>
    <w:p w:rsidR="00DA233E" w:rsidRPr="00D90F1A" w:rsidRDefault="0071014C" w:rsidP="0026228E">
      <w:pPr>
        <w:pStyle w:val="ae"/>
        <w:numPr>
          <w:ilvl w:val="0"/>
          <w:numId w:val="6"/>
        </w:numPr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1134"/>
        <w:gridCol w:w="709"/>
        <w:gridCol w:w="1276"/>
        <w:gridCol w:w="1559"/>
        <w:gridCol w:w="2410"/>
        <w:gridCol w:w="2693"/>
      </w:tblGrid>
      <w:tr w:rsidR="005F413D" w:rsidRPr="0026228E" w:rsidTr="00175B56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26228E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0C7B07" w:rsidRPr="0026228E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лота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C7B07" w:rsidRPr="0026228E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Наименование и характеристика товара</w:t>
            </w:r>
          </w:p>
        </w:tc>
        <w:tc>
          <w:tcPr>
            <w:tcW w:w="1134" w:type="dxa"/>
            <w:vAlign w:val="center"/>
          </w:tcPr>
          <w:p w:rsidR="000C7B07" w:rsidRPr="0026228E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C7B07" w:rsidRPr="0026228E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Кол</w:t>
            </w:r>
          </w:p>
          <w:p w:rsidR="000C7B07" w:rsidRPr="0026228E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-во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478A" w:rsidRPr="0026228E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Цена за ед.,</w:t>
            </w:r>
          </w:p>
          <w:p w:rsidR="000C7B07" w:rsidRPr="0026228E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26228E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Сумма,</w:t>
            </w:r>
          </w:p>
          <w:p w:rsidR="000C7B07" w:rsidRPr="0026228E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тенге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78A" w:rsidRPr="0026228E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 xml:space="preserve">Срок </w:t>
            </w:r>
          </w:p>
          <w:p w:rsidR="000C7B07" w:rsidRPr="0026228E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26228E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 xml:space="preserve">Место </w:t>
            </w:r>
          </w:p>
          <w:p w:rsidR="000C7B07" w:rsidRPr="0026228E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поставки</w:t>
            </w:r>
          </w:p>
        </w:tc>
      </w:tr>
      <w:tr w:rsidR="0026228E" w:rsidRPr="0026228E" w:rsidTr="00175B56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6228E">
              <w:rPr>
                <w:rFonts w:ascii="Times New Roman" w:hAnsi="Times New Roman" w:cs="Times New Roman"/>
                <w:color w:val="FF0000"/>
              </w:rPr>
              <w:t>Тест-полоски</w:t>
            </w:r>
            <w:proofErr w:type="gramEnd"/>
            <w:r w:rsidRPr="0026228E">
              <w:rPr>
                <w:rFonts w:ascii="Times New Roman" w:hAnsi="Times New Roman" w:cs="Times New Roman"/>
                <w:color w:val="FF0000"/>
              </w:rPr>
              <w:t xml:space="preserve"> для определения наб</w:t>
            </w:r>
            <w:r w:rsidRPr="0026228E">
              <w:rPr>
                <w:rFonts w:ascii="Times New Roman" w:hAnsi="Times New Roman" w:cs="Times New Roman"/>
                <w:color w:val="FF0000"/>
              </w:rPr>
              <w:t>о</w:t>
            </w:r>
            <w:r w:rsidRPr="0026228E">
              <w:rPr>
                <w:rFonts w:ascii="Times New Roman" w:hAnsi="Times New Roman" w:cs="Times New Roman"/>
                <w:color w:val="FF0000"/>
              </w:rPr>
              <w:t>ра тестов для к</w:t>
            </w:r>
            <w:r w:rsidRPr="0026228E">
              <w:rPr>
                <w:rFonts w:ascii="Times New Roman" w:hAnsi="Times New Roman" w:cs="Times New Roman"/>
                <w:color w:val="FF0000"/>
              </w:rPr>
              <w:t>о</w:t>
            </w:r>
            <w:r w:rsidRPr="0026228E">
              <w:rPr>
                <w:rFonts w:ascii="Times New Roman" w:hAnsi="Times New Roman" w:cs="Times New Roman"/>
                <w:color w:val="FF0000"/>
              </w:rPr>
              <w:t>личественного определения АЛТ (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</w:rPr>
              <w:t>аланинамин</w:t>
            </w:r>
            <w:r w:rsidRPr="0026228E">
              <w:rPr>
                <w:rFonts w:ascii="Times New Roman" w:hAnsi="Times New Roman" w:cs="Times New Roman"/>
                <w:color w:val="FF0000"/>
              </w:rPr>
              <w:t>о</w:t>
            </w:r>
            <w:r w:rsidRPr="0026228E">
              <w:rPr>
                <w:rFonts w:ascii="Times New Roman" w:hAnsi="Times New Roman" w:cs="Times New Roman"/>
                <w:color w:val="FF0000"/>
              </w:rPr>
              <w:t>трансфераза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>), АСТ (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</w:rPr>
              <w:t>аспартатаминотрансфер</w:t>
            </w:r>
            <w:r w:rsidRPr="0026228E">
              <w:rPr>
                <w:rFonts w:ascii="Times New Roman" w:hAnsi="Times New Roman" w:cs="Times New Roman"/>
                <w:color w:val="FF0000"/>
              </w:rPr>
              <w:t>а</w:t>
            </w:r>
            <w:r w:rsidRPr="0026228E">
              <w:rPr>
                <w:rFonts w:ascii="Times New Roman" w:hAnsi="Times New Roman" w:cs="Times New Roman"/>
                <w:color w:val="FF0000"/>
              </w:rPr>
              <w:t>за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>), мочевины, глюкозы, общего холестерина и общего билирубина для биохимич</w:t>
            </w:r>
            <w:r w:rsidRPr="0026228E">
              <w:rPr>
                <w:rFonts w:ascii="Times New Roman" w:hAnsi="Times New Roman" w:cs="Times New Roman"/>
                <w:color w:val="FF0000"/>
              </w:rPr>
              <w:t>е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ского анализатора SPOTCHEM EZ SP-4430 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62 800,00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4 144 800,00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 xml:space="preserve">Тест - полоски для определения </w:t>
            </w:r>
            <w:r w:rsidRPr="0026228E">
              <w:rPr>
                <w:rFonts w:ascii="Times New Roman" w:hAnsi="Times New Roman" w:cs="Times New Roman"/>
                <w:bCs/>
                <w:color w:val="FF0000"/>
              </w:rPr>
              <w:t xml:space="preserve">триглицеридов </w:t>
            </w:r>
            <w:r w:rsidRPr="0026228E">
              <w:rPr>
                <w:rFonts w:ascii="Times New Roman" w:hAnsi="Times New Roman" w:cs="Times New Roman"/>
                <w:color w:val="FF0000"/>
              </w:rPr>
              <w:t>для биохимическ</w:t>
            </w:r>
            <w:r w:rsidRPr="0026228E">
              <w:rPr>
                <w:rFonts w:ascii="Times New Roman" w:hAnsi="Times New Roman" w:cs="Times New Roman"/>
                <w:color w:val="FF0000"/>
              </w:rPr>
              <w:t>о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го анализатора SPOTCHEM EZ SP-4430 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17 300,00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1 141 800,00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6228E">
              <w:rPr>
                <w:rFonts w:ascii="Times New Roman" w:hAnsi="Times New Roman" w:cs="Times New Roman"/>
                <w:color w:val="FF0000"/>
              </w:rPr>
              <w:t>Тест-полоски</w:t>
            </w:r>
            <w:proofErr w:type="gramEnd"/>
            <w:r w:rsidRPr="0026228E">
              <w:rPr>
                <w:rFonts w:ascii="Times New Roman" w:hAnsi="Times New Roman" w:cs="Times New Roman"/>
                <w:color w:val="FF0000"/>
              </w:rPr>
              <w:t xml:space="preserve"> для определения 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</w:rPr>
              <w:t>креатинина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 xml:space="preserve"> для биохимического ан</w:t>
            </w:r>
            <w:r w:rsidRPr="0026228E">
              <w:rPr>
                <w:rFonts w:ascii="Times New Roman" w:hAnsi="Times New Roman" w:cs="Times New Roman"/>
                <w:color w:val="FF0000"/>
              </w:rPr>
              <w:t>а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лизатора SPOTCHEM EZ SP-4430 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15 800,00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1 042 800,00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112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 xml:space="preserve">Тест-полоски для определения </w:t>
            </w:r>
            <w:proofErr w:type="gramStart"/>
            <w:r w:rsidRPr="0026228E">
              <w:rPr>
                <w:rFonts w:ascii="Times New Roman" w:hAnsi="Times New Roman" w:cs="Times New Roman"/>
                <w:bCs/>
                <w:color w:val="FF0000"/>
              </w:rPr>
              <w:t>щелочной</w:t>
            </w:r>
            <w:proofErr w:type="gramEnd"/>
            <w:r w:rsidRPr="0026228E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proofErr w:type="spellStart"/>
            <w:r w:rsidRPr="0026228E">
              <w:rPr>
                <w:rFonts w:ascii="Times New Roman" w:hAnsi="Times New Roman" w:cs="Times New Roman"/>
                <w:bCs/>
                <w:color w:val="FF0000"/>
              </w:rPr>
              <w:t>фосфотазы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 xml:space="preserve"> для биохимич</w:t>
            </w:r>
            <w:r w:rsidRPr="0026228E">
              <w:rPr>
                <w:rFonts w:ascii="Times New Roman" w:hAnsi="Times New Roman" w:cs="Times New Roman"/>
                <w:color w:val="FF0000"/>
              </w:rPr>
              <w:t>е</w:t>
            </w:r>
            <w:r w:rsidRPr="0026228E">
              <w:rPr>
                <w:rFonts w:ascii="Times New Roman" w:hAnsi="Times New Roman" w:cs="Times New Roman"/>
                <w:color w:val="FF0000"/>
              </w:rPr>
              <w:t>ского анализатора SPOTCHEM EZ SP-4430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18 050,00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1 191 300,00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>Контрольная сыворотка для биохимического ан</w:t>
            </w:r>
            <w:r w:rsidRPr="0026228E">
              <w:rPr>
                <w:rFonts w:ascii="Times New Roman" w:hAnsi="Times New Roman" w:cs="Times New Roman"/>
                <w:color w:val="FF0000"/>
              </w:rPr>
              <w:t>а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лизатора SPOTCHEM EZ SP-4430 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84 000,00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84 000,00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>Кюветы для о</w:t>
            </w:r>
            <w:r w:rsidRPr="0026228E">
              <w:rPr>
                <w:rFonts w:ascii="Times New Roman" w:hAnsi="Times New Roman" w:cs="Times New Roman"/>
                <w:color w:val="FF0000"/>
              </w:rPr>
              <w:t>б</w:t>
            </w:r>
            <w:r w:rsidRPr="0026228E">
              <w:rPr>
                <w:rFonts w:ascii="Times New Roman" w:hAnsi="Times New Roman" w:cs="Times New Roman"/>
                <w:color w:val="FF0000"/>
              </w:rPr>
              <w:t>разцов сыворотки для биохимическ</w:t>
            </w:r>
            <w:r w:rsidRPr="0026228E">
              <w:rPr>
                <w:rFonts w:ascii="Times New Roman" w:hAnsi="Times New Roman" w:cs="Times New Roman"/>
                <w:color w:val="FF0000"/>
              </w:rPr>
              <w:t>о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го анализатора SPOTCHEM EZ SP-4430 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85 200,00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511 200,00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1060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>Наконечники для дозатора для биохимического ан</w:t>
            </w:r>
            <w:r w:rsidRPr="0026228E">
              <w:rPr>
                <w:rFonts w:ascii="Times New Roman" w:hAnsi="Times New Roman" w:cs="Times New Roman"/>
                <w:color w:val="FF0000"/>
              </w:rPr>
              <w:t>а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лизатора SPOTCHEM EZ SP-4430 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54 400,00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652 800,00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1260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>Разбавитель, и</w:t>
            </w:r>
            <w:r w:rsidRPr="0026228E">
              <w:rPr>
                <w:rFonts w:ascii="Times New Roman" w:hAnsi="Times New Roman" w:cs="Times New Roman"/>
                <w:color w:val="FF0000"/>
              </w:rPr>
              <w:t>с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пользуемый для разбавления 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</w:rPr>
              <w:t>аспирированных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 xml:space="preserve"> проб для автоматического гематологического анализ</w:t>
            </w:r>
            <w:r w:rsidRPr="0026228E">
              <w:rPr>
                <w:rFonts w:ascii="Times New Roman" w:hAnsi="Times New Roman" w:cs="Times New Roman"/>
                <w:color w:val="FF0000"/>
              </w:rPr>
              <w:t>а</w:t>
            </w:r>
            <w:r w:rsidRPr="0026228E">
              <w:rPr>
                <w:rFonts w:ascii="Times New Roman" w:hAnsi="Times New Roman" w:cs="Times New Roman"/>
                <w:color w:val="FF0000"/>
              </w:rPr>
              <w:t>тора SYSMEX XP-300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42 000,00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42 000,00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1136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 xml:space="preserve">Контрольная кровь (высокий уровень) для проверки 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</w:rPr>
              <w:t>прецизионности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 xml:space="preserve"> и точности  для автоматического гем</w:t>
            </w:r>
            <w:r w:rsidRPr="0026228E">
              <w:rPr>
                <w:rFonts w:ascii="Times New Roman" w:hAnsi="Times New Roman" w:cs="Times New Roman"/>
                <w:color w:val="FF0000"/>
              </w:rPr>
              <w:t>а</w:t>
            </w:r>
            <w:r w:rsidRPr="0026228E">
              <w:rPr>
                <w:rFonts w:ascii="Times New Roman" w:hAnsi="Times New Roman" w:cs="Times New Roman"/>
                <w:color w:val="FF0000"/>
              </w:rPr>
              <w:t>тологического анализатора SYSMEX XP-300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>Контрольная кровь (низкий ур</w:t>
            </w:r>
            <w:r w:rsidRPr="0026228E">
              <w:rPr>
                <w:rFonts w:ascii="Times New Roman" w:hAnsi="Times New Roman" w:cs="Times New Roman"/>
                <w:color w:val="FF0000"/>
              </w:rPr>
              <w:t>о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вень) для проверки 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</w:rPr>
              <w:t>прецизионности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 xml:space="preserve"> и точности  для автоматического гематологическ</w:t>
            </w:r>
            <w:r w:rsidRPr="0026228E">
              <w:rPr>
                <w:rFonts w:ascii="Times New Roman" w:hAnsi="Times New Roman" w:cs="Times New Roman"/>
                <w:color w:val="FF0000"/>
              </w:rPr>
              <w:t>о</w:t>
            </w:r>
            <w:r w:rsidRPr="0026228E">
              <w:rPr>
                <w:rFonts w:ascii="Times New Roman" w:hAnsi="Times New Roman" w:cs="Times New Roman"/>
                <w:color w:val="FF0000"/>
              </w:rPr>
              <w:t>го анализатора SYSMEX XP-300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63FD9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>Контрольная кровь (нормал</w:t>
            </w:r>
            <w:r w:rsidRPr="0026228E">
              <w:rPr>
                <w:rFonts w:ascii="Times New Roman" w:hAnsi="Times New Roman" w:cs="Times New Roman"/>
                <w:color w:val="FF0000"/>
              </w:rPr>
              <w:t>ь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ный уровень) для проверки 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</w:rPr>
              <w:t>прецизионности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 xml:space="preserve"> и точности  для автоматического гем</w:t>
            </w:r>
            <w:r w:rsidRPr="0026228E">
              <w:rPr>
                <w:rFonts w:ascii="Times New Roman" w:hAnsi="Times New Roman" w:cs="Times New Roman"/>
                <w:color w:val="FF0000"/>
              </w:rPr>
              <w:t>а</w:t>
            </w:r>
            <w:r w:rsidRPr="0026228E">
              <w:rPr>
                <w:rFonts w:ascii="Times New Roman" w:hAnsi="Times New Roman" w:cs="Times New Roman"/>
                <w:color w:val="FF0000"/>
              </w:rPr>
              <w:t>тологического анализатора SYSMEX XP-300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63FD9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63FD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987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 xml:space="preserve">Набор реагентов для определения </w:t>
            </w:r>
            <w:r w:rsidRPr="0026228E">
              <w:rPr>
                <w:rFonts w:ascii="Times New Roman" w:hAnsi="Times New Roman" w:cs="Times New Roman"/>
                <w:color w:val="FF0000"/>
                <w:lang w:val="en-US"/>
              </w:rPr>
              <w:t>CD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3+, </w:t>
            </w:r>
            <w:r w:rsidRPr="0026228E">
              <w:rPr>
                <w:rFonts w:ascii="Times New Roman" w:hAnsi="Times New Roman" w:cs="Times New Roman"/>
                <w:color w:val="FF0000"/>
                <w:lang w:val="en-US"/>
              </w:rPr>
              <w:t>CD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4+, </w:t>
            </w:r>
            <w:r w:rsidRPr="0026228E">
              <w:rPr>
                <w:rFonts w:ascii="Times New Roman" w:hAnsi="Times New Roman" w:cs="Times New Roman"/>
                <w:color w:val="FF0000"/>
                <w:lang w:val="en-US"/>
              </w:rPr>
              <w:t>CD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8+ клеток </w:t>
            </w:r>
            <w:proofErr w:type="gramStart"/>
            <w:r w:rsidRPr="0026228E">
              <w:rPr>
                <w:rFonts w:ascii="Times New Roman" w:hAnsi="Times New Roman" w:cs="Times New Roman"/>
                <w:color w:val="FF0000"/>
              </w:rPr>
              <w:t>для</w:t>
            </w:r>
            <w:proofErr w:type="gramEnd"/>
            <w:r w:rsidRPr="0026228E">
              <w:rPr>
                <w:rFonts w:ascii="Times New Roman" w:hAnsi="Times New Roman" w:cs="Times New Roman"/>
                <w:color w:val="FF0000"/>
              </w:rPr>
              <w:t xml:space="preserve"> проточного 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</w:rPr>
              <w:t>цит</w:t>
            </w:r>
            <w:r w:rsidRPr="0026228E">
              <w:rPr>
                <w:rFonts w:ascii="Times New Roman" w:hAnsi="Times New Roman" w:cs="Times New Roman"/>
                <w:color w:val="FF0000"/>
              </w:rPr>
              <w:t>о</w:t>
            </w:r>
            <w:r w:rsidRPr="0026228E">
              <w:rPr>
                <w:rFonts w:ascii="Times New Roman" w:hAnsi="Times New Roman" w:cs="Times New Roman"/>
                <w:color w:val="FF0000"/>
              </w:rPr>
              <w:t>флуориметра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 xml:space="preserve"> BD FACSCOUNT 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694 100,00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17 352 500,00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lastRenderedPageBreak/>
              <w:t>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 xml:space="preserve">Контрольный набор реагентов для </w:t>
            </w:r>
            <w:proofErr w:type="gramStart"/>
            <w:r w:rsidRPr="0026228E">
              <w:rPr>
                <w:rFonts w:ascii="Times New Roman" w:hAnsi="Times New Roman" w:cs="Times New Roman"/>
                <w:color w:val="FF0000"/>
              </w:rPr>
              <w:t>проточного</w:t>
            </w:r>
            <w:proofErr w:type="gramEnd"/>
            <w:r w:rsidRPr="0026228E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</w:rPr>
              <w:t>цитофлуориме</w:t>
            </w:r>
            <w:r w:rsidRPr="0026228E">
              <w:rPr>
                <w:rFonts w:ascii="Times New Roman" w:hAnsi="Times New Roman" w:cs="Times New Roman"/>
                <w:color w:val="FF0000"/>
              </w:rPr>
              <w:t>т</w:t>
            </w:r>
            <w:r w:rsidRPr="0026228E">
              <w:rPr>
                <w:rFonts w:ascii="Times New Roman" w:hAnsi="Times New Roman" w:cs="Times New Roman"/>
                <w:color w:val="FF0000"/>
              </w:rPr>
              <w:t>ра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 xml:space="preserve"> BD FACSCOUNT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332 175,00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332 175,00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>Проточная жи</w:t>
            </w:r>
            <w:r w:rsidRPr="0026228E">
              <w:rPr>
                <w:rFonts w:ascii="Times New Roman" w:hAnsi="Times New Roman" w:cs="Times New Roman"/>
                <w:color w:val="FF0000"/>
              </w:rPr>
              <w:t>д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кость </w:t>
            </w:r>
            <w:r w:rsidRPr="0026228E">
              <w:rPr>
                <w:rFonts w:ascii="Times New Roman" w:hAnsi="Times New Roman" w:cs="Times New Roman"/>
                <w:color w:val="FF0000"/>
                <w:lang w:val="en-US"/>
              </w:rPr>
              <w:t>BD</w:t>
            </w:r>
            <w:r w:rsidRPr="0026228E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  <w:lang w:val="en-US"/>
              </w:rPr>
              <w:t>FACSFlow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 xml:space="preserve"> для </w:t>
            </w:r>
            <w:proofErr w:type="gramStart"/>
            <w:r w:rsidRPr="0026228E">
              <w:rPr>
                <w:rFonts w:ascii="Times New Roman" w:hAnsi="Times New Roman" w:cs="Times New Roman"/>
                <w:color w:val="FF0000"/>
              </w:rPr>
              <w:t>проточного</w:t>
            </w:r>
            <w:proofErr w:type="gramEnd"/>
            <w:r w:rsidRPr="0026228E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26228E">
              <w:rPr>
                <w:rFonts w:ascii="Times New Roman" w:hAnsi="Times New Roman" w:cs="Times New Roman"/>
                <w:color w:val="FF0000"/>
              </w:rPr>
              <w:t>ц</w:t>
            </w:r>
            <w:r w:rsidRPr="0026228E">
              <w:rPr>
                <w:rFonts w:ascii="Times New Roman" w:hAnsi="Times New Roman" w:cs="Times New Roman"/>
                <w:color w:val="FF0000"/>
              </w:rPr>
              <w:t>и</w:t>
            </w:r>
            <w:r w:rsidRPr="0026228E">
              <w:rPr>
                <w:rFonts w:ascii="Times New Roman" w:hAnsi="Times New Roman" w:cs="Times New Roman"/>
                <w:color w:val="FF0000"/>
              </w:rPr>
              <w:t>тофлуориметра</w:t>
            </w:r>
            <w:proofErr w:type="spellEnd"/>
            <w:r w:rsidRPr="0026228E">
              <w:rPr>
                <w:rFonts w:ascii="Times New Roman" w:hAnsi="Times New Roman" w:cs="Times New Roman"/>
                <w:color w:val="FF0000"/>
              </w:rPr>
              <w:t xml:space="preserve"> BD FACSCOUNT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47 285,00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330 995,00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1058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8059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6228E">
              <w:rPr>
                <w:rFonts w:ascii="Times New Roman" w:hAnsi="Times New Roman" w:cs="Times New Roman"/>
                <w:color w:val="FF0000"/>
              </w:rPr>
              <w:t xml:space="preserve">Термобумага UPP-110S </w:t>
            </w: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рулон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12 840,00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64 200,00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28E">
              <w:rPr>
                <w:rFonts w:ascii="Times New Roman" w:hAnsi="Times New Roman" w:cs="Times New Roman"/>
                <w:color w:val="000000" w:themeColor="text1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26228E">
              <w:rPr>
                <w:color w:val="000000" w:themeColor="text1"/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26228E">
              <w:rPr>
                <w:color w:val="000000" w:themeColor="text1"/>
                <w:sz w:val="22"/>
                <w:szCs w:val="22"/>
              </w:rPr>
              <w:t xml:space="preserve">ул. </w:t>
            </w:r>
            <w:r w:rsidRPr="0026228E">
              <w:rPr>
                <w:color w:val="000000" w:themeColor="text1"/>
                <w:sz w:val="22"/>
                <w:szCs w:val="22"/>
                <w:lang w:val="kk-KZ"/>
              </w:rPr>
              <w:t>2-ая Кирпичная</w:t>
            </w:r>
            <w:r w:rsidRPr="0026228E">
              <w:rPr>
                <w:color w:val="000000" w:themeColor="text1"/>
                <w:sz w:val="22"/>
                <w:szCs w:val="22"/>
              </w:rPr>
              <w:t>,6/1, склад Заказчика</w:t>
            </w:r>
          </w:p>
        </w:tc>
      </w:tr>
      <w:tr w:rsidR="0026228E" w:rsidRPr="0026228E" w:rsidTr="00175B5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6228E" w:rsidRPr="0026228E" w:rsidRDefault="0026228E" w:rsidP="005A4E88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26228E" w:rsidRPr="0026228E" w:rsidRDefault="0026228E" w:rsidP="005A4E88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28E" w:rsidRPr="0026228E" w:rsidRDefault="0026228E" w:rsidP="005A4E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228E" w:rsidRPr="00805934" w:rsidRDefault="0026228E" w:rsidP="005A4E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3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6228E" w:rsidRPr="00805934" w:rsidRDefault="0026228E" w:rsidP="005A4E8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805934">
              <w:rPr>
                <w:rFonts w:ascii="Times New Roman" w:hAnsi="Times New Roman" w:cs="Times New Roman"/>
                <w:b/>
              </w:rPr>
              <w:t>26 927 770,00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28E" w:rsidRPr="0026228E" w:rsidRDefault="0026228E" w:rsidP="005A4E88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6228E" w:rsidRPr="0026228E" w:rsidRDefault="0026228E" w:rsidP="005A4E88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277"/>
        <w:gridCol w:w="992"/>
        <w:gridCol w:w="1418"/>
        <w:gridCol w:w="1560"/>
        <w:gridCol w:w="1842"/>
        <w:gridCol w:w="1701"/>
      </w:tblGrid>
      <w:tr w:rsidR="0003376A" w:rsidRPr="00843210" w:rsidTr="00175B56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843210" w:rsidRDefault="0003376A" w:rsidP="005F4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F413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ТОО «Тех - </w:t>
            </w:r>
            <w:proofErr w:type="spellStart"/>
            <w:r w:rsidR="005F413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Фарма</w:t>
            </w:r>
            <w:proofErr w:type="spellEnd"/>
            <w:r w:rsidRPr="0003376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EC2B47" w:rsidRDefault="0003376A" w:rsidP="005F413D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5F413D">
              <w:rPr>
                <w:b/>
                <w:color w:val="FF0000"/>
                <w:sz w:val="24"/>
                <w:szCs w:val="24"/>
                <w:lang w:val="ru-RU"/>
              </w:rPr>
              <w:t xml:space="preserve">ТОО </w:t>
            </w:r>
            <w:r w:rsidRPr="00024DF0">
              <w:rPr>
                <w:b/>
                <w:color w:val="FF0000"/>
                <w:sz w:val="24"/>
                <w:szCs w:val="24"/>
              </w:rPr>
              <w:t>«</w:t>
            </w:r>
            <w:r w:rsidR="005F413D">
              <w:rPr>
                <w:b/>
                <w:color w:val="FF0000"/>
                <w:sz w:val="24"/>
                <w:szCs w:val="24"/>
                <w:lang w:val="ru-RU"/>
              </w:rPr>
              <w:t xml:space="preserve">Тех - </w:t>
            </w:r>
            <w:proofErr w:type="spellStart"/>
            <w:r w:rsidR="005F413D">
              <w:rPr>
                <w:b/>
                <w:color w:val="FF0000"/>
                <w:sz w:val="24"/>
                <w:szCs w:val="24"/>
                <w:lang w:val="ru-RU"/>
              </w:rPr>
              <w:t>Фарма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FF50C3" w:rsidRDefault="00686FC8" w:rsidP="00A55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SPOTCHEM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II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PANEL</w:t>
            </w:r>
            <w:r w:rsidR="00A55515"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1 </w:t>
            </w:r>
            <w:r w:rsidR="00A55515"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–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A55515"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реагент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для определения набора тестов </w:t>
            </w:r>
            <w:r w:rsidR="00A55515"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Панель-1 (АСТ, АЛТ, мочевина, глюкоза, холестерин, общий </w:t>
            </w:r>
            <w:proofErr w:type="spellStart"/>
            <w:r w:rsidR="00A55515" w:rsidRPr="00FF50C3">
              <w:rPr>
                <w:rFonts w:ascii="Times New Roman" w:hAnsi="Times New Roman" w:cs="Times New Roman"/>
                <w:sz w:val="21"/>
                <w:szCs w:val="21"/>
              </w:rPr>
              <w:t>биллирубин</w:t>
            </w:r>
            <w:proofErr w:type="spellEnd"/>
            <w:r w:rsidR="00A55515" w:rsidRPr="00FF50C3">
              <w:rPr>
                <w:rFonts w:ascii="Times New Roman" w:hAnsi="Times New Roman" w:cs="Times New Roman"/>
                <w:sz w:val="21"/>
                <w:szCs w:val="21"/>
              </w:rPr>
              <w:t>) – 25 тестов/ упаковка</w:t>
            </w:r>
            <w:r w:rsidRPr="00FF50C3">
              <w:rPr>
                <w:b/>
                <w:sz w:val="21"/>
                <w:szCs w:val="21"/>
              </w:rPr>
              <w:t xml:space="preserve"> </w:t>
            </w:r>
            <w:r w:rsidR="00175B56" w:rsidRPr="00FF50C3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A55515"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ARKRAY</w:t>
            </w:r>
            <w:r w:rsidR="001903E8"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903E8"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Factory</w:t>
            </w:r>
            <w:r w:rsidR="001903E8"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="001903E8"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Inc</w:t>
            </w:r>
            <w:proofErr w:type="spellEnd"/>
            <w:r w:rsidR="00175B56" w:rsidRPr="00FF50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55515" w:rsidRPr="00FF50C3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  <w:r w:rsidR="00175B56"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62 800,00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4 144 800,00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62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345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4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114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770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FF50C3" w:rsidRDefault="001903E8" w:rsidP="00CF1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SPOTCHEM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II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Triglyceride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>реагент для определения триглицеридов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C42D4C"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="00C42D4C" w:rsidRPr="00FF50C3">
              <w:rPr>
                <w:rFonts w:ascii="Times New Roman" w:hAnsi="Times New Roman" w:cs="Times New Roman"/>
                <w:sz w:val="21"/>
                <w:szCs w:val="21"/>
              </w:rPr>
              <w:t>25 тестов/ упаковка</w:t>
            </w:r>
            <w:r w:rsidR="00C42D4C" w:rsidRPr="00FF50C3">
              <w:rPr>
                <w:b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ARKRAY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Factory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Inc</w:t>
            </w:r>
            <w:proofErr w:type="spellEnd"/>
            <w:r w:rsidRPr="00FF50C3">
              <w:rPr>
                <w:rFonts w:ascii="Times New Roman" w:hAnsi="Times New Roman" w:cs="Times New Roman"/>
                <w:sz w:val="24"/>
                <w:szCs w:val="24"/>
              </w:rPr>
              <w:t>, Япония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17 300,00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1 141 800,00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17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165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132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890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FF50C3" w:rsidRDefault="001903E8" w:rsidP="00190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SPOTCHEM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II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Creatinine</w:t>
            </w:r>
            <w:proofErr w:type="spellEnd"/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реагент для определения </w:t>
            </w:r>
            <w:proofErr w:type="spellStart"/>
            <w:r w:rsidRPr="00FF50C3">
              <w:rPr>
                <w:rFonts w:ascii="Times New Roman" w:hAnsi="Times New Roman" w:cs="Times New Roman"/>
                <w:sz w:val="21"/>
                <w:szCs w:val="21"/>
              </w:rPr>
              <w:t>креатинина</w:t>
            </w:r>
            <w:proofErr w:type="spellEnd"/>
            <w:r w:rsidR="00C42D4C"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42D4C" w:rsidRPr="00FF50C3">
              <w:rPr>
                <w:rFonts w:ascii="Times New Roman" w:hAnsi="Times New Roman" w:cs="Times New Roman"/>
                <w:sz w:val="21"/>
                <w:szCs w:val="21"/>
              </w:rPr>
              <w:softHyphen/>
              <w:t xml:space="preserve"> 25 тестов/ упаковка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ARKRAY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Factory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Inc</w:t>
            </w:r>
            <w:proofErr w:type="spellEnd"/>
            <w:r w:rsidRPr="00FF50C3">
              <w:rPr>
                <w:rFonts w:ascii="Times New Roman" w:hAnsi="Times New Roman" w:cs="Times New Roman"/>
                <w:sz w:val="24"/>
                <w:szCs w:val="24"/>
              </w:rPr>
              <w:t>, Япония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15 800,00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1 042 800,00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15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640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032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240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FF50C3" w:rsidRDefault="00C42D4C" w:rsidP="00C42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SPOTCHEM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II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ALP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реагент для определения щелочной </w:t>
            </w:r>
            <w:proofErr w:type="spellStart"/>
            <w:r w:rsidRPr="00FF50C3">
              <w:rPr>
                <w:rFonts w:ascii="Times New Roman" w:hAnsi="Times New Roman" w:cs="Times New Roman"/>
                <w:sz w:val="21"/>
                <w:szCs w:val="21"/>
              </w:rPr>
              <w:t>фотосфазы</w:t>
            </w:r>
            <w:proofErr w:type="spellEnd"/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softHyphen/>
              <w:t xml:space="preserve"> 25 тестов/ упаковка (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ARKRAY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Factory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Inc</w:t>
            </w:r>
            <w:proofErr w:type="spellEnd"/>
            <w:r w:rsidRPr="00FF50C3">
              <w:rPr>
                <w:rFonts w:ascii="Times New Roman" w:hAnsi="Times New Roman" w:cs="Times New Roman"/>
                <w:sz w:val="24"/>
                <w:szCs w:val="24"/>
              </w:rPr>
              <w:t>, Япония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18 050,00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1 191 300,00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17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920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182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720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FF50C3" w:rsidRDefault="00C42D4C" w:rsidP="00C42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CALIBRATION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CHEK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контрольная сыворотка – 4 </w:t>
            </w:r>
            <w:proofErr w:type="spellStart"/>
            <w:r w:rsidRPr="00FF50C3">
              <w:rPr>
                <w:rFonts w:ascii="Times New Roman" w:hAnsi="Times New Roman" w:cs="Times New Roman"/>
                <w:sz w:val="21"/>
                <w:szCs w:val="21"/>
              </w:rPr>
              <w:t>фл</w:t>
            </w:r>
            <w:proofErr w:type="spellEnd"/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х 3 мл </w:t>
            </w:r>
            <w:r w:rsidR="00104478"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(SPOTCHEM </w:t>
            </w:r>
            <w:r w:rsidR="00104478"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EZ</w:t>
            </w:r>
            <w:r w:rsidR="00104478"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ARKRAY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Factory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Inc</w:t>
            </w:r>
            <w:proofErr w:type="spellEnd"/>
            <w:r w:rsidRPr="00FF50C3">
              <w:rPr>
                <w:rFonts w:ascii="Times New Roman" w:hAnsi="Times New Roman" w:cs="Times New Roman"/>
                <w:sz w:val="24"/>
                <w:szCs w:val="24"/>
              </w:rPr>
              <w:t>, Япония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84 000,00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84 000,00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83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335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83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335</w:t>
            </w:r>
            <w:r w:rsidR="00BA1298">
              <w:rPr>
                <w:rFonts w:ascii="Times New Roman" w:hAnsi="Times New Roman" w:cs="Times New Roman"/>
                <w:color w:val="000000"/>
              </w:rPr>
              <w:t xml:space="preserve">,00 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FF50C3" w:rsidRDefault="00027DF4" w:rsidP="00027D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CUVETTE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SERUM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, 100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PC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/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PAC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>кюветы для образцов сыворотки – 500 шт/ упаковка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04478"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(SPOTCHEM </w:t>
            </w:r>
            <w:r w:rsidR="00104478"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EZ</w:t>
            </w:r>
            <w:r w:rsidR="00104478"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ARKRAY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Factory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Inc</w:t>
            </w:r>
            <w:proofErr w:type="spellEnd"/>
            <w:r w:rsidRPr="00FF50C3">
              <w:rPr>
                <w:rFonts w:ascii="Times New Roman" w:hAnsi="Times New Roman" w:cs="Times New Roman"/>
                <w:sz w:val="24"/>
                <w:szCs w:val="24"/>
              </w:rPr>
              <w:t>, Япония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85 200,00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511 200,00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84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340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506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040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FF50C3" w:rsidRDefault="00104478" w:rsidP="0010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PIPETTE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TIP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(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EZ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)– 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kk-KZ"/>
              </w:rPr>
              <w:t>наконечники для дозатора– 500 шт/комплект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kk-KZ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(SPOTCHEM 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EZ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>) (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ARKRAY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Factory</w:t>
            </w:r>
            <w:r w:rsidRPr="00FF50C3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FF50C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Inc</w:t>
            </w:r>
            <w:proofErr w:type="spellEnd"/>
            <w:r w:rsidRPr="00FF50C3">
              <w:rPr>
                <w:rFonts w:ascii="Times New Roman" w:hAnsi="Times New Roman" w:cs="Times New Roman"/>
                <w:sz w:val="24"/>
                <w:szCs w:val="24"/>
              </w:rPr>
              <w:t>, Япония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54 400,00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652 800,00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53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985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647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820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FF50C3" w:rsidRDefault="00175B56" w:rsidP="005A4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Разбавитель 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CELLPACK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20 л </w:t>
            </w:r>
            <w:r w:rsidRPr="00FF50C3">
              <w:rPr>
                <w:rFonts w:ascii="Times New Roman" w:hAnsi="Times New Roman" w:cs="Times New Roman"/>
                <w:sz w:val="24"/>
                <w:szCs w:val="24"/>
              </w:rPr>
              <w:t>из комплекта автоматический гематологический анализатор SYSMEX XP-300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(</w:t>
            </w:r>
            <w:r w:rsidRPr="00FF50C3">
              <w:rPr>
                <w:rFonts w:ascii="Times New Roman" w:hAnsi="Times New Roman" w:cs="Times New Roman"/>
                <w:sz w:val="24"/>
                <w:szCs w:val="24"/>
              </w:rPr>
              <w:t xml:space="preserve">SYSMEX </w:t>
            </w:r>
            <w:r w:rsidRPr="00FF5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Europe</w:t>
            </w:r>
            <w:r w:rsidRPr="00FF5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GmbH</w:t>
            </w:r>
            <w:r w:rsidRPr="00FF50C3">
              <w:rPr>
                <w:rFonts w:ascii="Times New Roman" w:hAnsi="Times New Roman" w:cs="Times New Roman"/>
                <w:sz w:val="24"/>
                <w:szCs w:val="24"/>
              </w:rPr>
              <w:t>, Германия</w:t>
            </w:r>
            <w:r w:rsidRPr="00FF50C3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42 000,00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42 000,00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40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515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40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515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D72DB1" w:rsidRDefault="00175B56" w:rsidP="005A4E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Контрольная кровь (высокий уровень) 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EIGHTCHEK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-3 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WP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H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1.5 мл 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комплекта автоматический гематологический анализатор SYSMEX XP-300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(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SYSMEX 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Corporation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США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11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925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11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925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D72DB1" w:rsidRDefault="00175B56" w:rsidP="005A4E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Контрольная кровь (низкий уровень) 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EIGHTCHEK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-3 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WP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H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1.5 мл 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комплекта автоматический гематологический анализатор SYSMEX XP-300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(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SYSMEX 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Corporation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США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11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925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11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925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D72DB1" w:rsidRDefault="00D72DB1" w:rsidP="005A4E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Контрольная кровь (нормальный уровень) 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EIGHTCHEK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-3 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WP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H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1.5 мл 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комплекта автоматический гематологический анализатор SYSMEX XP-300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(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SYSMEX 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Corporation</w:t>
            </w:r>
            <w:r w:rsidRPr="00D72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США</w:t>
            </w:r>
            <w:r w:rsidRPr="00D72DB1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12 400,00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11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925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11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925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175B56" w:rsidRDefault="00D8039C" w:rsidP="001B0D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Набор реагентов </w:t>
            </w:r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BD</w:t>
            </w:r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FACSCount</w:t>
            </w:r>
            <w:proofErr w:type="spellEnd"/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CD</w:t>
            </w:r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4 </w:t>
            </w:r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reagent</w:t>
            </w:r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Kit</w:t>
            </w:r>
            <w:r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kk-KZ"/>
              </w:rPr>
              <w:t xml:space="preserve">, 50 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  <w:lang w:val="kk-KZ"/>
              </w:rPr>
              <w:t xml:space="preserve">тестов из комплекта проточный цитофлаумер  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BD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FACSCOUNT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+2+8 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BD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 </w:t>
            </w:r>
            <w:proofErr w:type="spellStart"/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FACSCount</w:t>
            </w:r>
            <w:proofErr w:type="spellEnd"/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CD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4 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reagent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Kit</w:t>
            </w:r>
            <w:r w:rsidRPr="001B0D5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="001B0D5D" w:rsidRPr="001B0D5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+2 +8 </w:t>
            </w:r>
            <w:r w:rsidR="001B0D5D" w:rsidRPr="001B0D5D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</w:t>
            </w:r>
            <w:r w:rsidR="001B0D5D"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 w:rsidR="00175B56"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(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Becton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Dickinson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and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Company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BD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Biosciences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Becton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Dickinson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Caribe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1B0D5D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Ltd</w:t>
            </w:r>
            <w:r w:rsidR="00175B56"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США</w:t>
            </w:r>
            <w:r w:rsidR="00175B56" w:rsidRPr="001B0D5D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694 100,00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17 352 500,00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670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175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16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754</w:t>
            </w:r>
            <w:r w:rsidR="00BA1298">
              <w:rPr>
                <w:rFonts w:ascii="Times New Roman" w:hAnsi="Times New Roman" w:cs="Times New Roman"/>
                <w:color w:val="000000"/>
              </w:rPr>
              <w:t> 3</w:t>
            </w:r>
            <w:r w:rsidRPr="00BA1298">
              <w:rPr>
                <w:rFonts w:ascii="Times New Roman" w:hAnsi="Times New Roman" w:cs="Times New Roman"/>
                <w:color w:val="000000"/>
              </w:rPr>
              <w:t>75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A2496A" w:rsidRDefault="00A2496A" w:rsidP="005A4E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A2496A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Контрольный</w:t>
            </w:r>
            <w:r w:rsidRPr="00A2496A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</w:t>
            </w:r>
            <w:r w:rsidRPr="00A2496A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набор</w:t>
            </w:r>
            <w:r w:rsidRPr="00A2496A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BD </w:t>
            </w:r>
            <w:proofErr w:type="spellStart"/>
            <w:r w:rsidRPr="00A2496A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FACSCount</w:t>
            </w:r>
            <w:proofErr w:type="spellEnd"/>
            <w:r w:rsidRPr="00A2496A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Control Kit 25 </w:t>
            </w:r>
            <w:r w:rsidRPr="00A2496A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тестов</w:t>
            </w:r>
            <w:r w:rsidRPr="00A2496A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+2+8 (</w:t>
            </w:r>
            <w:r w:rsidRPr="00A24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Becton, </w:t>
            </w:r>
            <w:r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Dickinson</w:t>
            </w:r>
            <w:r w:rsidRPr="00A24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and</w:t>
            </w:r>
            <w:r w:rsidRPr="00A24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Company</w:t>
            </w:r>
            <w:r w:rsidRPr="00A24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BD</w:t>
            </w:r>
            <w:r w:rsidRPr="00A24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Biosciences</w:t>
            </w:r>
            <w:r w:rsidRPr="00A24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Becton</w:t>
            </w:r>
            <w:r w:rsidRPr="00A24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Dickinson</w:t>
            </w:r>
            <w:r w:rsidRPr="00A24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Caribe</w:t>
            </w:r>
            <w:r w:rsidRPr="00A24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Ltd</w:t>
            </w:r>
            <w:r w:rsidRPr="00A249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1B0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США</w:t>
            </w:r>
            <w:r w:rsidRPr="00A2496A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332 175,00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332 175,00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329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725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329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725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DD60A7" w:rsidRDefault="00DD60A7" w:rsidP="005A4E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60A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Проточная</w:t>
            </w:r>
            <w:r w:rsidRPr="00DD60A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</w:t>
            </w:r>
            <w:r w:rsidRPr="00DD60A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жидкость</w:t>
            </w:r>
            <w:r w:rsidRPr="00DD60A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BD </w:t>
            </w:r>
            <w:proofErr w:type="spellStart"/>
            <w:r w:rsidRPr="00DD60A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FACSFlow</w:t>
            </w:r>
            <w:proofErr w:type="spellEnd"/>
            <w:r w:rsidRPr="00DD60A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Sheath Fluid, 20 </w:t>
            </w:r>
            <w:r w:rsidRPr="00DD60A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литров</w:t>
            </w:r>
            <w:r w:rsidRPr="00DD60A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(</w:t>
            </w:r>
            <w:r w:rsidRPr="00DD60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Becton, Dickinson and Company, BD Biosciences, Becton Dickinson Caribe, Ltd, </w:t>
            </w:r>
            <w:r w:rsidRPr="00DD60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США</w:t>
            </w:r>
            <w:r w:rsidRPr="00DD60A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упако</w:t>
            </w:r>
            <w:r w:rsidRPr="0026228E">
              <w:rPr>
                <w:rFonts w:ascii="Times New Roman" w:hAnsi="Times New Roman" w:cs="Times New Roman"/>
                <w:color w:val="000000"/>
              </w:rPr>
              <w:t>в</w:t>
            </w:r>
            <w:r w:rsidRPr="0026228E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47 285,00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330 995,00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45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655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319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585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75B56" w:rsidRPr="00843210" w:rsidTr="00BA1298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175B56" w:rsidRPr="00843210" w:rsidRDefault="00175B56" w:rsidP="005A4E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C2311C" w:rsidRDefault="00C2311C" w:rsidP="00C231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kk-KZ"/>
              </w:rPr>
            </w:pPr>
            <w:r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Бумага</w:t>
            </w:r>
            <w:r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UPP-110S – </w:t>
            </w:r>
            <w:r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рулон</w:t>
            </w:r>
            <w:r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</w:t>
            </w:r>
            <w:r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термобумаги</w:t>
            </w:r>
            <w:r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</w:t>
            </w:r>
            <w:r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для</w:t>
            </w:r>
            <w:r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</w:t>
            </w:r>
            <w:r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принтера</w:t>
            </w:r>
            <w:r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Thermal printer paper  </w:t>
            </w:r>
            <w:r w:rsidR="00175B56" w:rsidRPr="00C2311C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(</w:t>
            </w:r>
            <w:r w:rsidRPr="00C231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Sony professional</w:t>
            </w:r>
            <w:r w:rsidR="00175B56" w:rsidRPr="00C231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C231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Япония)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рулон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12 840,00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B56" w:rsidRPr="0026228E" w:rsidRDefault="00175B56" w:rsidP="005A4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228E">
              <w:rPr>
                <w:rFonts w:ascii="Times New Roman" w:hAnsi="Times New Roman" w:cs="Times New Roman"/>
                <w:color w:val="000000"/>
              </w:rPr>
              <w:t>64 200,00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12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400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175B56" w:rsidRPr="00BA1298" w:rsidRDefault="00175B56" w:rsidP="00BA12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298">
              <w:rPr>
                <w:rFonts w:ascii="Times New Roman" w:hAnsi="Times New Roman" w:cs="Times New Roman"/>
                <w:color w:val="000000"/>
              </w:rPr>
              <w:t>62</w:t>
            </w:r>
            <w:r w:rsidR="00BA1298">
              <w:rPr>
                <w:rFonts w:ascii="Times New Roman" w:hAnsi="Times New Roman" w:cs="Times New Roman"/>
                <w:color w:val="000000"/>
              </w:rPr>
              <w:t> </w:t>
            </w:r>
            <w:r w:rsidRPr="00BA1298">
              <w:rPr>
                <w:rFonts w:ascii="Times New Roman" w:hAnsi="Times New Roman" w:cs="Times New Roman"/>
                <w:color w:val="000000"/>
              </w:rPr>
              <w:t>000</w:t>
            </w:r>
            <w:r w:rsidR="00BA129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3376A" w:rsidRPr="00843210" w:rsidTr="00BA1298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843210" w:rsidRDefault="0003376A" w:rsidP="005A4E88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843210" w:rsidRDefault="00175B56" w:rsidP="00F3784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934">
              <w:rPr>
                <w:rFonts w:ascii="Times New Roman" w:hAnsi="Times New Roman" w:cs="Times New Roman"/>
                <w:b/>
              </w:rPr>
              <w:t>26 927 770,00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BA1298" w:rsidRDefault="0003376A" w:rsidP="00BA1298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BA1298" w:rsidRDefault="00BA1298" w:rsidP="00BA12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298">
              <w:rPr>
                <w:rFonts w:ascii="Times New Roman" w:hAnsi="Times New Roman" w:cs="Times New Roman"/>
                <w:b/>
                <w:color w:val="000000"/>
              </w:rPr>
              <w:t>26 241 790,00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6D69B0" w:rsidRPr="00966706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</w:pPr>
      <w:r w:rsidRPr="00966706">
        <w:lastRenderedPageBreak/>
        <w:t>Приглашенный поставщик</w:t>
      </w:r>
      <w:r w:rsidRPr="00966706">
        <w:rPr>
          <w:spacing w:val="2"/>
        </w:rPr>
        <w:t xml:space="preserve"> </w:t>
      </w:r>
      <w:r w:rsidR="008622F5" w:rsidRPr="00966706">
        <w:rPr>
          <w:b/>
          <w:color w:val="FF0000"/>
          <w:spacing w:val="2"/>
        </w:rPr>
        <w:t>ТОО</w:t>
      </w:r>
      <w:r w:rsidRPr="00966706">
        <w:rPr>
          <w:b/>
          <w:color w:val="FF0000"/>
        </w:rPr>
        <w:t xml:space="preserve"> «</w:t>
      </w:r>
      <w:r w:rsidR="008622F5" w:rsidRPr="00966706">
        <w:rPr>
          <w:b/>
          <w:color w:val="FF0000"/>
        </w:rPr>
        <w:t xml:space="preserve">Тех - </w:t>
      </w:r>
      <w:proofErr w:type="spellStart"/>
      <w:r w:rsidR="008622F5" w:rsidRPr="00966706">
        <w:rPr>
          <w:b/>
          <w:color w:val="FF0000"/>
        </w:rPr>
        <w:t>Фарма</w:t>
      </w:r>
      <w:proofErr w:type="spellEnd"/>
      <w:r w:rsidRPr="00966706">
        <w:rPr>
          <w:b/>
          <w:color w:val="FF0000"/>
        </w:rPr>
        <w:t xml:space="preserve">», </w:t>
      </w:r>
      <w:proofErr w:type="gramStart"/>
      <w:r w:rsidRPr="00966706">
        <w:rPr>
          <w:b/>
          <w:color w:val="FF0000"/>
        </w:rPr>
        <w:t xml:space="preserve">согласно </w:t>
      </w:r>
      <w:r w:rsidRPr="00966706">
        <w:rPr>
          <w:b/>
          <w:i/>
          <w:color w:val="FF0000"/>
        </w:rPr>
        <w:t>Письма</w:t>
      </w:r>
      <w:proofErr w:type="gramEnd"/>
      <w:r w:rsidR="005A4E88">
        <w:rPr>
          <w:b/>
          <w:color w:val="FF0000"/>
        </w:rPr>
        <w:t xml:space="preserve"> вход.№1030/1 от 28</w:t>
      </w:r>
      <w:r w:rsidRPr="00966706">
        <w:rPr>
          <w:b/>
          <w:color w:val="FF0000"/>
        </w:rPr>
        <w:t>.0</w:t>
      </w:r>
      <w:r w:rsidR="005A4E88">
        <w:rPr>
          <w:b/>
          <w:color w:val="FF0000"/>
        </w:rPr>
        <w:t>4</w:t>
      </w:r>
      <w:r w:rsidRPr="00966706">
        <w:rPr>
          <w:b/>
          <w:color w:val="FF0000"/>
        </w:rPr>
        <w:t xml:space="preserve">.2021 года уведомляет о своем согласии принять  участие в государственных закупках способом из одного источника, </w:t>
      </w:r>
      <w:r w:rsidR="00966706" w:rsidRPr="00966706">
        <w:t xml:space="preserve">в соответствии в соответствии с </w:t>
      </w:r>
      <w:r w:rsidR="00966706" w:rsidRPr="00966706">
        <w:rPr>
          <w:color w:val="FF0000"/>
        </w:rPr>
        <w:t>пп.1 п.116 и п. 83 Правил.</w:t>
      </w:r>
    </w:p>
    <w:p w:rsidR="006D69B0" w:rsidRPr="00966706" w:rsidRDefault="006D69B0" w:rsidP="00966706">
      <w:pPr>
        <w:pStyle w:val="ae"/>
        <w:numPr>
          <w:ilvl w:val="0"/>
          <w:numId w:val="4"/>
        </w:numPr>
        <w:tabs>
          <w:tab w:val="left" w:pos="142"/>
        </w:tabs>
        <w:ind w:left="0"/>
        <w:jc w:val="both"/>
        <w:rPr>
          <w:sz w:val="24"/>
          <w:szCs w:val="24"/>
        </w:rPr>
      </w:pPr>
      <w:r w:rsidRPr="00966706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966706">
        <w:rPr>
          <w:sz w:val="24"/>
          <w:szCs w:val="24"/>
        </w:rPr>
        <w:t>акимата</w:t>
      </w:r>
      <w:proofErr w:type="spellEnd"/>
      <w:r w:rsidRPr="00966706">
        <w:rPr>
          <w:sz w:val="24"/>
          <w:szCs w:val="24"/>
        </w:rPr>
        <w:t xml:space="preserve"> Северо-Казахстанской области» в </w:t>
      </w:r>
      <w:proofErr w:type="gramStart"/>
      <w:r w:rsidRPr="00966706">
        <w:rPr>
          <w:sz w:val="24"/>
          <w:szCs w:val="24"/>
        </w:rPr>
        <w:t>сроки</w:t>
      </w:r>
      <w:proofErr w:type="gramEnd"/>
      <w:r w:rsidRPr="00966706">
        <w:rPr>
          <w:sz w:val="24"/>
          <w:szCs w:val="24"/>
        </w:rPr>
        <w:t xml:space="preserve"> установленные </w:t>
      </w:r>
      <w:r w:rsidRPr="00966706">
        <w:rPr>
          <w:i/>
          <w:color w:val="FF0000"/>
          <w:sz w:val="24"/>
          <w:szCs w:val="24"/>
        </w:rPr>
        <w:t xml:space="preserve">п.119 </w:t>
      </w:r>
      <w:r w:rsidRPr="00966706">
        <w:rPr>
          <w:i/>
          <w:sz w:val="24"/>
          <w:szCs w:val="24"/>
        </w:rPr>
        <w:t>Правил</w:t>
      </w:r>
      <w:r w:rsidRPr="00966706">
        <w:rPr>
          <w:sz w:val="24"/>
          <w:szCs w:val="24"/>
        </w:rPr>
        <w:t xml:space="preserve"> заключить </w:t>
      </w:r>
      <w:r w:rsidRPr="00966706">
        <w:rPr>
          <w:i/>
          <w:sz w:val="24"/>
          <w:szCs w:val="24"/>
        </w:rPr>
        <w:t>Договор  закупа товаров</w:t>
      </w:r>
      <w:r w:rsidRPr="00966706">
        <w:rPr>
          <w:sz w:val="24"/>
          <w:szCs w:val="24"/>
        </w:rPr>
        <w:t xml:space="preserve"> с </w:t>
      </w:r>
      <w:r w:rsidR="008622F5" w:rsidRPr="00966706">
        <w:rPr>
          <w:b/>
          <w:color w:val="FF0000"/>
          <w:spacing w:val="2"/>
          <w:sz w:val="24"/>
          <w:szCs w:val="24"/>
        </w:rPr>
        <w:t>ТОО</w:t>
      </w:r>
      <w:r w:rsidR="008622F5" w:rsidRPr="00966706">
        <w:rPr>
          <w:b/>
          <w:color w:val="FF0000"/>
          <w:sz w:val="24"/>
          <w:szCs w:val="24"/>
        </w:rPr>
        <w:t xml:space="preserve"> «Тех - </w:t>
      </w:r>
      <w:proofErr w:type="spellStart"/>
      <w:r w:rsidR="008622F5" w:rsidRPr="00966706">
        <w:rPr>
          <w:b/>
          <w:color w:val="FF0000"/>
          <w:sz w:val="24"/>
          <w:szCs w:val="24"/>
        </w:rPr>
        <w:t>Фарма</w:t>
      </w:r>
      <w:proofErr w:type="spellEnd"/>
      <w:r w:rsidR="008622F5" w:rsidRPr="00966706">
        <w:rPr>
          <w:b/>
          <w:color w:val="FF0000"/>
          <w:sz w:val="24"/>
          <w:szCs w:val="24"/>
        </w:rPr>
        <w:t xml:space="preserve">», </w:t>
      </w:r>
      <w:r w:rsidRPr="00966706">
        <w:rPr>
          <w:sz w:val="24"/>
          <w:szCs w:val="24"/>
        </w:rPr>
        <w:t xml:space="preserve">на общую сумму </w:t>
      </w:r>
      <w:r w:rsidRPr="00966706">
        <w:rPr>
          <w:b/>
          <w:color w:val="FF0000"/>
          <w:sz w:val="24"/>
          <w:szCs w:val="24"/>
        </w:rPr>
        <w:t xml:space="preserve"> </w:t>
      </w:r>
      <w:r w:rsidR="005A4E88" w:rsidRPr="005A4E88">
        <w:rPr>
          <w:b/>
          <w:color w:val="FF0000"/>
          <w:sz w:val="24"/>
          <w:szCs w:val="24"/>
        </w:rPr>
        <w:t>26 241 790,00</w:t>
      </w:r>
      <w:r w:rsidR="005A4E88" w:rsidRPr="00966706">
        <w:rPr>
          <w:b/>
          <w:color w:val="FF0000"/>
          <w:sz w:val="24"/>
          <w:szCs w:val="24"/>
        </w:rPr>
        <w:t xml:space="preserve"> </w:t>
      </w:r>
      <w:r w:rsidRPr="00966706">
        <w:rPr>
          <w:b/>
          <w:color w:val="FF0000"/>
          <w:sz w:val="24"/>
          <w:szCs w:val="24"/>
        </w:rPr>
        <w:t>(</w:t>
      </w:r>
      <w:r w:rsidR="005A4E88">
        <w:rPr>
          <w:b/>
          <w:color w:val="FF0000"/>
          <w:sz w:val="24"/>
          <w:szCs w:val="24"/>
        </w:rPr>
        <w:t>двадцать шесть миллионов двести сорок одна тысяча семьсот девяносто</w:t>
      </w:r>
      <w:r w:rsidRPr="00966706">
        <w:rPr>
          <w:b/>
          <w:color w:val="FF0000"/>
          <w:sz w:val="24"/>
          <w:szCs w:val="24"/>
        </w:rPr>
        <w:t>)</w:t>
      </w:r>
      <w:r w:rsidRPr="00966706">
        <w:rPr>
          <w:color w:val="FF0000"/>
          <w:sz w:val="24"/>
          <w:szCs w:val="24"/>
        </w:rPr>
        <w:t xml:space="preserve"> </w:t>
      </w:r>
      <w:r w:rsidRPr="00966706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966706">
        <w:rPr>
          <w:b/>
          <w:color w:val="FF0000"/>
          <w:sz w:val="24"/>
          <w:szCs w:val="24"/>
        </w:rPr>
        <w:t>тиын</w:t>
      </w:r>
      <w:proofErr w:type="spellEnd"/>
      <w:r w:rsidRPr="00966706">
        <w:rPr>
          <w:color w:val="FF0000"/>
          <w:sz w:val="24"/>
          <w:szCs w:val="24"/>
        </w:rPr>
        <w:t>.</w:t>
      </w:r>
    </w:p>
    <w:p w:rsidR="006D69B0" w:rsidRDefault="006D69B0" w:rsidP="0096670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FA359F" w:rsidP="00FA359F">
      <w:pPr>
        <w:pStyle w:val="a6"/>
        <w:tabs>
          <w:tab w:val="left" w:pos="12870"/>
        </w:tabs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ab/>
      </w: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731C10" w:rsidRDefault="00731C10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731C10" w:rsidRDefault="00731C10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Pr="00991306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</w:t>
      </w:r>
      <w:r w:rsidR="00731C10">
        <w:rPr>
          <w:rFonts w:ascii="Times New Roman" w:hAnsi="Times New Roman" w:cs="Times New Roman"/>
          <w:i/>
          <w:lang w:eastAsia="ru-RU"/>
        </w:rPr>
        <w:t xml:space="preserve"> Дмитриченко Е.М.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E88" w:rsidRDefault="005A4E88" w:rsidP="003D478A">
      <w:pPr>
        <w:spacing w:after="0" w:line="240" w:lineRule="auto"/>
      </w:pPr>
      <w:r>
        <w:separator/>
      </w:r>
    </w:p>
  </w:endnote>
  <w:endnote w:type="continuationSeparator" w:id="0">
    <w:p w:rsidR="005A4E88" w:rsidRDefault="005A4E88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6169"/>
      <w:docPartObj>
        <w:docPartGallery w:val="Page Numbers (Bottom of Page)"/>
        <w:docPartUnique/>
      </w:docPartObj>
    </w:sdtPr>
    <w:sdtContent>
      <w:p w:rsidR="005A4E88" w:rsidRDefault="005A4E88">
        <w:pPr>
          <w:pStyle w:val="af1"/>
          <w:jc w:val="center"/>
        </w:pPr>
        <w:r w:rsidRPr="00FA359F">
          <w:rPr>
            <w:rFonts w:ascii="Times New Roman" w:hAnsi="Times New Roman" w:cs="Times New Roman"/>
          </w:rPr>
          <w:fldChar w:fldCharType="begin"/>
        </w:r>
        <w:r w:rsidRPr="00FA359F">
          <w:rPr>
            <w:rFonts w:ascii="Times New Roman" w:hAnsi="Times New Roman" w:cs="Times New Roman"/>
          </w:rPr>
          <w:instrText>PAGE   \* MERGEFORMAT</w:instrText>
        </w:r>
        <w:r w:rsidRPr="00FA359F">
          <w:rPr>
            <w:rFonts w:ascii="Times New Roman" w:hAnsi="Times New Roman" w:cs="Times New Roman"/>
          </w:rPr>
          <w:fldChar w:fldCharType="separate"/>
        </w:r>
        <w:r w:rsidR="00731C10">
          <w:rPr>
            <w:rFonts w:ascii="Times New Roman" w:hAnsi="Times New Roman" w:cs="Times New Roman"/>
            <w:noProof/>
          </w:rPr>
          <w:t>1</w:t>
        </w:r>
        <w:r w:rsidRPr="00FA359F">
          <w:rPr>
            <w:rFonts w:ascii="Times New Roman" w:hAnsi="Times New Roman" w:cs="Times New Roman"/>
          </w:rPr>
          <w:fldChar w:fldCharType="end"/>
        </w:r>
      </w:p>
    </w:sdtContent>
  </w:sdt>
  <w:p w:rsidR="005A4E88" w:rsidRDefault="005A4E8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E88" w:rsidRDefault="005A4E88" w:rsidP="003D478A">
      <w:pPr>
        <w:spacing w:after="0" w:line="240" w:lineRule="auto"/>
      </w:pPr>
      <w:r>
        <w:separator/>
      </w:r>
    </w:p>
  </w:footnote>
  <w:footnote w:type="continuationSeparator" w:id="0">
    <w:p w:rsidR="005A4E88" w:rsidRDefault="005A4E88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27DF4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04478"/>
    <w:rsid w:val="00112E1B"/>
    <w:rsid w:val="001159F2"/>
    <w:rsid w:val="00121ACA"/>
    <w:rsid w:val="00125B59"/>
    <w:rsid w:val="00127C1F"/>
    <w:rsid w:val="00130536"/>
    <w:rsid w:val="00135A2A"/>
    <w:rsid w:val="00150551"/>
    <w:rsid w:val="00164F07"/>
    <w:rsid w:val="00174E2D"/>
    <w:rsid w:val="00175B56"/>
    <w:rsid w:val="001809A7"/>
    <w:rsid w:val="001903E8"/>
    <w:rsid w:val="00193BDD"/>
    <w:rsid w:val="001A7F45"/>
    <w:rsid w:val="001B0051"/>
    <w:rsid w:val="001B0D5D"/>
    <w:rsid w:val="001C7F75"/>
    <w:rsid w:val="001D30C7"/>
    <w:rsid w:val="001D4BC9"/>
    <w:rsid w:val="001E39C8"/>
    <w:rsid w:val="00234611"/>
    <w:rsid w:val="00242C58"/>
    <w:rsid w:val="002519FA"/>
    <w:rsid w:val="002606C7"/>
    <w:rsid w:val="0026228E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8ED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A4E88"/>
    <w:rsid w:val="005B4FC6"/>
    <w:rsid w:val="005D16D0"/>
    <w:rsid w:val="005F413D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86FC8"/>
    <w:rsid w:val="00695136"/>
    <w:rsid w:val="006974E1"/>
    <w:rsid w:val="006A1E77"/>
    <w:rsid w:val="006A6440"/>
    <w:rsid w:val="006D111C"/>
    <w:rsid w:val="006D69B0"/>
    <w:rsid w:val="006E171A"/>
    <w:rsid w:val="006F5262"/>
    <w:rsid w:val="00705489"/>
    <w:rsid w:val="0071014C"/>
    <w:rsid w:val="007127BA"/>
    <w:rsid w:val="00724244"/>
    <w:rsid w:val="00727E4D"/>
    <w:rsid w:val="00731C10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3AB9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5934"/>
    <w:rsid w:val="0080751D"/>
    <w:rsid w:val="0083320C"/>
    <w:rsid w:val="00843210"/>
    <w:rsid w:val="00844781"/>
    <w:rsid w:val="00852E9B"/>
    <w:rsid w:val="008610AC"/>
    <w:rsid w:val="008622F5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35098"/>
    <w:rsid w:val="00966706"/>
    <w:rsid w:val="00982054"/>
    <w:rsid w:val="00990A82"/>
    <w:rsid w:val="00991306"/>
    <w:rsid w:val="00991D1F"/>
    <w:rsid w:val="009A1A6F"/>
    <w:rsid w:val="009B4ABC"/>
    <w:rsid w:val="009B5461"/>
    <w:rsid w:val="00A1301F"/>
    <w:rsid w:val="00A13935"/>
    <w:rsid w:val="00A175B6"/>
    <w:rsid w:val="00A2496A"/>
    <w:rsid w:val="00A42CAD"/>
    <w:rsid w:val="00A549B7"/>
    <w:rsid w:val="00A55515"/>
    <w:rsid w:val="00A62DD9"/>
    <w:rsid w:val="00A80A93"/>
    <w:rsid w:val="00A83749"/>
    <w:rsid w:val="00A87A24"/>
    <w:rsid w:val="00AA169B"/>
    <w:rsid w:val="00AB109E"/>
    <w:rsid w:val="00AB3391"/>
    <w:rsid w:val="00AC1781"/>
    <w:rsid w:val="00AC2DB3"/>
    <w:rsid w:val="00AD6D90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298"/>
    <w:rsid w:val="00BA130D"/>
    <w:rsid w:val="00BA154E"/>
    <w:rsid w:val="00BB1DF6"/>
    <w:rsid w:val="00BC0464"/>
    <w:rsid w:val="00BE4262"/>
    <w:rsid w:val="00C005F8"/>
    <w:rsid w:val="00C2311C"/>
    <w:rsid w:val="00C269C2"/>
    <w:rsid w:val="00C42D4C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CF1C94"/>
    <w:rsid w:val="00D024D7"/>
    <w:rsid w:val="00D16461"/>
    <w:rsid w:val="00D17753"/>
    <w:rsid w:val="00D17C47"/>
    <w:rsid w:val="00D359BB"/>
    <w:rsid w:val="00D5409B"/>
    <w:rsid w:val="00D5454F"/>
    <w:rsid w:val="00D551CE"/>
    <w:rsid w:val="00D72DB1"/>
    <w:rsid w:val="00D73CD8"/>
    <w:rsid w:val="00D8039C"/>
    <w:rsid w:val="00D855DA"/>
    <w:rsid w:val="00D90F1A"/>
    <w:rsid w:val="00D90F2E"/>
    <w:rsid w:val="00DA233E"/>
    <w:rsid w:val="00DC1FC7"/>
    <w:rsid w:val="00DC3344"/>
    <w:rsid w:val="00DC3F93"/>
    <w:rsid w:val="00DD2B30"/>
    <w:rsid w:val="00DD60A7"/>
    <w:rsid w:val="00DD68C4"/>
    <w:rsid w:val="00E30E2F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3784B"/>
    <w:rsid w:val="00F57878"/>
    <w:rsid w:val="00F705C6"/>
    <w:rsid w:val="00F77CCF"/>
    <w:rsid w:val="00F8391E"/>
    <w:rsid w:val="00FA359F"/>
    <w:rsid w:val="00FB24EE"/>
    <w:rsid w:val="00FB292E"/>
    <w:rsid w:val="00FC4D67"/>
    <w:rsid w:val="00FC59F0"/>
    <w:rsid w:val="00FE2063"/>
    <w:rsid w:val="00FF3799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C87A-DEBE-487B-B6DD-BC3CEBE8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5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191</cp:revision>
  <cp:lastPrinted>2021-04-08T03:58:00Z</cp:lastPrinted>
  <dcterms:created xsi:type="dcterms:W3CDTF">2017-03-01T05:50:00Z</dcterms:created>
  <dcterms:modified xsi:type="dcterms:W3CDTF">2021-04-30T12:06:00Z</dcterms:modified>
</cp:coreProperties>
</file>