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218EA" w:rsidRPr="00D218EA" w:rsidRDefault="00D218EA" w:rsidP="00D218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18EA">
        <w:rPr>
          <w:rFonts w:ascii="Times New Roman" w:hAnsi="Times New Roman" w:cs="Times New Roman"/>
          <w:b/>
          <w:sz w:val="28"/>
          <w:szCs w:val="28"/>
          <w:lang w:val="kk-KZ"/>
        </w:rPr>
        <w:t>Тауарларды тендер тәсілімен сатып алуды өткізу туралы хабарландыру</w:t>
      </w:r>
    </w:p>
    <w:p w:rsidR="00D218EA" w:rsidRP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84" w:rsidRP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218EA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 әкімдігінің денсаулық сақтау басқармасы "КММ" Облыстық СПИД-тің алдын алу және оған қарсы күрес жөніндегі орталығы "ШЖҚ КМК тауарларды тендер тәсілімен сатып алуды өткізу туралы хабарлайды: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АИТВ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вирусының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ДНҚ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сандық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анық</w:t>
            </w:r>
            <w:proofErr w:type="gram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тау</w:t>
            </w:r>
            <w:proofErr w:type="gram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Тест-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жүйесі</w:t>
            </w:r>
            <w:proofErr w:type="spellEnd"/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sz w:val="28"/>
                <w:szCs w:val="28"/>
              </w:rPr>
              <w:t>8 832 000,00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proofErr w:type="gram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Қ-</w:t>
            </w:r>
            <w:proofErr w:type="spellStart"/>
            <w:proofErr w:type="gram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оқшаулау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жиынтығы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/РНҚ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вирустық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ДНҚ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жиынтығы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/РНҚ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ExiPrep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Dx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sz w:val="28"/>
                <w:szCs w:val="28"/>
              </w:rPr>
              <w:t>3 225 600,00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РЕАЛБЕСТ РНҚ HCG (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сапалы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368 000,00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BD FACS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presto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Catridg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диагностикалық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жиынтығы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21 593 800,00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СӘУЛЕТШІ AG / AB COMBO 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ДС ИФТ АИТВ </w:t>
            </w:r>
            <w:proofErr w:type="gram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АГ / АТ</w:t>
            </w:r>
            <w:proofErr w:type="gram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СКРИН 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Диагностикалық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иммуноферментті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тест-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системадепѕсгееп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Ультра АИТВ 1.2 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4 950 000,00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Бақылау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қаны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12-тармақ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ұзартылсын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Лизис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ерітінді</w:t>
            </w:r>
            <w:proofErr w:type="gram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Ферментативті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тазартқыш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Дилюент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изотоникалық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жұқа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АИТВ-1/2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анық</w:t>
            </w:r>
            <w:proofErr w:type="gram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тау</w:t>
            </w:r>
            <w:proofErr w:type="gram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дайындық</w:t>
            </w:r>
            <w:proofErr w:type="spellEnd"/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Вектогеп</w:t>
            </w:r>
            <w:proofErr w:type="spellEnd"/>
            <w:proofErr w:type="gram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Бест анти-СВГ (4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жиынтық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260,00</w:t>
            </w:r>
          </w:p>
        </w:tc>
      </w:tr>
      <w:tr w:rsidR="006D2C62" w:rsidRPr="00F030E6" w:rsidTr="006D63D9">
        <w:tc>
          <w:tcPr>
            <w:tcW w:w="817" w:type="dxa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РекомбиБест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антипаллидум-сумарий</w:t>
            </w:r>
            <w:proofErr w:type="spellEnd"/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260,00</w:t>
            </w:r>
          </w:p>
        </w:tc>
      </w:tr>
      <w:tr w:rsidR="006D2C62" w:rsidRPr="00F030E6" w:rsidTr="006D63D9">
        <w:tc>
          <w:tcPr>
            <w:tcW w:w="817" w:type="dxa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Диагностикалық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жинақ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реагенттер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жиынтығы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BD FACS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Count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TMReagent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110,00</w:t>
            </w:r>
          </w:p>
        </w:tc>
      </w:tr>
      <w:tr w:rsidR="006D2C62" w:rsidRPr="00F030E6" w:rsidTr="006D63D9">
        <w:tc>
          <w:tcPr>
            <w:tcW w:w="817" w:type="dxa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BD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FACSFlow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ТМ</w:t>
            </w:r>
            <w:proofErr w:type="gram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ағынды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ерітіндісі</w:t>
            </w:r>
            <w:proofErr w:type="spellEnd"/>
            <w:r w:rsidRPr="006D2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555,00</w:t>
            </w:r>
          </w:p>
        </w:tc>
      </w:tr>
      <w:tr w:rsidR="006D2C62" w:rsidRPr="00F030E6" w:rsidTr="006D63D9">
        <w:tc>
          <w:tcPr>
            <w:tcW w:w="817" w:type="dxa"/>
          </w:tcPr>
          <w:p w:rsidR="006D2C62" w:rsidRDefault="00EA0E42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6D2C62" w:rsidRPr="006D2C62" w:rsidRDefault="006D2C62" w:rsidP="006D2C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D2C62">
              <w:rPr>
                <w:rFonts w:ascii="Times New Roman" w:hAnsi="Times New Roman" w:cs="Times New Roman"/>
                <w:sz w:val="28"/>
                <w:szCs w:val="28"/>
              </w:rPr>
              <w:t>BD FACS Таза 5 литр</w:t>
            </w:r>
          </w:p>
        </w:tc>
        <w:tc>
          <w:tcPr>
            <w:tcW w:w="1843" w:type="dxa"/>
            <w:vAlign w:val="center"/>
          </w:tcPr>
          <w:p w:rsidR="006D2C62" w:rsidRPr="002C19DC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19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555,00</w:t>
            </w:r>
          </w:p>
        </w:tc>
      </w:tr>
      <w:tr w:rsidR="006D2C62" w:rsidRPr="00F030E6" w:rsidTr="006D63D9">
        <w:tc>
          <w:tcPr>
            <w:tcW w:w="817" w:type="dxa"/>
          </w:tcPr>
          <w:p w:rsidR="006D2C62" w:rsidRDefault="006D2C62" w:rsidP="006D63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</w:tcPr>
          <w:p w:rsidR="006D2C62" w:rsidRPr="00F030E6" w:rsidRDefault="006D2C62" w:rsidP="006D63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D2C6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ЖИЫНЫ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1843" w:type="dxa"/>
            <w:vAlign w:val="center"/>
          </w:tcPr>
          <w:p w:rsidR="006D2C62" w:rsidRPr="00DA1314" w:rsidRDefault="006D2C62" w:rsidP="006D63D9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314">
              <w:rPr>
                <w:rFonts w:ascii="Times New Roman" w:hAnsi="Times New Roman" w:cs="Times New Roman"/>
                <w:b/>
                <w:sz w:val="28"/>
                <w:szCs w:val="28"/>
              </w:rPr>
              <w:t>68 757 695,00</w:t>
            </w:r>
          </w:p>
        </w:tc>
      </w:tr>
    </w:tbl>
    <w:p w:rsidR="00B530E1" w:rsidRDefault="00B530E1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8EA" w:rsidRPr="00D218EA" w:rsidRDefault="00B530E1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Жеткізу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мерзімі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: 20</w:t>
      </w:r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күнтізбелік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үн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ішінде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D218EA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апсырыс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берушінің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өтініш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күнінен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бастап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218EA" w:rsidRPr="00D218EA" w:rsidRDefault="00D218EA" w:rsidP="000C2455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Жеткізу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орны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қ., ул. 2-ая Кирпичная, 6/1 КГП на ПХВ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облыстық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СПИД-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алдын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қарсы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күрес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жөніндегі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орталығы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" КММ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әкімдігінің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денсаулық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сақтау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басқармасы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Тендерге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Үкіметінің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2021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жылғы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04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маусымдағы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375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қаулысымен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бекітілген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Дә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заттарды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медициналық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бұйымдар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мен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фармацевтикалық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қызметтерді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сатып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ұйымдастыру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өткі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зу</w:t>
      </w:r>
      <w:proofErr w:type="spellEnd"/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қағидаларының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3-тармағында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көрсетілген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біліктілік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талаптарына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жауап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беретін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барлық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әлеуетті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өнім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берушілер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жіберіледі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құжаттама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пакетін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2C62">
        <w:rPr>
          <w:rFonts w:ascii="Times New Roman" w:hAnsi="Times New Roman" w:cs="Times New Roman"/>
          <w:color w:val="FF0000"/>
          <w:sz w:val="28"/>
          <w:szCs w:val="28"/>
        </w:rPr>
        <w:t xml:space="preserve">2022 </w:t>
      </w:r>
      <w:proofErr w:type="spellStart"/>
      <w:r w:rsidR="006D2C62">
        <w:rPr>
          <w:rFonts w:ascii="Times New Roman" w:hAnsi="Times New Roman" w:cs="Times New Roman"/>
          <w:color w:val="FF0000"/>
          <w:sz w:val="28"/>
          <w:szCs w:val="28"/>
        </w:rPr>
        <w:t>жылғы</w:t>
      </w:r>
      <w:proofErr w:type="spellEnd"/>
      <w:r w:rsidR="006D2C62">
        <w:rPr>
          <w:rFonts w:ascii="Times New Roman" w:hAnsi="Times New Roman" w:cs="Times New Roman"/>
          <w:color w:val="FF0000"/>
          <w:sz w:val="28"/>
          <w:szCs w:val="28"/>
        </w:rPr>
        <w:t xml:space="preserve"> 1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4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наурыз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минутқа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дейінгі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мерзімге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қоса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алғанда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қаласы,2-ші Кирпичная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көшесі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6/1, бухгалтерия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кабинеті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2-қабат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әкімдігінің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денсаулық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сақтау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басқармасы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" КММ "ЖИТС-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алдын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қарсы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күрес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жөніндегі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облыстық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орталық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ШЖҚ КМК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жергілікті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уақыт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9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минуттан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17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proofErr w:type="gram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</w:t>
      </w:r>
      <w:proofErr w:type="gramEnd"/>
      <w:r w:rsidRPr="00D218EA">
        <w:rPr>
          <w:rFonts w:ascii="Times New Roman" w:hAnsi="Times New Roman" w:cs="Times New Roman"/>
          <w:color w:val="FF0000"/>
          <w:sz w:val="28"/>
          <w:szCs w:val="28"/>
        </w:rPr>
        <w:t>қа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дейін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электрондық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пошта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арқылы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алуға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D218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ocspid@bk.ru</w:t>
      </w:r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немесе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Тапсырыс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интернет-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ресурсында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18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өтінімдерді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ұсынудың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соңғы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мерзімі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2C62">
        <w:rPr>
          <w:rFonts w:ascii="Times New Roman" w:hAnsi="Times New Roman" w:cs="Times New Roman"/>
          <w:color w:val="FF0000"/>
          <w:sz w:val="28"/>
          <w:szCs w:val="28"/>
        </w:rPr>
        <w:t xml:space="preserve">2022 </w:t>
      </w:r>
      <w:proofErr w:type="spellStart"/>
      <w:r w:rsidR="006D2C62">
        <w:rPr>
          <w:rFonts w:ascii="Times New Roman" w:hAnsi="Times New Roman" w:cs="Times New Roman"/>
          <w:color w:val="FF0000"/>
          <w:sz w:val="28"/>
          <w:szCs w:val="28"/>
        </w:rPr>
        <w:t>жылғы</w:t>
      </w:r>
      <w:proofErr w:type="spellEnd"/>
      <w:r w:rsidR="006D2C62">
        <w:rPr>
          <w:rFonts w:ascii="Times New Roman" w:hAnsi="Times New Roman" w:cs="Times New Roman"/>
          <w:color w:val="FF0000"/>
          <w:sz w:val="28"/>
          <w:szCs w:val="28"/>
        </w:rPr>
        <w:t xml:space="preserve"> 1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4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Наурыз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жергілікті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уақытпен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proofErr w:type="gram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</w:t>
      </w:r>
      <w:proofErr w:type="gramEnd"/>
      <w:r w:rsidRPr="00D218EA">
        <w:rPr>
          <w:rFonts w:ascii="Times New Roman" w:hAnsi="Times New Roman" w:cs="Times New Roman"/>
          <w:color w:val="FF0000"/>
          <w:sz w:val="28"/>
          <w:szCs w:val="28"/>
        </w:rPr>
        <w:t>қа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дейін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өтінімдер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салынған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конверттер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2C62">
        <w:rPr>
          <w:rFonts w:ascii="Times New Roman" w:hAnsi="Times New Roman" w:cs="Times New Roman"/>
          <w:color w:val="FF0000"/>
          <w:sz w:val="28"/>
          <w:szCs w:val="28"/>
        </w:rPr>
        <w:t xml:space="preserve">2022 </w:t>
      </w:r>
      <w:proofErr w:type="spellStart"/>
      <w:r w:rsidR="006D2C62">
        <w:rPr>
          <w:rFonts w:ascii="Times New Roman" w:hAnsi="Times New Roman" w:cs="Times New Roman"/>
          <w:color w:val="FF0000"/>
          <w:sz w:val="28"/>
          <w:szCs w:val="28"/>
        </w:rPr>
        <w:t>жылғы</w:t>
      </w:r>
      <w:proofErr w:type="spellEnd"/>
      <w:r w:rsidR="006D2C62">
        <w:rPr>
          <w:rFonts w:ascii="Times New Roman" w:hAnsi="Times New Roman" w:cs="Times New Roman"/>
          <w:color w:val="FF0000"/>
          <w:sz w:val="28"/>
          <w:szCs w:val="28"/>
        </w:rPr>
        <w:t xml:space="preserve"> 1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4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наурызда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жергілікті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уа</w:t>
      </w:r>
      <w:proofErr w:type="gramEnd"/>
      <w:r w:rsidRPr="00D218EA">
        <w:rPr>
          <w:rFonts w:ascii="Times New Roman" w:hAnsi="Times New Roman" w:cs="Times New Roman"/>
          <w:color w:val="FF0000"/>
          <w:sz w:val="28"/>
          <w:szCs w:val="28"/>
        </w:rPr>
        <w:t>қытпен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11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минутта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мына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мекенжай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ашылады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қаласы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2-ші Кирпичная көшесі,6/1, бухгалтерия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кабинеті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2-қабат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әкімдігінің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денсаулық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сақтау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басқармасы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" КММ "ЖИТС-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алдын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қарсы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күрес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жөніндегі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облыстық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орталық"ШЖҚ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КМК.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Әлеуетті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өнім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берушілер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өтінімдер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салынған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конверттерді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ашу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кезінде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қатыса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E4315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осымша</w:t>
      </w:r>
      <w:proofErr w:type="spellEnd"/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ақпарат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пен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анықтаманы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 (7152) 50-46-79 телефоны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алуға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D21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Объявление о про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тендера</w:t>
      </w:r>
    </w:p>
    <w:p w:rsidR="00D218EA" w:rsidRPr="009F5241" w:rsidRDefault="00D218EA" w:rsidP="00D21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объявляет о проведении закупа товаров способом </w:t>
      </w:r>
      <w:r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2178" w:rsidRDefault="007E2178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D218EA" w:rsidRPr="00F030E6" w:rsidTr="00925390">
        <w:tc>
          <w:tcPr>
            <w:tcW w:w="817" w:type="dxa"/>
            <w:vAlign w:val="center"/>
          </w:tcPr>
          <w:p w:rsidR="00D218EA" w:rsidRPr="00F030E6" w:rsidRDefault="00D218EA" w:rsidP="00925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D218EA" w:rsidRPr="00F030E6" w:rsidRDefault="00D218EA" w:rsidP="00925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D218EA" w:rsidRPr="00F030E6" w:rsidRDefault="00D218EA" w:rsidP="00925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AccuPoler HIV-1 Quantitive RT-PCR Kit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8 832 000,00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ExiPrep</w:t>
            </w:r>
            <w:proofErr w:type="spellEnd"/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Dx</w:t>
            </w:r>
            <w:proofErr w:type="spellEnd"/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Viral DNA/RNA Kit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3 225 600,00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Реалбест РНК ВГС (качественный)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368 000,00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Диагностический набор </w:t>
            </w:r>
            <w:bookmarkStart w:id="0" w:name="_GoBack"/>
            <w:bookmarkEnd w:id="0"/>
            <w:r w:rsidRPr="00EA0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BD FACS Presto Catridg 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21 593 800,00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ВИЧ Аг/Ат Комбо реагент кит 500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17 730 000,00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– система иммуноферментная для одновременного выявления антител к вирусам иммунодефицита ВИЧ 1 и 2 типов (ВИЧ -1 и ВИЧ – 2), ВИЧ - 1 группы О и антигена р24 ВИЧ  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8 085 000,00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Тест-система in vitro диагностическая для выявления антител к ВИЧ 1 и ВИЧ 2 и антигена ВИЧ 1 (р24) в сыворотке или плазме крови человека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4 125 000,00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Контрольная кровь для гематологического анализатора MicroCC-20 Plus HTI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170 000,00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>Лизирующий</w:t>
            </w:r>
            <w:proofErr w:type="spellEnd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 раствор  для гематологического анализатора </w:t>
            </w:r>
            <w:proofErr w:type="spellStart"/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MicroCC</w:t>
            </w:r>
            <w:proofErr w:type="spellEnd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-20 </w:t>
            </w:r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Plus</w:t>
            </w:r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HTI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282 000,00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Ферментативный очиститель  для гематологического анализатора </w:t>
            </w:r>
            <w:proofErr w:type="spellStart"/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MicroCC</w:t>
            </w:r>
            <w:proofErr w:type="spellEnd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-20 </w:t>
            </w:r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Plus</w:t>
            </w:r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HTI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245 000,00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>Дилюент</w:t>
            </w:r>
            <w:proofErr w:type="spellEnd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 изотонический разбавитель  для гематологического анализатора </w:t>
            </w:r>
            <w:proofErr w:type="spellStart"/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MicroCC</w:t>
            </w:r>
            <w:proofErr w:type="spellEnd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-20 </w:t>
            </w:r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Plus</w:t>
            </w:r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HTI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43 000,00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>Иммунохроматографический</w:t>
            </w:r>
            <w:proofErr w:type="spellEnd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 экспресс-тест для одновременного определения антигена р24 ВИЧ и антител к ВИЧ-1 и 2 типов (ВИЧ-1, ВИЧ-2) в сыворотке, плазме и цельной крови человека 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320 000,00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Тест-система иммуноферментная для выявления </w:t>
            </w:r>
            <w:proofErr w:type="spellStart"/>
            <w:r w:rsidRPr="00EA0E42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HBsAg</w:t>
            </w:r>
            <w:proofErr w:type="spellEnd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460 000,00</w:t>
            </w:r>
          </w:p>
        </w:tc>
      </w:tr>
      <w:tr w:rsidR="00EA0E42" w:rsidRPr="00F030E6" w:rsidTr="00056AA7">
        <w:tc>
          <w:tcPr>
            <w:tcW w:w="817" w:type="dxa"/>
            <w:vAlign w:val="center"/>
          </w:tcPr>
          <w:p w:rsidR="00EA0E42" w:rsidRPr="00F030E6" w:rsidRDefault="00EA0E42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Набор реагентов для иммуноферментного выявления иммуноглобулинов классов </w:t>
            </w:r>
            <w:r w:rsidRPr="00EA0E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 и М к вирусу гепатита</w:t>
            </w:r>
            <w:proofErr w:type="gramStart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402 260,00</w:t>
            </w:r>
          </w:p>
        </w:tc>
      </w:tr>
      <w:tr w:rsidR="00EA0E42" w:rsidRPr="00F030E6" w:rsidTr="00056AA7">
        <w:tc>
          <w:tcPr>
            <w:tcW w:w="817" w:type="dxa"/>
          </w:tcPr>
          <w:p w:rsidR="00EA0E42" w:rsidRPr="00F030E6" w:rsidRDefault="00EA0E42" w:rsidP="007E2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Набор реагентов для иммуноферментного выявления суммарных антител к </w:t>
            </w:r>
            <w:proofErr w:type="spellStart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>Treponema</w:t>
            </w:r>
            <w:proofErr w:type="spellEnd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>pallidum</w:t>
            </w:r>
            <w:proofErr w:type="spellEnd"/>
            <w:r w:rsidRPr="00EA0E42">
              <w:rPr>
                <w:rFonts w:ascii="Times New Roman" w:hAnsi="Times New Roman" w:cs="Times New Roman"/>
                <w:sz w:val="28"/>
                <w:szCs w:val="28"/>
              </w:rPr>
              <w:t xml:space="preserve"> (комплект 2)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45 260,00</w:t>
            </w:r>
          </w:p>
        </w:tc>
      </w:tr>
      <w:tr w:rsidR="00EA0E42" w:rsidRPr="00F030E6" w:rsidTr="00056AA7">
        <w:tc>
          <w:tcPr>
            <w:tcW w:w="817" w:type="dxa"/>
          </w:tcPr>
          <w:p w:rsidR="00EA0E42" w:rsidRPr="00F030E6" w:rsidRDefault="00EA0E42" w:rsidP="007E2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Диагностический набор BD FACS Count TMReagent Kit 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694 110,00</w:t>
            </w:r>
          </w:p>
        </w:tc>
      </w:tr>
      <w:tr w:rsidR="00EA0E42" w:rsidRPr="00F030E6" w:rsidTr="00056AA7">
        <w:tc>
          <w:tcPr>
            <w:tcW w:w="817" w:type="dxa"/>
          </w:tcPr>
          <w:p w:rsidR="00EA0E42" w:rsidRPr="00F030E6" w:rsidRDefault="00EA0E42" w:rsidP="007E2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Проточный раствор BD FACSFlow TM 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49 555,00</w:t>
            </w:r>
          </w:p>
        </w:tc>
      </w:tr>
      <w:tr w:rsidR="00EA0E42" w:rsidRPr="00F030E6" w:rsidTr="00056AA7">
        <w:tc>
          <w:tcPr>
            <w:tcW w:w="817" w:type="dxa"/>
          </w:tcPr>
          <w:p w:rsidR="00EA0E42" w:rsidRDefault="00EA0E42" w:rsidP="007E2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6804" w:type="dxa"/>
            <w:vAlign w:val="center"/>
          </w:tcPr>
          <w:p w:rsidR="00EA0E42" w:rsidRPr="00EA0E42" w:rsidRDefault="00EA0E42" w:rsidP="00EA0E4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A0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Очищенный раствор BD FACS Clean из комплекта  </w:t>
            </w:r>
          </w:p>
        </w:tc>
        <w:tc>
          <w:tcPr>
            <w:tcW w:w="1843" w:type="dxa"/>
            <w:vAlign w:val="center"/>
          </w:tcPr>
          <w:p w:rsidR="00EA0E42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519">
              <w:rPr>
                <w:rFonts w:ascii="Times New Roman" w:hAnsi="Times New Roman" w:cs="Times New Roman"/>
                <w:sz w:val="28"/>
                <w:szCs w:val="28"/>
              </w:rPr>
              <w:t>49 555,00</w:t>
            </w:r>
          </w:p>
        </w:tc>
      </w:tr>
      <w:tr w:rsidR="00D46519" w:rsidRPr="00F030E6" w:rsidTr="00925390">
        <w:tc>
          <w:tcPr>
            <w:tcW w:w="817" w:type="dxa"/>
          </w:tcPr>
          <w:p w:rsidR="00D46519" w:rsidRDefault="00D46519" w:rsidP="009253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</w:tcPr>
          <w:p w:rsidR="00D46519" w:rsidRPr="00F030E6" w:rsidRDefault="00D46519" w:rsidP="0092539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D46519" w:rsidRPr="00D46519" w:rsidRDefault="00EA0E42" w:rsidP="00D46519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66 720 140</w:t>
            </w:r>
            <w:r w:rsidR="00D46519" w:rsidRPr="00D465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</w:tbl>
    <w:p w:rsidR="00D218EA" w:rsidRPr="00862EFE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Сроки поставки: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D77FF">
        <w:rPr>
          <w:rFonts w:ascii="Times New Roman" w:hAnsi="Times New Roman" w:cs="Times New Roman"/>
          <w:color w:val="FF0000"/>
          <w:sz w:val="28"/>
          <w:szCs w:val="28"/>
        </w:rPr>
        <w:t>в течение 20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календарных дней,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с даты заявки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Заказчика.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218EA" w:rsidRPr="00FC13F9" w:rsidRDefault="00D218EA" w:rsidP="00D218EA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Место поставки:</w:t>
      </w:r>
      <w:r w:rsidRPr="00FC13F9">
        <w:rPr>
          <w:color w:val="000000" w:themeColor="text1"/>
          <w:sz w:val="28"/>
          <w:szCs w:val="28"/>
        </w:rPr>
        <w:t xml:space="preserve"> Северо-Казахстанская область, г.</w:t>
      </w:r>
      <w:r>
        <w:rPr>
          <w:color w:val="000000" w:themeColor="text1"/>
          <w:sz w:val="28"/>
          <w:szCs w:val="28"/>
        </w:rPr>
        <w:t xml:space="preserve"> </w:t>
      </w:r>
      <w:r w:rsidRPr="00FC13F9">
        <w:rPr>
          <w:color w:val="000000" w:themeColor="text1"/>
          <w:sz w:val="28"/>
          <w:szCs w:val="28"/>
        </w:rPr>
        <w:t xml:space="preserve">Петропавловск, ул. </w:t>
      </w:r>
      <w:r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Pr="00FC13F9">
        <w:rPr>
          <w:color w:val="000000" w:themeColor="text1"/>
          <w:sz w:val="28"/>
          <w:szCs w:val="28"/>
        </w:rPr>
        <w:t xml:space="preserve">,6/1 </w:t>
      </w:r>
      <w:r w:rsidRPr="00FC13F9">
        <w:rPr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color w:val="000000" w:themeColor="text1"/>
          <w:sz w:val="28"/>
          <w:szCs w:val="28"/>
        </w:rPr>
        <w:t xml:space="preserve"> Северо-Казахстанской области" </w:t>
      </w:r>
    </w:p>
    <w:p w:rsidR="00D218EA" w:rsidRPr="00FC13F9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тендеру допускаются все потенциальные  поставщики, отвечающие квалификационным требованиям, указанным в п.3 Правил организации и проведения закупа лекарственных средств, медицинских изделий и  фармацевтических услуг,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льства Республики Казахстан от 04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июня 2021 года № 375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8EA" w:rsidRPr="00CE6B9F" w:rsidRDefault="00D218EA" w:rsidP="00D218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до 10 часов 00 минут </w:t>
      </w:r>
      <w:r w:rsidR="00DF073A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 марта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</w:t>
      </w:r>
      <w:proofErr w:type="gramStart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Северо-Казахстанская область,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Петропавловск, ул.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бухгалтерии 2 этаж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КГП на ПХВ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с 9 часов 00 минут по 17 часов 00 минут местного времени, посредством электронной почты по адресу: </w:t>
      </w:r>
      <w:hyperlink r:id="rId6" w:history="1">
        <w:hyperlink r:id="rId7" w:history="1"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Pr="00CE6B9F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  <w:proofErr w:type="gramEnd"/>
    </w:p>
    <w:p w:rsidR="00D218EA" w:rsidRPr="00CE6B9F" w:rsidRDefault="00D218EA" w:rsidP="00D218EA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CE6B9F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D218EA" w:rsidRPr="00CE6B9F" w:rsidRDefault="00D218EA" w:rsidP="00D218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Pr="00CE6B9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00 минут местного времени </w:t>
      </w:r>
      <w:r w:rsidR="00DF073A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 марта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D218EA" w:rsidRPr="00FC13F9" w:rsidRDefault="00D218EA" w:rsidP="00D218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00 минут местного времени </w:t>
      </w:r>
      <w:r w:rsidR="00DF073A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 марта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адресу: Северо-Казахстанская область,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Петропавловск, ул.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бухгалтерии 2 этаж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Потенциальные поставщики могут присутствовать при вскрытии конвертов с тендерными заявками.</w:t>
      </w:r>
    </w:p>
    <w:p w:rsidR="00D218EA" w:rsidRPr="00FC13F9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(7152) 50-46-79.</w:t>
      </w:r>
    </w:p>
    <w:p w:rsidR="00D218EA" w:rsidRPr="00FC13F9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Pr="00FC13F9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218EA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0559E8"/>
    <w:multiLevelType w:val="hybridMultilevel"/>
    <w:tmpl w:val="8A5ED348"/>
    <w:lvl w:ilvl="0" w:tplc="5CAA72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2455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856D9"/>
    <w:rsid w:val="002A061D"/>
    <w:rsid w:val="002A22D0"/>
    <w:rsid w:val="002A494A"/>
    <w:rsid w:val="002A4A5C"/>
    <w:rsid w:val="002B16D4"/>
    <w:rsid w:val="002C0B2C"/>
    <w:rsid w:val="002C19D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442AB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26D4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7C1B"/>
    <w:rsid w:val="00674E1A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D2C62"/>
    <w:rsid w:val="006E1258"/>
    <w:rsid w:val="006F06EA"/>
    <w:rsid w:val="006F6E0E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2178"/>
    <w:rsid w:val="007E4CAA"/>
    <w:rsid w:val="007E6E9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D77FF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B32DE3"/>
    <w:rsid w:val="00B46021"/>
    <w:rsid w:val="00B5252D"/>
    <w:rsid w:val="00B530E1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BF3779"/>
    <w:rsid w:val="00C050F9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18EA"/>
    <w:rsid w:val="00D22982"/>
    <w:rsid w:val="00D46519"/>
    <w:rsid w:val="00D5774A"/>
    <w:rsid w:val="00D6169A"/>
    <w:rsid w:val="00D633EA"/>
    <w:rsid w:val="00D66538"/>
    <w:rsid w:val="00D714A9"/>
    <w:rsid w:val="00D71B1C"/>
    <w:rsid w:val="00D73C5C"/>
    <w:rsid w:val="00D74BF0"/>
    <w:rsid w:val="00D927CF"/>
    <w:rsid w:val="00DA1314"/>
    <w:rsid w:val="00DC3DC1"/>
    <w:rsid w:val="00DC5E11"/>
    <w:rsid w:val="00DC6DE8"/>
    <w:rsid w:val="00DD19AD"/>
    <w:rsid w:val="00DF073A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0E42"/>
    <w:rsid w:val="00EA200D"/>
    <w:rsid w:val="00EB1B09"/>
    <w:rsid w:val="00EB2A61"/>
    <w:rsid w:val="00EB7697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218E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7E2178"/>
    <w:pPr>
      <w:spacing w:after="160" w:line="252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112</cp:revision>
  <cp:lastPrinted>2022-02-21T05:21:00Z</cp:lastPrinted>
  <dcterms:created xsi:type="dcterms:W3CDTF">2019-08-19T10:17:00Z</dcterms:created>
  <dcterms:modified xsi:type="dcterms:W3CDTF">2022-02-21T06:48:00Z</dcterms:modified>
</cp:coreProperties>
</file>