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C97E67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Протокол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 </w:t>
      </w:r>
      <w:r w:rsidR="003E7FCC">
        <w:rPr>
          <w:rFonts w:ascii="Times New Roman" w:hAnsi="Times New Roman" w:cs="Times New Roman"/>
          <w:b/>
          <w:sz w:val="21"/>
          <w:szCs w:val="21"/>
        </w:rPr>
        <w:t>6</w:t>
      </w:r>
    </w:p>
    <w:p w:rsidR="00C973FB" w:rsidRPr="00C97E67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об итогах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>закупа лекарственных средств и медицинских изделий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:rsidR="00744E6A" w:rsidRPr="00C97E67" w:rsidRDefault="00F22EF0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тендера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 №</w:t>
      </w:r>
      <w:r w:rsidR="00DF628E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E7FCC">
        <w:rPr>
          <w:rFonts w:ascii="Times New Roman" w:hAnsi="Times New Roman" w:cs="Times New Roman"/>
          <w:b/>
          <w:sz w:val="21"/>
          <w:szCs w:val="21"/>
        </w:rPr>
        <w:t>8</w:t>
      </w:r>
    </w:p>
    <w:p w:rsidR="00094E6B" w:rsidRPr="00C97E67" w:rsidRDefault="00094E6B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</w:p>
    <w:p w:rsidR="00E164A8" w:rsidRPr="003E7FCC" w:rsidRDefault="00E164A8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proofErr w:type="spell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г</w:t>
      </w:r>
      <w:proofErr w:type="gramStart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.П</w:t>
      </w:r>
      <w:proofErr w:type="gramEnd"/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етропавловск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</w:rPr>
        <w:tab/>
        <w:t xml:space="preserve">        </w:t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Pr="00C97E67">
        <w:rPr>
          <w:rFonts w:ascii="Times New Roman" w:hAnsi="Times New Roman" w:cs="Times New Roman"/>
          <w:b/>
          <w:sz w:val="21"/>
          <w:szCs w:val="21"/>
        </w:rPr>
        <w:tab/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C00E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</w:t>
      </w:r>
      <w:r w:rsidR="00904B4F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</w:t>
      </w:r>
      <w:r w:rsidR="00813903" w:rsidRPr="00C97E67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3E7FCC">
        <w:rPr>
          <w:rFonts w:ascii="Times New Roman" w:hAnsi="Times New Roman" w:cs="Times New Roman"/>
          <w:b/>
          <w:sz w:val="21"/>
          <w:szCs w:val="21"/>
          <w:u w:val="single"/>
        </w:rPr>
        <w:t>1</w:t>
      </w:r>
      <w:r w:rsidR="0015303C">
        <w:rPr>
          <w:rFonts w:ascii="Times New Roman" w:hAnsi="Times New Roman" w:cs="Times New Roman"/>
          <w:b/>
          <w:sz w:val="21"/>
          <w:szCs w:val="21"/>
          <w:u w:val="single"/>
          <w:lang w:val="en-US"/>
        </w:rPr>
        <w:t>3</w:t>
      </w:r>
      <w:r w:rsidR="003E7FCC">
        <w:rPr>
          <w:rFonts w:ascii="Times New Roman" w:hAnsi="Times New Roman" w:cs="Times New Roman"/>
          <w:b/>
          <w:sz w:val="21"/>
          <w:szCs w:val="21"/>
          <w:u w:val="single"/>
        </w:rPr>
        <w:t xml:space="preserve"> мая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20</w:t>
      </w:r>
      <w:r w:rsidR="00DF628E" w:rsidRPr="00C97E67">
        <w:rPr>
          <w:rFonts w:ascii="Times New Roman" w:hAnsi="Times New Roman" w:cs="Times New Roman"/>
          <w:b/>
          <w:sz w:val="21"/>
          <w:szCs w:val="21"/>
          <w:u w:val="single"/>
        </w:rPr>
        <w:t>22</w:t>
      </w:r>
      <w:r w:rsidR="00E746BC" w:rsidRPr="00C97E67">
        <w:rPr>
          <w:rFonts w:ascii="Times New Roman" w:hAnsi="Times New Roman" w:cs="Times New Roman"/>
          <w:b/>
          <w:sz w:val="21"/>
          <w:szCs w:val="21"/>
          <w:u w:val="single"/>
        </w:rPr>
        <w:t xml:space="preserve"> года</w:t>
      </w:r>
    </w:p>
    <w:p w:rsidR="00246274" w:rsidRPr="00C97E67" w:rsidRDefault="00246274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                                                                                                                                    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</w:rPr>
        <w:t>11</w:t>
      </w:r>
      <w:r w:rsidRPr="00C97E67">
        <w:rPr>
          <w:rFonts w:ascii="Times New Roman" w:hAnsi="Times New Roman" w:cs="Times New Roman"/>
          <w:b/>
          <w:sz w:val="21"/>
          <w:szCs w:val="21"/>
          <w:u w:val="single"/>
          <w:lang w:val="kk-KZ"/>
        </w:rPr>
        <w:t>:00 местного времени</w:t>
      </w:r>
    </w:p>
    <w:p w:rsidR="00E3587D" w:rsidRPr="00C97E67" w:rsidRDefault="00E3587D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97E67">
        <w:rPr>
          <w:rFonts w:ascii="Times New Roman" w:hAnsi="Times New Roman" w:cs="Times New Roman"/>
          <w:b/>
          <w:bCs/>
          <w:sz w:val="21"/>
          <w:szCs w:val="21"/>
        </w:rPr>
        <w:t>Тендерная комиссия в составе: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Сыздыкова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Айман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>Кенесовна</w:t>
      </w:r>
      <w:proofErr w:type="spellEnd"/>
      <w:r w:rsidRPr="00C97E67">
        <w:rPr>
          <w:rFonts w:ascii="Times New Roman" w:hAnsi="Times New Roman" w:cs="Times New Roman"/>
          <w:b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председатель тендерной комиссии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Дукетбаева Жанна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Куанышевна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–</w:t>
      </w:r>
      <w:r w:rsidR="006B5901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="006B5901" w:rsidRPr="00182F6E">
        <w:rPr>
          <w:rFonts w:ascii="Times New Roman" w:hAnsi="Times New Roman"/>
          <w:noProof/>
          <w:color w:val="000000"/>
          <w:szCs w:val="28"/>
          <w:lang w:val="kk-KZ" w:bidi="ru-RU"/>
        </w:rPr>
        <w:t>заместитель председателя комиссии</w:t>
      </w:r>
      <w:r w:rsidR="006B5901">
        <w:rPr>
          <w:rFonts w:ascii="Times New Roman" w:hAnsi="Times New Roman"/>
          <w:noProof/>
          <w:color w:val="000000"/>
          <w:szCs w:val="28"/>
          <w:lang w:val="kk-KZ" w:bidi="ru-RU"/>
        </w:rPr>
        <w:t>,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главная </w:t>
      </w:r>
      <w:proofErr w:type="spell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мед</w:t>
      </w:r>
      <w:proofErr w:type="gramStart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.с</w:t>
      </w:r>
      <w:proofErr w:type="gramEnd"/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естра</w:t>
      </w:r>
      <w:proofErr w:type="spellEnd"/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</w:pP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Жанкабаева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Айжан</w:t>
      </w:r>
      <w:proofErr w:type="spellEnd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bCs/>
          <w:color w:val="000000"/>
          <w:sz w:val="21"/>
          <w:szCs w:val="21"/>
        </w:rPr>
        <w:t>Зараповна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главный бухгалтер.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Серик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>Еслямович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  <w:lang w:eastAsia="ko-KR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 xml:space="preserve">член тендерной комиссии, </w:t>
      </w:r>
      <w:r w:rsidRPr="00C97E67">
        <w:rPr>
          <w:rFonts w:ascii="Times New Roman" w:hAnsi="Times New Roman" w:cs="Times New Roman"/>
          <w:noProof/>
          <w:color w:val="000000"/>
          <w:sz w:val="21"/>
          <w:szCs w:val="21"/>
          <w:lang w:bidi="ru-RU"/>
        </w:rPr>
        <w:t>юрисконсульт.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Смагулова</w:t>
      </w:r>
      <w:proofErr w:type="spellEnd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Алина </w:t>
      </w:r>
      <w:proofErr w:type="spellStart"/>
      <w:r w:rsidRPr="00C97E67">
        <w:rPr>
          <w:rFonts w:ascii="Times New Roman" w:hAnsi="Times New Roman" w:cs="Times New Roman"/>
          <w:b/>
          <w:color w:val="000000"/>
          <w:sz w:val="21"/>
          <w:szCs w:val="21"/>
        </w:rPr>
        <w:t>Валиевна</w:t>
      </w:r>
      <w:proofErr w:type="spellEnd"/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- </w:t>
      </w:r>
      <w:r w:rsidRPr="00C97E67">
        <w:rPr>
          <w:rFonts w:ascii="Times New Roman" w:hAnsi="Times New Roman" w:cs="Times New Roman"/>
          <w:color w:val="000000"/>
          <w:sz w:val="21"/>
          <w:szCs w:val="21"/>
          <w:lang w:eastAsia="ko-KR"/>
        </w:rPr>
        <w:t>член тендерной комиссии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>,</w:t>
      </w:r>
      <w:r w:rsidRPr="00C97E67">
        <w:rPr>
          <w:rFonts w:ascii="Times New Roman" w:hAnsi="Times New Roman" w:cs="Times New Roman"/>
          <w:sz w:val="21"/>
          <w:szCs w:val="21"/>
        </w:rPr>
        <w:t xml:space="preserve"> менеджер по государственным закупкам</w:t>
      </w:r>
    </w:p>
    <w:p w:rsidR="00BA3360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Секретарь тендерной комиссии: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– бухгалтер материального стола</w:t>
      </w:r>
    </w:p>
    <w:p w:rsidR="006B5901" w:rsidRPr="00C97E67" w:rsidRDefault="006B5901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sz w:val="21"/>
          <w:szCs w:val="21"/>
        </w:rPr>
      </w:pPr>
    </w:p>
    <w:p w:rsidR="00BA3360" w:rsidRPr="00C97E67" w:rsidRDefault="00BA3360" w:rsidP="00BA3360">
      <w:pPr>
        <w:spacing w:after="0" w:line="240" w:lineRule="auto"/>
        <w:ind w:left="540"/>
        <w:jc w:val="both"/>
        <w:outlineLvl w:val="0"/>
        <w:rPr>
          <w:rFonts w:ascii="Times New Roman" w:hAnsi="Times New Roman" w:cs="Times New Roman"/>
          <w:bCs/>
          <w:sz w:val="21"/>
          <w:szCs w:val="21"/>
        </w:rPr>
      </w:pPr>
      <w:r w:rsidRPr="00C97E67">
        <w:rPr>
          <w:rFonts w:ascii="Times New Roman" w:hAnsi="Times New Roman" w:cs="Times New Roman"/>
          <w:spacing w:val="2"/>
          <w:sz w:val="21"/>
          <w:szCs w:val="21"/>
        </w:rPr>
        <w:t>в соответствии с Правилами организации и проведения закупа лекарственных средств и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</w:t>
      </w:r>
      <w:r w:rsidRPr="00C97E67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C97E67">
        <w:rPr>
          <w:rFonts w:ascii="Times New Roman" w:hAnsi="Times New Roman" w:cs="Times New Roman"/>
          <w:spacing w:val="2"/>
          <w:sz w:val="21"/>
          <w:szCs w:val="21"/>
        </w:rPr>
        <w:t xml:space="preserve">от 4 июня 2021 года № 375 (далее – Правил) </w:t>
      </w:r>
      <w:r w:rsidRPr="00C97E67">
        <w:rPr>
          <w:rFonts w:ascii="Times New Roman" w:hAnsi="Times New Roman" w:cs="Times New Roman"/>
          <w:sz w:val="21"/>
          <w:szCs w:val="21"/>
        </w:rPr>
        <w:t xml:space="preserve">провела тендер по закупу </w:t>
      </w:r>
      <w:r w:rsidRPr="00C97E67">
        <w:rPr>
          <w:rFonts w:ascii="Times New Roman" w:hAnsi="Times New Roman" w:cs="Times New Roman"/>
          <w:bCs/>
          <w:sz w:val="21"/>
          <w:szCs w:val="21"/>
        </w:rPr>
        <w:t>медицинских изделий.</w:t>
      </w:r>
    </w:p>
    <w:p w:rsidR="00346291" w:rsidRPr="00C97E67" w:rsidRDefault="00C97E67" w:rsidP="00C97E67">
      <w:pPr>
        <w:pStyle w:val="a3"/>
        <w:numPr>
          <w:ilvl w:val="0"/>
          <w:numId w:val="21"/>
        </w:numPr>
        <w:spacing w:after="0" w:line="240" w:lineRule="auto"/>
        <w:jc w:val="center"/>
        <w:rPr>
          <w:rFonts w:ascii="Times New Roman" w:hAnsi="Times New Roman" w:cs="Times New Roman"/>
          <w:b/>
          <w:i/>
          <w:sz w:val="21"/>
          <w:szCs w:val="21"/>
          <w:u w:val="single"/>
        </w:rPr>
      </w:pPr>
      <w:r w:rsidRPr="00C97E67">
        <w:rPr>
          <w:rFonts w:ascii="Times New Roman" w:hAnsi="Times New Roman" w:cs="Times New Roman"/>
          <w:b/>
          <w:color w:val="000000"/>
          <w:spacing w:val="2"/>
          <w:sz w:val="21"/>
          <w:szCs w:val="21"/>
          <w:shd w:val="clear" w:color="auto" w:fill="FFFFFF"/>
        </w:rPr>
        <w:t>Наименования и краткое описание лекарственных средств, медицинских изделий</w:t>
      </w:r>
    </w:p>
    <w:tbl>
      <w:tblPr>
        <w:tblW w:w="10596" w:type="dxa"/>
        <w:tblLook w:val="04A0" w:firstRow="1" w:lastRow="0" w:firstColumn="1" w:lastColumn="0" w:noHBand="0" w:noVBand="1"/>
      </w:tblPr>
      <w:tblGrid>
        <w:gridCol w:w="838"/>
        <w:gridCol w:w="5497"/>
        <w:gridCol w:w="1016"/>
        <w:gridCol w:w="991"/>
        <w:gridCol w:w="1133"/>
        <w:gridCol w:w="1121"/>
      </w:tblGrid>
      <w:tr w:rsidR="00033569" w:rsidRPr="003E7FCC" w:rsidTr="00C973FB">
        <w:trPr>
          <w:trHeight w:val="315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Наименование/ Дополнительная характеристика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 (тенге)</w:t>
            </w:r>
          </w:p>
        </w:tc>
        <w:tc>
          <w:tcPr>
            <w:tcW w:w="1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Сумма (тенге)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 мл с иглами 21Gx1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20,11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100 550,00</w:t>
            </w:r>
          </w:p>
        </w:tc>
      </w:tr>
      <w:tr w:rsidR="003E7FCC" w:rsidRPr="003E7FCC" w:rsidTr="00CC0940">
        <w:trPr>
          <w:trHeight w:val="315"/>
        </w:trPr>
        <w:tc>
          <w:tcPr>
            <w:tcW w:w="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20 мл с иглами 20Gx 1 1/2"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62 940,00</w:t>
            </w:r>
          </w:p>
        </w:tc>
      </w:tr>
      <w:tr w:rsidR="003E7FCC" w:rsidRPr="003E7FCC" w:rsidTr="009958C4">
        <w:trPr>
          <w:trHeight w:val="315"/>
        </w:trPr>
        <w:tc>
          <w:tcPr>
            <w:tcW w:w="947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3E7FCC">
              <w:rPr>
                <w:rFonts w:ascii="Times New Roman" w:hAnsi="Times New Roman" w:cs="Times New Roman"/>
                <w:b/>
                <w:sz w:val="20"/>
                <w:szCs w:val="20"/>
              </w:rPr>
              <w:t>163 490,00</w:t>
            </w:r>
          </w:p>
        </w:tc>
      </w:tr>
    </w:tbl>
    <w:p w:rsidR="00CD450E" w:rsidRPr="00C97E67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1"/>
          <w:szCs w:val="21"/>
          <w:u w:val="single"/>
        </w:rPr>
      </w:pPr>
    </w:p>
    <w:p w:rsidR="00E164A8" w:rsidRPr="00C97E67" w:rsidRDefault="00E164A8" w:rsidP="00E164A8">
      <w:pPr>
        <w:spacing w:after="0" w:line="240" w:lineRule="auto"/>
        <w:ind w:left="-1134" w:firstLine="1134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2.</w:t>
      </w:r>
      <w:r w:rsidRPr="00C97E67">
        <w:rPr>
          <w:rFonts w:ascii="Times New Roman" w:hAnsi="Times New Roman" w:cs="Times New Roman"/>
          <w:b/>
          <w:sz w:val="21"/>
          <w:szCs w:val="21"/>
        </w:rPr>
        <w:t>Сумма, выделенная для закупки</w:t>
      </w:r>
    </w:p>
    <w:p w:rsidR="009004A6" w:rsidRPr="00C97E67" w:rsidRDefault="003E7FCC" w:rsidP="009004A6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sz w:val="21"/>
          <w:szCs w:val="21"/>
          <w:u w:val="single"/>
          <w:lang w:val="kk-KZ"/>
        </w:rPr>
      </w:pP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163 490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,00</w:t>
      </w:r>
      <w:r w:rsidR="00C253DD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(</w:t>
      </w:r>
      <w:r>
        <w:rPr>
          <w:rFonts w:ascii="Times New Roman" w:hAnsi="Times New Roman" w:cs="Times New Roman"/>
          <w:sz w:val="21"/>
          <w:szCs w:val="21"/>
          <w:u w:val="single"/>
          <w:lang w:val="kk-KZ"/>
        </w:rPr>
        <w:t>сто шестьдесят три тысячи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) тенге </w:t>
      </w:r>
      <w:r w:rsidR="00F22EF0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CD450E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>0</w:t>
      </w:r>
      <w:r w:rsidR="009004A6" w:rsidRPr="00C97E67">
        <w:rPr>
          <w:rFonts w:ascii="Times New Roman" w:hAnsi="Times New Roman" w:cs="Times New Roman"/>
          <w:sz w:val="21"/>
          <w:szCs w:val="21"/>
          <w:u w:val="single"/>
          <w:lang w:val="kk-KZ"/>
        </w:rPr>
        <w:t xml:space="preserve"> тиын.</w:t>
      </w:r>
    </w:p>
    <w:p w:rsidR="00E164A8" w:rsidRPr="00C97E67" w:rsidRDefault="00033569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1"/>
          <w:szCs w:val="21"/>
        </w:rPr>
      </w:pPr>
      <w:r w:rsidRPr="00C97E67">
        <w:rPr>
          <w:rFonts w:ascii="Times New Roman" w:hAnsi="Times New Roman" w:cs="Times New Roman"/>
          <w:i/>
          <w:sz w:val="21"/>
          <w:szCs w:val="21"/>
          <w:lang w:val="kk-KZ"/>
        </w:rPr>
        <w:t xml:space="preserve"> </w:t>
      </w:r>
      <w:r w:rsidR="00E164A8" w:rsidRPr="00C97E67">
        <w:rPr>
          <w:rFonts w:ascii="Times New Roman" w:hAnsi="Times New Roman" w:cs="Times New Roman"/>
          <w:i/>
          <w:sz w:val="21"/>
          <w:szCs w:val="21"/>
        </w:rPr>
        <w:t>(сумма)</w:t>
      </w:r>
    </w:p>
    <w:p w:rsidR="009F06BE" w:rsidRPr="00C97E67" w:rsidRDefault="0055537D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</w:rPr>
        <w:t>3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 xml:space="preserve">.Наименование и местонахождение потенциальных поставщиков, </w:t>
      </w:r>
      <w:r w:rsidR="00BC547B" w:rsidRPr="00C97E67">
        <w:rPr>
          <w:rFonts w:ascii="Times New Roman" w:hAnsi="Times New Roman" w:cs="Times New Roman"/>
          <w:b/>
          <w:sz w:val="21"/>
          <w:szCs w:val="21"/>
        </w:rPr>
        <w:t xml:space="preserve">представивших </w:t>
      </w:r>
      <w:r w:rsidR="009F06BE" w:rsidRPr="00C97E67">
        <w:rPr>
          <w:rFonts w:ascii="Times New Roman" w:hAnsi="Times New Roman" w:cs="Times New Roman"/>
          <w:b/>
          <w:sz w:val="21"/>
          <w:szCs w:val="21"/>
        </w:rPr>
        <w:t>ценовые предложения:</w:t>
      </w:r>
    </w:p>
    <w:p w:rsidR="00986E55" w:rsidRPr="00C97E67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4111"/>
        <w:gridCol w:w="3431"/>
        <w:gridCol w:w="2126"/>
      </w:tblGrid>
      <w:tr w:rsidR="00D27439" w:rsidRPr="00C97E67" w:rsidTr="00783763">
        <w:tc>
          <w:tcPr>
            <w:tcW w:w="675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</w:rPr>
              <w:t>№</w:t>
            </w:r>
          </w:p>
        </w:tc>
        <w:tc>
          <w:tcPr>
            <w:tcW w:w="411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Наименование потенциального поставщика</w:t>
            </w:r>
          </w:p>
        </w:tc>
        <w:tc>
          <w:tcPr>
            <w:tcW w:w="3431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Адрес потенциального поставщика</w:t>
            </w:r>
          </w:p>
        </w:tc>
        <w:tc>
          <w:tcPr>
            <w:tcW w:w="2126" w:type="dxa"/>
          </w:tcPr>
          <w:p w:rsidR="00D27439" w:rsidRPr="00C97E67" w:rsidRDefault="00D27439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 w:themeColor="text1"/>
                <w:sz w:val="21"/>
                <w:szCs w:val="21"/>
              </w:rPr>
              <w:t>Дата и время подачи заявки</w:t>
            </w: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4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</w:rPr>
        <w:t>Эксперты не привлекались.</w:t>
      </w:r>
    </w:p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5</w:t>
      </w:r>
      <w:r w:rsidR="0067790B" w:rsidRPr="00C97E67"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  <w:t>.Таблица ценовых предложений потенциальных поставщиков</w:t>
      </w:r>
    </w:p>
    <w:p w:rsidR="00CA2C54" w:rsidRPr="00C97E67" w:rsidRDefault="00CA2C54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1"/>
          <w:szCs w:val="21"/>
          <w:lang w:val="kk-KZ"/>
        </w:rPr>
      </w:pP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0F679C" w:rsidRPr="00C97E67" w:rsidTr="000F679C">
        <w:trPr>
          <w:trHeight w:val="566"/>
        </w:trPr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п/п</w:t>
            </w:r>
          </w:p>
        </w:tc>
        <w:tc>
          <w:tcPr>
            <w:tcW w:w="2299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b/>
                <w:iCs/>
                <w:color w:val="000000"/>
                <w:sz w:val="21"/>
                <w:szCs w:val="21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0F679C" w:rsidRPr="00C97E67" w:rsidRDefault="000F679C" w:rsidP="00ED600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2299" w:type="dxa"/>
          </w:tcPr>
          <w:p w:rsidR="000F679C" w:rsidRPr="00C97E67" w:rsidRDefault="000F679C" w:rsidP="000F679C">
            <w:pPr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 xml:space="preserve">Лот№ </w:t>
            </w: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1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  <w:tr w:rsidR="000F679C" w:rsidRPr="00C97E67" w:rsidTr="000F679C">
        <w:tc>
          <w:tcPr>
            <w:tcW w:w="565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  <w:t>2</w:t>
            </w:r>
          </w:p>
        </w:tc>
        <w:tc>
          <w:tcPr>
            <w:tcW w:w="2299" w:type="dxa"/>
          </w:tcPr>
          <w:p w:rsidR="000F679C" w:rsidRPr="00C97E67" w:rsidRDefault="000F679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</w:rPr>
              <w:t>Лот№ 2</w:t>
            </w:r>
          </w:p>
        </w:tc>
        <w:tc>
          <w:tcPr>
            <w:tcW w:w="7371" w:type="dxa"/>
          </w:tcPr>
          <w:p w:rsidR="000F679C" w:rsidRPr="00C97E67" w:rsidRDefault="000F679C" w:rsidP="00C63944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kk-KZ"/>
              </w:rPr>
            </w:pPr>
          </w:p>
        </w:tc>
      </w:tr>
    </w:tbl>
    <w:p w:rsidR="0067790B" w:rsidRPr="00C97E67" w:rsidRDefault="0055537D" w:rsidP="0067790B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  <w:lang w:val="kk-KZ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6</w:t>
      </w:r>
      <w:r w:rsidR="0067790B" w:rsidRPr="00C97E67">
        <w:rPr>
          <w:rFonts w:ascii="Times New Roman" w:hAnsi="Times New Roman" w:cs="Times New Roman"/>
          <w:b/>
          <w:sz w:val="21"/>
          <w:szCs w:val="21"/>
          <w:lang w:val="kk-KZ"/>
        </w:rPr>
        <w:t>. Потенциальные поставщики присутствовавшие при процедуре вскрытия конвертов с ценовыми предложениями:</w:t>
      </w:r>
      <w:r w:rsidR="00A3659C" w:rsidRPr="00C97E67">
        <w:rPr>
          <w:rFonts w:ascii="Times New Roman" w:hAnsi="Times New Roman" w:cs="Times New Roman"/>
          <w:b/>
          <w:sz w:val="21"/>
          <w:szCs w:val="21"/>
          <w:lang w:val="kk-KZ"/>
        </w:rPr>
        <w:t xml:space="preserve"> </w:t>
      </w:r>
      <w:r w:rsidR="00E10005" w:rsidRPr="00C97E67">
        <w:rPr>
          <w:rFonts w:ascii="Times New Roman" w:hAnsi="Times New Roman" w:cs="Times New Roman"/>
          <w:bCs/>
          <w:sz w:val="21"/>
          <w:szCs w:val="21"/>
          <w:lang w:val="kk-KZ"/>
        </w:rPr>
        <w:t>отсутствуют</w:t>
      </w:r>
    </w:p>
    <w:p w:rsidR="00E164A8" w:rsidRPr="00C97E67" w:rsidRDefault="0055537D" w:rsidP="00E164A8">
      <w:pPr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97E67">
        <w:rPr>
          <w:rFonts w:ascii="Times New Roman" w:hAnsi="Times New Roman" w:cs="Times New Roman"/>
          <w:b/>
          <w:sz w:val="21"/>
          <w:szCs w:val="21"/>
          <w:lang w:val="kk-KZ"/>
        </w:rPr>
        <w:t>7</w:t>
      </w:r>
      <w:r w:rsidR="00E164A8" w:rsidRPr="00C97E67">
        <w:rPr>
          <w:rFonts w:ascii="Times New Roman" w:hAnsi="Times New Roman" w:cs="Times New Roman"/>
          <w:b/>
          <w:sz w:val="21"/>
          <w:szCs w:val="21"/>
        </w:rPr>
        <w:t>. Организатор закупок способом запроса ценовых предложений, РЕШИЛ:</w:t>
      </w:r>
    </w:p>
    <w:p w:rsidR="00033569" w:rsidRPr="00C97E67" w:rsidRDefault="00033569" w:rsidP="008771B9">
      <w:pPr>
        <w:pStyle w:val="a3"/>
        <w:spacing w:after="0" w:line="240" w:lineRule="auto"/>
        <w:ind w:left="142" w:firstLine="567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</w:pP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 xml:space="preserve">Признать закуп не состоявшимся в связи с 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отсутствием представленных тендерных заявок (пункт 7</w:t>
      </w:r>
      <w:r w:rsid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3</w:t>
      </w:r>
      <w:r w:rsidR="0055537D"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Правил)</w:t>
      </w:r>
      <w:r w:rsidRPr="00C97E67">
        <w:rPr>
          <w:rFonts w:ascii="Times New Roman" w:hAnsi="Times New Roman" w:cs="Times New Roman"/>
          <w:bCs/>
          <w:i/>
          <w:iCs/>
          <w:color w:val="000000" w:themeColor="text1"/>
          <w:sz w:val="21"/>
          <w:szCs w:val="21"/>
        </w:rPr>
        <w:t>.</w:t>
      </w:r>
    </w:p>
    <w:p w:rsidR="003C713E" w:rsidRPr="00C97E67" w:rsidRDefault="003C713E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p w:rsidR="00C97E67" w:rsidRPr="00C97E67" w:rsidRDefault="00C97E67" w:rsidP="000138AB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lang w:val="kk-KZ"/>
        </w:rPr>
      </w:pP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C97E67" w:rsidRPr="00C97E67" w:rsidTr="0031218F">
        <w:trPr>
          <w:trHeight w:val="390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C97E67" w:rsidRPr="00C97E67" w:rsidRDefault="00C97E67" w:rsidP="0031218F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585"/>
        </w:trPr>
        <w:tc>
          <w:tcPr>
            <w:tcW w:w="3633" w:type="dxa"/>
          </w:tcPr>
          <w:p w:rsidR="00C97E67" w:rsidRPr="00C97E67" w:rsidRDefault="00C97E67" w:rsidP="0031218F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C97E67" w:rsidRPr="00C97E67" w:rsidRDefault="00C97E67" w:rsidP="0031218F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C97E67" w:rsidRPr="00C97E67" w:rsidRDefault="00C97E67" w:rsidP="0031218F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C97E67" w:rsidRPr="00C97E67" w:rsidTr="0031218F">
        <w:trPr>
          <w:trHeight w:val="1287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31218F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31218F" w:rsidRPr="00C97E67" w:rsidRDefault="0031218F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C97E67" w:rsidRDefault="00C97E67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31218F" w:rsidRPr="00C97E67" w:rsidRDefault="0031218F" w:rsidP="0031218F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31218F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C97E67" w:rsidRPr="00C97E67" w:rsidTr="0031218F">
        <w:trPr>
          <w:trHeight w:val="480"/>
        </w:trPr>
        <w:tc>
          <w:tcPr>
            <w:tcW w:w="3633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C97E67" w:rsidRPr="00C97E67" w:rsidRDefault="00C97E67" w:rsidP="0031218F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</w:p>
        </w:tc>
      </w:tr>
    </w:tbl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E7FCC" w:rsidRDefault="003E7FCC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53B7D">
        <w:rPr>
          <w:rFonts w:ascii="Times New Roman" w:hAnsi="Times New Roman" w:cs="Times New Roman"/>
          <w:b/>
        </w:rPr>
        <w:lastRenderedPageBreak/>
        <w:t>№</w:t>
      </w:r>
      <w:r w:rsidR="003E7FCC">
        <w:rPr>
          <w:rFonts w:ascii="Times New Roman" w:hAnsi="Times New Roman" w:cs="Times New Roman"/>
          <w:b/>
        </w:rPr>
        <w:t>6</w:t>
      </w:r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хаттама</w:t>
      </w:r>
      <w:proofErr w:type="spellEnd"/>
    </w:p>
    <w:p w:rsid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 w:rsidRPr="00A53B7D">
        <w:rPr>
          <w:rFonts w:ascii="Times New Roman" w:hAnsi="Times New Roman" w:cs="Times New Roman"/>
          <w:b/>
        </w:rPr>
        <w:t>дә</w:t>
      </w:r>
      <w:proofErr w:type="gramStart"/>
      <w:r w:rsidRPr="00A53B7D">
        <w:rPr>
          <w:rFonts w:ascii="Times New Roman" w:hAnsi="Times New Roman" w:cs="Times New Roman"/>
          <w:b/>
        </w:rPr>
        <w:t>р</w:t>
      </w:r>
      <w:proofErr w:type="gramEnd"/>
      <w:r w:rsidRPr="00A53B7D">
        <w:rPr>
          <w:rFonts w:ascii="Times New Roman" w:hAnsi="Times New Roman" w:cs="Times New Roman"/>
          <w:b/>
        </w:rPr>
        <w:t>ілік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заттарды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және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медициналық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мақсаттағы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  <w:proofErr w:type="spellStart"/>
      <w:r w:rsidRPr="00A53B7D">
        <w:rPr>
          <w:rFonts w:ascii="Times New Roman" w:hAnsi="Times New Roman" w:cs="Times New Roman"/>
          <w:b/>
        </w:rPr>
        <w:t>бұйымдарды</w:t>
      </w:r>
      <w:proofErr w:type="spellEnd"/>
      <w:r w:rsidRPr="00A53B7D">
        <w:rPr>
          <w:rFonts w:ascii="Times New Roman" w:hAnsi="Times New Roman" w:cs="Times New Roman"/>
          <w:b/>
        </w:rPr>
        <w:t xml:space="preserve"> </w:t>
      </w:r>
    </w:p>
    <w:p w:rsidR="00A53B7D" w:rsidRPr="00A53B7D" w:rsidRDefault="00A53B7D" w:rsidP="00A53B7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</w:rPr>
        <w:t>сатып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алу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қорытындылары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туралы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Pr="00A53B7D">
        <w:rPr>
          <w:rFonts w:ascii="Times New Roman" w:hAnsi="Times New Roman" w:cs="Times New Roman"/>
          <w:b/>
        </w:rPr>
        <w:t>№</w:t>
      </w:r>
      <w:r w:rsidR="003E7FCC">
        <w:rPr>
          <w:rFonts w:ascii="Times New Roman" w:hAnsi="Times New Roman" w:cs="Times New Roman"/>
          <w:b/>
        </w:rPr>
        <w:t>8</w:t>
      </w:r>
      <w:r w:rsidRPr="00A53B7D">
        <w:rPr>
          <w:rFonts w:ascii="Times New Roman" w:hAnsi="Times New Roman" w:cs="Times New Roman"/>
          <w:b/>
        </w:rPr>
        <w:t xml:space="preserve"> тендер</w:t>
      </w:r>
    </w:p>
    <w:p w:rsidR="000138AB" w:rsidRPr="00B12EDF" w:rsidRDefault="000138A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138AB" w:rsidRDefault="000138AB" w:rsidP="00A64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B377D6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="00B377D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64BE4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</w:t>
      </w:r>
      <w:r w:rsidR="009F06BE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81390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</w:t>
      </w:r>
      <w:r w:rsidR="003462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</w:t>
      </w:r>
      <w:r w:rsidR="005801FD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</w:t>
      </w:r>
      <w:r w:rsidR="00E746BC" w:rsidRPr="00B377D6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жылғы </w:t>
      </w:r>
      <w:r w:rsidR="003E7FC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</w:t>
      </w:r>
      <w:r w:rsidR="0015303C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3</w:t>
      </w:r>
      <w:r w:rsidR="003E7FC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мамыр</w:t>
      </w:r>
    </w:p>
    <w:p w:rsidR="00246274" w:rsidRPr="006B5901" w:rsidRDefault="00246274" w:rsidP="00246274">
      <w:pPr>
        <w:jc w:val="right"/>
        <w:rPr>
          <w:rFonts w:ascii="Times New Roman" w:hAnsi="Times New Roman" w:cs="Times New Roman"/>
          <w:b/>
          <w:u w:val="single"/>
          <w:lang w:val="kk-KZ"/>
        </w:rPr>
      </w:pPr>
      <w:r w:rsidRPr="006B5901">
        <w:rPr>
          <w:rFonts w:ascii="Times New Roman" w:hAnsi="Times New Roman" w:cs="Times New Roman"/>
          <w:b/>
          <w:u w:val="single"/>
          <w:lang w:val="kk-KZ"/>
        </w:rPr>
        <w:t>Жергілікті уақыт бойынша 11:00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3E7FCC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Сыздыкова Айман Кенесовна </w:t>
      </w:r>
      <w:r w:rsidRPr="006B5901">
        <w:rPr>
          <w:rFonts w:ascii="Times New Roman" w:hAnsi="Times New Roman" w:cs="Times New Roman"/>
          <w:b/>
          <w:sz w:val="21"/>
          <w:szCs w:val="21"/>
          <w:lang w:val="kk-KZ" w:eastAsia="ko-KR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төрайымы, директор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>Дукетбаева Жанна Куанышевна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–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 төрайымының орынбасары, бас медбике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</w:pPr>
      <w:r w:rsidRPr="006B5901">
        <w:rPr>
          <w:rFonts w:ascii="Times New Roman" w:hAnsi="Times New Roman" w:cs="Times New Roman"/>
          <w:b/>
          <w:bCs/>
          <w:color w:val="000000"/>
          <w:sz w:val="21"/>
          <w:szCs w:val="21"/>
          <w:lang w:val="kk-KZ"/>
        </w:rPr>
        <w:t>Жанқабаева Айжан Зарапқызы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/>
        </w:rPr>
        <w:t xml:space="preserve">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бас есепші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color w:val="000000"/>
          <w:sz w:val="21"/>
          <w:szCs w:val="21"/>
          <w:lang w:val="kk-KZ" w:eastAsia="ko-KR"/>
        </w:rPr>
        <w:t xml:space="preserve">Есләм Серік Есләмұлы - 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 w:eastAsia="ko-KR"/>
        </w:rPr>
        <w:t>тендерлік комиссияның мүшесі, заң кеңесшісі</w:t>
      </w:r>
      <w:r w:rsidRPr="006B5901">
        <w:rPr>
          <w:rFonts w:ascii="Times New Roman" w:hAnsi="Times New Roman" w:cs="Times New Roman"/>
          <w:noProof/>
          <w:color w:val="000000"/>
          <w:sz w:val="21"/>
          <w:szCs w:val="21"/>
          <w:lang w:val="kk-KZ" w:bidi="ru-RU"/>
        </w:rPr>
        <w:t>.</w:t>
      </w:r>
      <w:r w:rsidRPr="006B5901">
        <w:rPr>
          <w:rFonts w:ascii="Times New Roman" w:hAnsi="Times New Roman" w:cs="Times New Roman"/>
          <w:color w:val="000000"/>
          <w:sz w:val="21"/>
          <w:szCs w:val="21"/>
          <w:lang w:val="kk-KZ"/>
        </w:rPr>
        <w:t xml:space="preserve"> </w:t>
      </w:r>
    </w:p>
    <w:p w:rsid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b/>
          <w:sz w:val="21"/>
          <w:szCs w:val="21"/>
          <w:lang w:val="kk-KZ"/>
        </w:rPr>
        <w:t>Смагулова Алина Валиевна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r w:rsidRPr="006B5901">
        <w:rPr>
          <w:rFonts w:ascii="Times New Roman" w:hAnsi="Times New Roman" w:cs="Times New Roman"/>
          <w:color w:val="000000"/>
          <w:sz w:val="21"/>
          <w:szCs w:val="21"/>
        </w:rPr>
        <w:t xml:space="preserve">- </w:t>
      </w:r>
      <w:r w:rsidRPr="006B5901">
        <w:rPr>
          <w:rFonts w:ascii="Times New Roman" w:hAnsi="Times New Roman" w:cs="Times New Roman"/>
          <w:sz w:val="21"/>
          <w:szCs w:val="21"/>
          <w:lang w:val="kk-KZ"/>
        </w:rPr>
        <w:t>мемлекеттік сатып алу бойынша менеджер.</w:t>
      </w:r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</w:p>
    <w:p w:rsidR="006B5901" w:rsidRPr="006B5901" w:rsidRDefault="006B5901" w:rsidP="006B5901">
      <w:pPr>
        <w:spacing w:after="0" w:line="240" w:lineRule="auto"/>
        <w:ind w:firstLine="142"/>
        <w:jc w:val="both"/>
        <w:outlineLvl w:val="0"/>
        <w:rPr>
          <w:rFonts w:ascii="Times New Roman" w:hAnsi="Times New Roman" w:cs="Times New Roman"/>
          <w:color w:val="000000"/>
          <w:sz w:val="21"/>
          <w:szCs w:val="21"/>
          <w:lang w:val="kk-KZ"/>
        </w:rPr>
      </w:pPr>
      <w:r w:rsidRPr="006B5901">
        <w:rPr>
          <w:rFonts w:ascii="Times New Roman" w:hAnsi="Times New Roman" w:cs="Times New Roman"/>
          <w:sz w:val="21"/>
          <w:szCs w:val="21"/>
        </w:rPr>
        <w:t xml:space="preserve">Комиссия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хатшысы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: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Кабиболова</w:t>
      </w:r>
      <w:proofErr w:type="spellEnd"/>
      <w:r w:rsidRPr="006B5901">
        <w:rPr>
          <w:rFonts w:ascii="Times New Roman" w:hAnsi="Times New Roman" w:cs="Times New Roman"/>
          <w:b/>
          <w:sz w:val="21"/>
          <w:szCs w:val="21"/>
        </w:rPr>
        <w:t xml:space="preserve"> Алина </w:t>
      </w:r>
      <w:proofErr w:type="spellStart"/>
      <w:r w:rsidRPr="006B5901">
        <w:rPr>
          <w:rFonts w:ascii="Times New Roman" w:hAnsi="Times New Roman" w:cs="Times New Roman"/>
          <w:b/>
          <w:sz w:val="21"/>
          <w:szCs w:val="21"/>
        </w:rPr>
        <w:t>Койбагаровна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– материал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үстелінің</w:t>
      </w:r>
      <w:proofErr w:type="spellEnd"/>
      <w:r w:rsidRPr="006B5901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6B5901">
        <w:rPr>
          <w:rFonts w:ascii="Times New Roman" w:hAnsi="Times New Roman" w:cs="Times New Roman"/>
          <w:sz w:val="21"/>
          <w:szCs w:val="21"/>
        </w:rPr>
        <w:t>бухгалтері</w:t>
      </w:r>
      <w:proofErr w:type="spellEnd"/>
    </w:p>
    <w:p w:rsidR="00EA328E" w:rsidRPr="00EA328E" w:rsidRDefault="00EA328E" w:rsidP="00EA328E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EA328E" w:rsidRPr="00EA328E" w:rsidRDefault="00EA328E" w:rsidP="00B73DDE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A328E">
        <w:rPr>
          <w:rFonts w:ascii="Times New Roman" w:hAnsi="Times New Roman" w:cs="Times New Roman"/>
          <w:sz w:val="21"/>
          <w:szCs w:val="21"/>
        </w:rPr>
        <w:t xml:space="preserve">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жылғы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4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маусымдағы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№ 2021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Тегін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көмектің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кепілдік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берілген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көлемі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шеңберінде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немесе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міндетті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әлеуметтік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сақтандыру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жүйесінде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фармацевтикалық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қызметтерді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заттарды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мамандандырылған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ұйымдастыру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жүргізу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қағидаларына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сәйкес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 375 (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бұдан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ә</w:t>
      </w:r>
      <w:proofErr w:type="gramStart"/>
      <w:r w:rsidRPr="00EA328E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sz w:val="21"/>
          <w:szCs w:val="21"/>
        </w:rPr>
        <w:t>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–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Қағидалар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)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бұйымдарды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сатып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алу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бойынша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 xml:space="preserve"> тендер </w:t>
      </w:r>
      <w:proofErr w:type="spellStart"/>
      <w:r w:rsidRPr="00EA328E">
        <w:rPr>
          <w:rFonts w:ascii="Times New Roman" w:hAnsi="Times New Roman" w:cs="Times New Roman"/>
          <w:sz w:val="21"/>
          <w:szCs w:val="21"/>
        </w:rPr>
        <w:t>өткізді</w:t>
      </w:r>
      <w:proofErr w:type="spellEnd"/>
      <w:r w:rsidRPr="00EA328E">
        <w:rPr>
          <w:rFonts w:ascii="Times New Roman" w:hAnsi="Times New Roman" w:cs="Times New Roman"/>
          <w:sz w:val="21"/>
          <w:szCs w:val="21"/>
        </w:rPr>
        <w:t>.</w:t>
      </w:r>
    </w:p>
    <w:p w:rsidR="00EA328E" w:rsidRPr="00EA328E" w:rsidRDefault="00EA328E" w:rsidP="00B73DDE">
      <w:pPr>
        <w:pStyle w:val="a3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1"/>
          <w:szCs w:val="21"/>
        </w:rPr>
      </w:pP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Дә</w:t>
      </w:r>
      <w:proofErr w:type="gramStart"/>
      <w:r w:rsidRPr="00EA328E">
        <w:rPr>
          <w:rFonts w:ascii="Times New Roman" w:hAnsi="Times New Roman" w:cs="Times New Roman"/>
          <w:b/>
          <w:sz w:val="21"/>
          <w:szCs w:val="21"/>
        </w:rPr>
        <w:t>р</w:t>
      </w:r>
      <w:proofErr w:type="gramEnd"/>
      <w:r w:rsidRPr="00EA328E">
        <w:rPr>
          <w:rFonts w:ascii="Times New Roman" w:hAnsi="Times New Roman" w:cs="Times New Roman"/>
          <w:b/>
          <w:sz w:val="21"/>
          <w:szCs w:val="21"/>
        </w:rPr>
        <w:t>ілік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заттардың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,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медициналық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мақсаттағы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бұйымдардың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атаулары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және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қысқаша</w:t>
      </w:r>
      <w:proofErr w:type="spellEnd"/>
      <w:r w:rsidRPr="00EA328E">
        <w:rPr>
          <w:rFonts w:ascii="Times New Roman" w:hAnsi="Times New Roman" w:cs="Times New Roman"/>
          <w:b/>
          <w:sz w:val="21"/>
          <w:szCs w:val="21"/>
        </w:rPr>
        <w:t xml:space="preserve"> </w:t>
      </w:r>
      <w:proofErr w:type="spellStart"/>
      <w:r w:rsidRPr="00EA328E">
        <w:rPr>
          <w:rFonts w:ascii="Times New Roman" w:hAnsi="Times New Roman" w:cs="Times New Roman"/>
          <w:b/>
          <w:sz w:val="21"/>
          <w:szCs w:val="21"/>
        </w:rPr>
        <w:t>сипаттамасы</w:t>
      </w:r>
      <w:proofErr w:type="spellEnd"/>
    </w:p>
    <w:tbl>
      <w:tblPr>
        <w:tblW w:w="15967" w:type="dxa"/>
        <w:tblLook w:val="04A0" w:firstRow="1" w:lastRow="0" w:firstColumn="1" w:lastColumn="0" w:noHBand="0" w:noVBand="1"/>
      </w:tblPr>
      <w:tblGrid>
        <w:gridCol w:w="1125"/>
        <w:gridCol w:w="4246"/>
        <w:gridCol w:w="1245"/>
        <w:gridCol w:w="1108"/>
        <w:gridCol w:w="1513"/>
        <w:gridCol w:w="1513"/>
        <w:gridCol w:w="1434"/>
        <w:gridCol w:w="1434"/>
        <w:gridCol w:w="1157"/>
        <w:gridCol w:w="1192"/>
      </w:tblGrid>
      <w:tr w:rsidR="00033569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EA328E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033569" w:rsidRPr="003E7FCC">
              <w:rPr>
                <w:rFonts w:ascii="Times New Roman" w:hAnsi="Times New Roman" w:cs="Times New Roman"/>
                <w:sz w:val="20"/>
                <w:szCs w:val="20"/>
              </w:rPr>
              <w:t>/н</w:t>
            </w:r>
          </w:p>
        </w:tc>
        <w:tc>
          <w:tcPr>
            <w:tcW w:w="4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Атауы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қосымша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сипаттамасы</w:t>
            </w:r>
            <w:proofErr w:type="spellEnd"/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Ө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ірлігі</w:t>
            </w:r>
            <w:proofErr w:type="spellEnd"/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Саны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3E7FCC" w:rsidRDefault="00033569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Бірлі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  <w:proofErr w:type="gram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бағасы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теңге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10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21Gx1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20,11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100 550,00</w:t>
            </w:r>
          </w:p>
        </w:tc>
      </w:tr>
      <w:tr w:rsidR="003E7FCC" w:rsidRPr="003E7FCC" w:rsidTr="003E7FCC">
        <w:trPr>
          <w:gridAfter w:val="4"/>
          <w:wAfter w:w="5217" w:type="dxa"/>
          <w:trHeight w:val="315"/>
        </w:trPr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Үш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компонентті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стерильді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инъекциялық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шприцтің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көлемі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: 20 мл </w:t>
            </w:r>
            <w:proofErr w:type="spell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инелермен</w:t>
            </w:r>
            <w:proofErr w:type="spellEnd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 xml:space="preserve"> 20Gx 1 1/2"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дана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2 000,00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31,47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62 940,00</w:t>
            </w:r>
          </w:p>
        </w:tc>
      </w:tr>
      <w:tr w:rsidR="003E7FCC" w:rsidRPr="003E7FCC" w:rsidTr="003E7FCC">
        <w:trPr>
          <w:trHeight w:val="315"/>
        </w:trPr>
        <w:tc>
          <w:tcPr>
            <w:tcW w:w="9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БАРЛЫҒ</w:t>
            </w:r>
            <w:proofErr w:type="gramStart"/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proofErr w:type="gramEnd"/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163 490,00</w:t>
            </w: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Align w:val="center"/>
          </w:tcPr>
          <w:p w:rsidR="003E7FCC" w:rsidRPr="003E7FCC" w:rsidRDefault="003E7FCC" w:rsidP="003E7F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FCC">
              <w:rPr>
                <w:rFonts w:ascii="Times New Roman" w:hAnsi="Times New Roman" w:cs="Times New Roman"/>
                <w:sz w:val="20"/>
                <w:szCs w:val="20"/>
              </w:rPr>
              <w:t>710 395,00</w:t>
            </w:r>
          </w:p>
        </w:tc>
      </w:tr>
    </w:tbl>
    <w:p w:rsidR="003E1154" w:rsidRPr="003E1154" w:rsidRDefault="000138AB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қаражат </w:t>
      </w:r>
    </w:p>
    <w:p w:rsidR="003E7FCC" w:rsidRPr="003E7FCC" w:rsidRDefault="003E7FCC" w:rsidP="003E7FCC">
      <w:pPr>
        <w:pStyle w:val="a3"/>
        <w:spacing w:after="0" w:line="240" w:lineRule="auto"/>
        <w:ind w:left="142"/>
        <w:jc w:val="center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u w:val="single"/>
        </w:rPr>
        <w:t>163 490</w:t>
      </w:r>
      <w:r w:rsidR="00A53B7D" w:rsidRPr="003E7FCC">
        <w:rPr>
          <w:rFonts w:ascii="Times New Roman" w:hAnsi="Times New Roman" w:cs="Times New Roman"/>
          <w:u w:val="single"/>
          <w:lang w:val="kk-KZ"/>
        </w:rPr>
        <w:t>,00</w:t>
      </w:r>
      <w:r w:rsidRPr="003E7FCC">
        <w:rPr>
          <w:rFonts w:ascii="Times New Roman" w:hAnsi="Times New Roman" w:cs="Times New Roman"/>
          <w:u w:val="single"/>
          <w:lang w:val="kk-KZ"/>
        </w:rPr>
        <w:t xml:space="preserve"> (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жүз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алпыс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үш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 xml:space="preserve"> </w:t>
      </w:r>
      <w:proofErr w:type="spellStart"/>
      <w:r w:rsidRPr="003E7FCC">
        <w:rPr>
          <w:rFonts w:ascii="Times New Roman" w:hAnsi="Times New Roman" w:cs="Times New Roman"/>
          <w:sz w:val="21"/>
          <w:szCs w:val="21"/>
          <w:u w:val="single"/>
        </w:rPr>
        <w:t>мың</w:t>
      </w:r>
      <w:proofErr w:type="spellEnd"/>
      <w:r w:rsidRPr="003E7FCC">
        <w:rPr>
          <w:rFonts w:ascii="Times New Roman" w:hAnsi="Times New Roman" w:cs="Times New Roman"/>
          <w:sz w:val="21"/>
          <w:szCs w:val="21"/>
          <w:u w:val="single"/>
        </w:rPr>
        <w:t>)</w:t>
      </w:r>
    </w:p>
    <w:p w:rsidR="003E1154" w:rsidRPr="003E7FCC" w:rsidRDefault="006013CB" w:rsidP="003E7FCC">
      <w:pPr>
        <w:spacing w:after="0" w:line="240" w:lineRule="auto"/>
        <w:rPr>
          <w:rFonts w:ascii="Times New Roman" w:hAnsi="Times New Roman" w:cs="Times New Roman"/>
          <w:u w:val="single"/>
          <w:lang w:val="kk-KZ"/>
        </w:rPr>
      </w:pPr>
      <w:r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                                                               </w:t>
      </w:r>
      <w:r w:rsidR="003E1154" w:rsidRPr="003E7FCC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(</w:t>
      </w:r>
      <w:r w:rsidR="003E7FCC">
        <w:rPr>
          <w:rFonts w:ascii="Times New Roman" w:hAnsi="Times New Roman" w:cs="Times New Roman"/>
          <w:i/>
          <w:sz w:val="20"/>
          <w:szCs w:val="20"/>
        </w:rPr>
        <w:t>сома</w:t>
      </w:r>
      <w:r w:rsidR="003E1154" w:rsidRPr="003E7FCC">
        <w:rPr>
          <w:rFonts w:ascii="Times New Roman" w:hAnsi="Times New Roman" w:cs="Times New Roman"/>
          <w:i/>
          <w:sz w:val="20"/>
          <w:szCs w:val="20"/>
        </w:rPr>
        <w:t>)</w:t>
      </w:r>
    </w:p>
    <w:p w:rsidR="009F06BE" w:rsidRDefault="009F06BE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813903" w:rsidRPr="001E0FD7" w:rsidTr="00D85D16">
        <w:tc>
          <w:tcPr>
            <w:tcW w:w="566" w:type="dxa"/>
          </w:tcPr>
          <w:p w:rsidR="00813903" w:rsidRPr="001E0FD7" w:rsidRDefault="00813903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E0FD7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мекен-жайы</w:t>
            </w:r>
            <w:proofErr w:type="spellEnd"/>
          </w:p>
        </w:tc>
        <w:tc>
          <w:tcPr>
            <w:tcW w:w="2191" w:type="dxa"/>
          </w:tcPr>
          <w:p w:rsidR="00813903" w:rsidRPr="00D85D16" w:rsidRDefault="00D45DA7" w:rsidP="008771B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Қолдану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proofErr w:type="gramStart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</w:t>
            </w:r>
            <w:proofErr w:type="gramEnd"/>
            <w:r w:rsidRPr="00D85D16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қыты</w:t>
            </w:r>
            <w:proofErr w:type="spellEnd"/>
          </w:p>
        </w:tc>
      </w:tr>
    </w:tbl>
    <w:p w:rsidR="00EE0FBC" w:rsidRPr="00B12EDF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                                                </w:t>
      </w:r>
    </w:p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B12EDF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tbl>
      <w:tblPr>
        <w:tblStyle w:val="a4"/>
        <w:tblW w:w="10235" w:type="dxa"/>
        <w:tblInd w:w="-34" w:type="dxa"/>
        <w:tblLook w:val="04A0" w:firstRow="1" w:lastRow="0" w:firstColumn="1" w:lastColumn="0" w:noHBand="0" w:noVBand="1"/>
      </w:tblPr>
      <w:tblGrid>
        <w:gridCol w:w="565"/>
        <w:gridCol w:w="2299"/>
        <w:gridCol w:w="7371"/>
      </w:tblGrid>
      <w:tr w:rsidR="001E0FD7" w:rsidRPr="00F22EF0" w:rsidTr="00E5554C">
        <w:trPr>
          <w:trHeight w:val="566"/>
        </w:trPr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299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1E0FD7" w:rsidRPr="001E0FD7" w:rsidRDefault="001E0FD7" w:rsidP="00E5554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B12ED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299" w:type="dxa"/>
          </w:tcPr>
          <w:p w:rsidR="001E0FD7" w:rsidRPr="002964F1" w:rsidRDefault="001E0FD7" w:rsidP="00E5554C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  <w:tr w:rsidR="001E0FD7" w:rsidRPr="00B12EDF" w:rsidTr="00E5554C">
        <w:tc>
          <w:tcPr>
            <w:tcW w:w="565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299" w:type="dxa"/>
          </w:tcPr>
          <w:p w:rsidR="001E0FD7" w:rsidRDefault="001E0FD7" w:rsidP="00E5554C">
            <w:r w:rsidRPr="00BC343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Лот№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7371" w:type="dxa"/>
          </w:tcPr>
          <w:p w:rsidR="001E0FD7" w:rsidRPr="00B12EDF" w:rsidRDefault="001E0FD7" w:rsidP="00E5554C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EE0FBC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704C60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 бар конверттерді ашу рәсіміне қатысқан әлеуетті жеткізушілер:</w:t>
      </w:r>
      <w:r w:rsidR="00E10005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10005" w:rsidRPr="00E10005">
        <w:rPr>
          <w:rFonts w:ascii="Times New Roman" w:hAnsi="Times New Roman" w:cs="Times New Roman"/>
          <w:bCs/>
          <w:sz w:val="24"/>
          <w:szCs w:val="24"/>
          <w:lang w:val="kk-KZ"/>
        </w:rPr>
        <w:t>жоқ</w:t>
      </w:r>
    </w:p>
    <w:p w:rsidR="00097816" w:rsidRPr="00097816" w:rsidRDefault="00EE0FBC" w:rsidP="00EA328E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18"/>
          <w:lang w:val="kk-KZ"/>
        </w:rPr>
      </w:pPr>
      <w:r w:rsidRPr="00B12EDF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55537D" w:rsidRPr="00C97E67" w:rsidRDefault="005F7D3C" w:rsidP="0055537D">
      <w:pPr>
        <w:rPr>
          <w:rFonts w:ascii="Times New Roman" w:hAnsi="Times New Roman" w:cs="Times New Roman"/>
          <w:i/>
          <w:lang w:val="kk-KZ"/>
        </w:rPr>
      </w:pPr>
      <w:r w:rsidRPr="00246274">
        <w:rPr>
          <w:rFonts w:ascii="Times New Roman" w:hAnsi="Times New Roman" w:cs="Times New Roman"/>
          <w:i/>
          <w:lang w:val="kk-KZ"/>
        </w:rPr>
        <w:t xml:space="preserve">                        </w:t>
      </w:r>
      <w:r w:rsidR="0055537D" w:rsidRPr="00C97E67">
        <w:rPr>
          <w:rFonts w:ascii="Times New Roman" w:hAnsi="Times New Roman" w:cs="Times New Roman"/>
          <w:i/>
          <w:lang w:val="kk-KZ"/>
        </w:rPr>
        <w:t>Берілген тендерлік өтінімдердің болмауына байланысты сатып алу өткізілмеді деп танылсын (Қағидалардың 7</w:t>
      </w:r>
      <w:r w:rsidR="00C97E67" w:rsidRPr="00C97E67">
        <w:rPr>
          <w:rFonts w:ascii="Times New Roman" w:hAnsi="Times New Roman" w:cs="Times New Roman"/>
          <w:i/>
          <w:lang w:val="kk-KZ"/>
        </w:rPr>
        <w:t>3</w:t>
      </w:r>
      <w:r w:rsidR="0055537D" w:rsidRPr="00C97E67">
        <w:rPr>
          <w:rFonts w:ascii="Times New Roman" w:hAnsi="Times New Roman" w:cs="Times New Roman"/>
          <w:i/>
          <w:lang w:val="kk-KZ"/>
        </w:rPr>
        <w:t>-тармағы).</w:t>
      </w:r>
    </w:p>
    <w:p w:rsidR="006B5901" w:rsidRPr="00097816" w:rsidRDefault="008F7656" w:rsidP="006B590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tbl>
      <w:tblPr>
        <w:tblW w:w="0" w:type="auto"/>
        <w:tblInd w:w="35" w:type="dxa"/>
        <w:tblLook w:val="0000" w:firstRow="0" w:lastRow="0" w:firstColumn="0" w:lastColumn="0" w:noHBand="0" w:noVBand="0"/>
      </w:tblPr>
      <w:tblGrid>
        <w:gridCol w:w="3633"/>
        <w:gridCol w:w="2766"/>
        <w:gridCol w:w="2854"/>
      </w:tblGrid>
      <w:tr w:rsidR="006B5901" w:rsidRPr="00C97E67" w:rsidTr="00D40F8B">
        <w:trPr>
          <w:trHeight w:val="390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Председатель комиссии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  <w:r w:rsidRPr="00C97E67">
              <w:rPr>
                <w:b/>
                <w:sz w:val="21"/>
                <w:szCs w:val="21"/>
                <w:lang w:eastAsia="ko-KR"/>
              </w:rPr>
              <w:t>Сыздыкова А.К.</w:t>
            </w:r>
          </w:p>
          <w:p w:rsidR="006B5901" w:rsidRPr="00C97E67" w:rsidRDefault="006B5901" w:rsidP="00D40F8B">
            <w:pPr>
              <w:pStyle w:val="ad"/>
              <w:tabs>
                <w:tab w:val="left" w:pos="6946"/>
                <w:tab w:val="left" w:pos="7088"/>
              </w:tabs>
              <w:ind w:firstLine="0"/>
              <w:rPr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585"/>
        </w:trPr>
        <w:tc>
          <w:tcPr>
            <w:tcW w:w="3633" w:type="dxa"/>
          </w:tcPr>
          <w:p w:rsidR="006B5901" w:rsidRPr="00C97E67" w:rsidRDefault="006B5901" w:rsidP="00D40F8B">
            <w:pPr>
              <w:pStyle w:val="ad"/>
              <w:ind w:firstLine="34"/>
              <w:rPr>
                <w:sz w:val="21"/>
                <w:szCs w:val="21"/>
              </w:rPr>
            </w:pPr>
            <w:r w:rsidRPr="00C97E67">
              <w:rPr>
                <w:sz w:val="21"/>
                <w:szCs w:val="21"/>
              </w:rPr>
              <w:t>Заместитель председателя</w:t>
            </w:r>
          </w:p>
        </w:tc>
        <w:tc>
          <w:tcPr>
            <w:tcW w:w="2766" w:type="dxa"/>
            <w:vAlign w:val="center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Pr="00C97E67" w:rsidRDefault="006B5901" w:rsidP="00D40F8B">
            <w:pPr>
              <w:pStyle w:val="ad"/>
              <w:ind w:firstLine="0"/>
              <w:jc w:val="center"/>
              <w:rPr>
                <w:sz w:val="21"/>
                <w:szCs w:val="21"/>
              </w:rPr>
            </w:pPr>
          </w:p>
        </w:tc>
        <w:tc>
          <w:tcPr>
            <w:tcW w:w="2854" w:type="dxa"/>
            <w:vAlign w:val="center"/>
          </w:tcPr>
          <w:p w:rsidR="006B5901" w:rsidRPr="00C97E67" w:rsidRDefault="006B5901" w:rsidP="00D40F8B">
            <w:pPr>
              <w:pStyle w:val="ad"/>
              <w:ind w:firstLine="0"/>
              <w:jc w:val="lef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Дукетбаева Ж.К.</w:t>
            </w:r>
          </w:p>
        </w:tc>
      </w:tr>
      <w:tr w:rsidR="006B5901" w:rsidRPr="00C97E67" w:rsidTr="00D40F8B">
        <w:trPr>
          <w:trHeight w:val="1287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Члены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Жанкабаева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А.З.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  <w:p w:rsidR="006B5901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  <w:proofErr w:type="spellStart"/>
            <w:r w:rsidRPr="00C97E67">
              <w:rPr>
                <w:b/>
                <w:sz w:val="21"/>
                <w:szCs w:val="21"/>
              </w:rPr>
              <w:t>Еслям</w:t>
            </w:r>
            <w:proofErr w:type="spellEnd"/>
            <w:r w:rsidRPr="00C97E67">
              <w:rPr>
                <w:b/>
                <w:sz w:val="21"/>
                <w:szCs w:val="21"/>
              </w:rPr>
              <w:t xml:space="preserve"> С.Е.</w:t>
            </w:r>
          </w:p>
          <w:p w:rsidR="006B5901" w:rsidRPr="00C97E67" w:rsidRDefault="006B5901" w:rsidP="00D40F8B">
            <w:pPr>
              <w:pStyle w:val="ad"/>
              <w:ind w:firstLine="0"/>
              <w:rPr>
                <w:b/>
                <w:sz w:val="21"/>
                <w:szCs w:val="21"/>
              </w:rPr>
            </w:pP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Смагулова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А.В.</w:t>
            </w:r>
          </w:p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B5901" w:rsidRPr="00C97E67" w:rsidTr="00D40F8B">
        <w:trPr>
          <w:trHeight w:val="480"/>
        </w:trPr>
        <w:tc>
          <w:tcPr>
            <w:tcW w:w="3633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Секретарь комиссии:</w:t>
            </w:r>
          </w:p>
        </w:tc>
        <w:tc>
          <w:tcPr>
            <w:tcW w:w="2766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C97E67">
              <w:rPr>
                <w:rFonts w:ascii="Times New Roman" w:hAnsi="Times New Roman" w:cs="Times New Roman"/>
                <w:sz w:val="21"/>
                <w:szCs w:val="21"/>
              </w:rPr>
              <w:t>_______________</w:t>
            </w:r>
          </w:p>
        </w:tc>
        <w:tc>
          <w:tcPr>
            <w:tcW w:w="2854" w:type="dxa"/>
          </w:tcPr>
          <w:p w:rsidR="006B5901" w:rsidRPr="00C97E67" w:rsidRDefault="006B5901" w:rsidP="00D40F8B">
            <w:pPr>
              <w:tabs>
                <w:tab w:val="left" w:pos="694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proofErr w:type="spellStart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>Кабиболова</w:t>
            </w:r>
            <w:proofErr w:type="spellEnd"/>
            <w:r w:rsidRPr="00C97E67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 А.К.</w:t>
            </w:r>
            <w:bookmarkStart w:id="0" w:name="_GoBack"/>
            <w:bookmarkEnd w:id="0"/>
          </w:p>
        </w:tc>
      </w:tr>
    </w:tbl>
    <w:p w:rsidR="00B6624B" w:rsidRPr="0015303C" w:rsidRDefault="00B6624B" w:rsidP="0015303C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en-US"/>
        </w:rPr>
      </w:pPr>
    </w:p>
    <w:sectPr w:rsidR="00B6624B" w:rsidRPr="0015303C" w:rsidSect="00097816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4CE" w:rsidRDefault="000674CE" w:rsidP="00094E6B">
      <w:pPr>
        <w:spacing w:after="0" w:line="240" w:lineRule="auto"/>
      </w:pPr>
      <w:r>
        <w:separator/>
      </w:r>
    </w:p>
  </w:endnote>
  <w:endnote w:type="continuationSeparator" w:id="0">
    <w:p w:rsidR="000674CE" w:rsidRDefault="000674CE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4CE" w:rsidRDefault="000674CE" w:rsidP="00094E6B">
      <w:pPr>
        <w:spacing w:after="0" w:line="240" w:lineRule="auto"/>
      </w:pPr>
      <w:r>
        <w:separator/>
      </w:r>
    </w:p>
  </w:footnote>
  <w:footnote w:type="continuationSeparator" w:id="0">
    <w:p w:rsidR="000674CE" w:rsidRDefault="000674CE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2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3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8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1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A922C3F"/>
    <w:multiLevelType w:val="hybridMultilevel"/>
    <w:tmpl w:val="3DA42D84"/>
    <w:lvl w:ilvl="0" w:tplc="88046A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color w:val="00000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DA7A1A"/>
    <w:multiLevelType w:val="hybridMultilevel"/>
    <w:tmpl w:val="162E2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14"/>
  </w:num>
  <w:num w:numId="4">
    <w:abstractNumId w:val="1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3"/>
  </w:num>
  <w:num w:numId="13">
    <w:abstractNumId w:val="7"/>
  </w:num>
  <w:num w:numId="14">
    <w:abstractNumId w:val="5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  <w:num w:numId="21">
    <w:abstractNumId w:val="16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13666"/>
    <w:rsid w:val="000138AB"/>
    <w:rsid w:val="00033569"/>
    <w:rsid w:val="00052799"/>
    <w:rsid w:val="000632CA"/>
    <w:rsid w:val="00063858"/>
    <w:rsid w:val="000674CE"/>
    <w:rsid w:val="000730DC"/>
    <w:rsid w:val="00094E6B"/>
    <w:rsid w:val="00096AC6"/>
    <w:rsid w:val="00097816"/>
    <w:rsid w:val="000C3079"/>
    <w:rsid w:val="000C3B00"/>
    <w:rsid w:val="000C5672"/>
    <w:rsid w:val="000C7534"/>
    <w:rsid w:val="000E664C"/>
    <w:rsid w:val="000F3466"/>
    <w:rsid w:val="000F679C"/>
    <w:rsid w:val="001001FF"/>
    <w:rsid w:val="00110512"/>
    <w:rsid w:val="00113DDD"/>
    <w:rsid w:val="001305D9"/>
    <w:rsid w:val="0015303C"/>
    <w:rsid w:val="00160CE3"/>
    <w:rsid w:val="00170A19"/>
    <w:rsid w:val="00173988"/>
    <w:rsid w:val="00173AD9"/>
    <w:rsid w:val="00183B3A"/>
    <w:rsid w:val="001A5964"/>
    <w:rsid w:val="001B3AA7"/>
    <w:rsid w:val="001C16AD"/>
    <w:rsid w:val="001D041A"/>
    <w:rsid w:val="001D5D06"/>
    <w:rsid w:val="001E0FD7"/>
    <w:rsid w:val="001E7427"/>
    <w:rsid w:val="00237581"/>
    <w:rsid w:val="00246274"/>
    <w:rsid w:val="00247820"/>
    <w:rsid w:val="00256524"/>
    <w:rsid w:val="002903B3"/>
    <w:rsid w:val="002964F1"/>
    <w:rsid w:val="002A4168"/>
    <w:rsid w:val="002A5828"/>
    <w:rsid w:val="002C13CC"/>
    <w:rsid w:val="002E1D3E"/>
    <w:rsid w:val="002E5753"/>
    <w:rsid w:val="002F3FB8"/>
    <w:rsid w:val="0030049A"/>
    <w:rsid w:val="003050E0"/>
    <w:rsid w:val="0031218F"/>
    <w:rsid w:val="003122DB"/>
    <w:rsid w:val="00312A1E"/>
    <w:rsid w:val="00314B7E"/>
    <w:rsid w:val="003177D7"/>
    <w:rsid w:val="0032607F"/>
    <w:rsid w:val="0033320E"/>
    <w:rsid w:val="00346291"/>
    <w:rsid w:val="003546D2"/>
    <w:rsid w:val="00362826"/>
    <w:rsid w:val="00373240"/>
    <w:rsid w:val="00377AB4"/>
    <w:rsid w:val="00386995"/>
    <w:rsid w:val="00387904"/>
    <w:rsid w:val="00390042"/>
    <w:rsid w:val="00393108"/>
    <w:rsid w:val="003A2D42"/>
    <w:rsid w:val="003B0951"/>
    <w:rsid w:val="003B3558"/>
    <w:rsid w:val="003B6F76"/>
    <w:rsid w:val="003C713E"/>
    <w:rsid w:val="003D65E0"/>
    <w:rsid w:val="003D7BAA"/>
    <w:rsid w:val="003E1154"/>
    <w:rsid w:val="003E68F9"/>
    <w:rsid w:val="003E6988"/>
    <w:rsid w:val="003E7FCC"/>
    <w:rsid w:val="003F12D9"/>
    <w:rsid w:val="003F44B5"/>
    <w:rsid w:val="003F6079"/>
    <w:rsid w:val="00405376"/>
    <w:rsid w:val="00413D28"/>
    <w:rsid w:val="0041643C"/>
    <w:rsid w:val="004167B5"/>
    <w:rsid w:val="00423C18"/>
    <w:rsid w:val="0042646D"/>
    <w:rsid w:val="00473835"/>
    <w:rsid w:val="00480BF8"/>
    <w:rsid w:val="004A1EBA"/>
    <w:rsid w:val="004B6A0F"/>
    <w:rsid w:val="004D0E00"/>
    <w:rsid w:val="004E5BCD"/>
    <w:rsid w:val="004F1142"/>
    <w:rsid w:val="00505A8F"/>
    <w:rsid w:val="00511FED"/>
    <w:rsid w:val="00513271"/>
    <w:rsid w:val="00535758"/>
    <w:rsid w:val="00540790"/>
    <w:rsid w:val="00540C34"/>
    <w:rsid w:val="00542A08"/>
    <w:rsid w:val="0055537D"/>
    <w:rsid w:val="00575972"/>
    <w:rsid w:val="005801FD"/>
    <w:rsid w:val="005860D2"/>
    <w:rsid w:val="005864AF"/>
    <w:rsid w:val="005905BD"/>
    <w:rsid w:val="005B632B"/>
    <w:rsid w:val="005B7745"/>
    <w:rsid w:val="005C062C"/>
    <w:rsid w:val="005C3AB2"/>
    <w:rsid w:val="005C6B5E"/>
    <w:rsid w:val="005D7D94"/>
    <w:rsid w:val="005E3314"/>
    <w:rsid w:val="005F273C"/>
    <w:rsid w:val="005F7D3C"/>
    <w:rsid w:val="006013CB"/>
    <w:rsid w:val="0062293B"/>
    <w:rsid w:val="00635138"/>
    <w:rsid w:val="00641037"/>
    <w:rsid w:val="0066290A"/>
    <w:rsid w:val="0066677A"/>
    <w:rsid w:val="006772FC"/>
    <w:rsid w:val="0067790B"/>
    <w:rsid w:val="00687CF6"/>
    <w:rsid w:val="0069367A"/>
    <w:rsid w:val="0069401B"/>
    <w:rsid w:val="0069494E"/>
    <w:rsid w:val="006B1E5D"/>
    <w:rsid w:val="006B4AB3"/>
    <w:rsid w:val="006B5901"/>
    <w:rsid w:val="006C7F79"/>
    <w:rsid w:val="00702ACD"/>
    <w:rsid w:val="00703730"/>
    <w:rsid w:val="00704C60"/>
    <w:rsid w:val="00711B71"/>
    <w:rsid w:val="007120BD"/>
    <w:rsid w:val="00713D3D"/>
    <w:rsid w:val="007217B0"/>
    <w:rsid w:val="0073184E"/>
    <w:rsid w:val="00731C2F"/>
    <w:rsid w:val="0073607F"/>
    <w:rsid w:val="00744A83"/>
    <w:rsid w:val="00744E6A"/>
    <w:rsid w:val="0077056F"/>
    <w:rsid w:val="00780FEB"/>
    <w:rsid w:val="00783763"/>
    <w:rsid w:val="00785298"/>
    <w:rsid w:val="00787560"/>
    <w:rsid w:val="00791737"/>
    <w:rsid w:val="00791B21"/>
    <w:rsid w:val="0079674E"/>
    <w:rsid w:val="007B1F1B"/>
    <w:rsid w:val="007B4537"/>
    <w:rsid w:val="007C158B"/>
    <w:rsid w:val="007C160F"/>
    <w:rsid w:val="007D74A8"/>
    <w:rsid w:val="007E5B4D"/>
    <w:rsid w:val="007F0C36"/>
    <w:rsid w:val="007F5084"/>
    <w:rsid w:val="00800285"/>
    <w:rsid w:val="00813903"/>
    <w:rsid w:val="00814239"/>
    <w:rsid w:val="0082256E"/>
    <w:rsid w:val="0083109C"/>
    <w:rsid w:val="00861FD1"/>
    <w:rsid w:val="00862E55"/>
    <w:rsid w:val="00867F83"/>
    <w:rsid w:val="008760CB"/>
    <w:rsid w:val="008771B9"/>
    <w:rsid w:val="00897021"/>
    <w:rsid w:val="008B7E10"/>
    <w:rsid w:val="008E3FBE"/>
    <w:rsid w:val="008F29A6"/>
    <w:rsid w:val="008F7656"/>
    <w:rsid w:val="009004A6"/>
    <w:rsid w:val="00904B4F"/>
    <w:rsid w:val="00912127"/>
    <w:rsid w:val="00914C5C"/>
    <w:rsid w:val="00914FF2"/>
    <w:rsid w:val="0091669F"/>
    <w:rsid w:val="00920DD1"/>
    <w:rsid w:val="0093416D"/>
    <w:rsid w:val="00942838"/>
    <w:rsid w:val="00954A0A"/>
    <w:rsid w:val="00965EC8"/>
    <w:rsid w:val="009765E6"/>
    <w:rsid w:val="00982837"/>
    <w:rsid w:val="00986E55"/>
    <w:rsid w:val="00995C2B"/>
    <w:rsid w:val="009C43A1"/>
    <w:rsid w:val="009C6BEE"/>
    <w:rsid w:val="009C78AA"/>
    <w:rsid w:val="009D6125"/>
    <w:rsid w:val="009E3902"/>
    <w:rsid w:val="009F06BE"/>
    <w:rsid w:val="00A060D4"/>
    <w:rsid w:val="00A10478"/>
    <w:rsid w:val="00A17510"/>
    <w:rsid w:val="00A3659C"/>
    <w:rsid w:val="00A3677E"/>
    <w:rsid w:val="00A40F78"/>
    <w:rsid w:val="00A4431A"/>
    <w:rsid w:val="00A47AF6"/>
    <w:rsid w:val="00A47F0D"/>
    <w:rsid w:val="00A5085C"/>
    <w:rsid w:val="00A53B7D"/>
    <w:rsid w:val="00A64BE4"/>
    <w:rsid w:val="00A75183"/>
    <w:rsid w:val="00A77147"/>
    <w:rsid w:val="00AA016E"/>
    <w:rsid w:val="00AA0728"/>
    <w:rsid w:val="00AA36C3"/>
    <w:rsid w:val="00AA4991"/>
    <w:rsid w:val="00AC4771"/>
    <w:rsid w:val="00AC7AE1"/>
    <w:rsid w:val="00B05CFC"/>
    <w:rsid w:val="00B0662B"/>
    <w:rsid w:val="00B12537"/>
    <w:rsid w:val="00B12EDF"/>
    <w:rsid w:val="00B3483D"/>
    <w:rsid w:val="00B377D6"/>
    <w:rsid w:val="00B5098E"/>
    <w:rsid w:val="00B64045"/>
    <w:rsid w:val="00B65416"/>
    <w:rsid w:val="00B6624B"/>
    <w:rsid w:val="00B73DDE"/>
    <w:rsid w:val="00B764D9"/>
    <w:rsid w:val="00B81133"/>
    <w:rsid w:val="00B855BF"/>
    <w:rsid w:val="00B9061A"/>
    <w:rsid w:val="00BA3360"/>
    <w:rsid w:val="00BC547B"/>
    <w:rsid w:val="00BC7F55"/>
    <w:rsid w:val="00BE245A"/>
    <w:rsid w:val="00C00796"/>
    <w:rsid w:val="00C150AD"/>
    <w:rsid w:val="00C22859"/>
    <w:rsid w:val="00C253DD"/>
    <w:rsid w:val="00C4648A"/>
    <w:rsid w:val="00C50FB2"/>
    <w:rsid w:val="00C51135"/>
    <w:rsid w:val="00C57A4B"/>
    <w:rsid w:val="00C62CE9"/>
    <w:rsid w:val="00C63944"/>
    <w:rsid w:val="00C65FB6"/>
    <w:rsid w:val="00C66771"/>
    <w:rsid w:val="00C7413D"/>
    <w:rsid w:val="00C9517D"/>
    <w:rsid w:val="00C973FB"/>
    <w:rsid w:val="00C97E67"/>
    <w:rsid w:val="00CA0230"/>
    <w:rsid w:val="00CA2C54"/>
    <w:rsid w:val="00CA3DBF"/>
    <w:rsid w:val="00CA5303"/>
    <w:rsid w:val="00CA711C"/>
    <w:rsid w:val="00CB1594"/>
    <w:rsid w:val="00CC215C"/>
    <w:rsid w:val="00CC52EF"/>
    <w:rsid w:val="00CD39CE"/>
    <w:rsid w:val="00CD450E"/>
    <w:rsid w:val="00CD747C"/>
    <w:rsid w:val="00CE2E39"/>
    <w:rsid w:val="00CE4AF2"/>
    <w:rsid w:val="00CF6665"/>
    <w:rsid w:val="00D0169E"/>
    <w:rsid w:val="00D1522F"/>
    <w:rsid w:val="00D20850"/>
    <w:rsid w:val="00D27439"/>
    <w:rsid w:val="00D45DA7"/>
    <w:rsid w:val="00D5341F"/>
    <w:rsid w:val="00D6330E"/>
    <w:rsid w:val="00D656AB"/>
    <w:rsid w:val="00D72926"/>
    <w:rsid w:val="00D83430"/>
    <w:rsid w:val="00D85D16"/>
    <w:rsid w:val="00D94CDF"/>
    <w:rsid w:val="00DA33D3"/>
    <w:rsid w:val="00DA384A"/>
    <w:rsid w:val="00DB028F"/>
    <w:rsid w:val="00DB36B7"/>
    <w:rsid w:val="00DD4443"/>
    <w:rsid w:val="00DE2FB8"/>
    <w:rsid w:val="00DF628E"/>
    <w:rsid w:val="00E0526F"/>
    <w:rsid w:val="00E10005"/>
    <w:rsid w:val="00E15094"/>
    <w:rsid w:val="00E164A8"/>
    <w:rsid w:val="00E214EE"/>
    <w:rsid w:val="00E23FC9"/>
    <w:rsid w:val="00E3587D"/>
    <w:rsid w:val="00E477E7"/>
    <w:rsid w:val="00E55258"/>
    <w:rsid w:val="00E725B2"/>
    <w:rsid w:val="00E746BC"/>
    <w:rsid w:val="00E77E43"/>
    <w:rsid w:val="00EA328E"/>
    <w:rsid w:val="00EB054B"/>
    <w:rsid w:val="00EC00EF"/>
    <w:rsid w:val="00ED3A40"/>
    <w:rsid w:val="00ED6008"/>
    <w:rsid w:val="00EE0FBC"/>
    <w:rsid w:val="00EE3FC3"/>
    <w:rsid w:val="00EE583F"/>
    <w:rsid w:val="00F033C3"/>
    <w:rsid w:val="00F03DD1"/>
    <w:rsid w:val="00F04865"/>
    <w:rsid w:val="00F224D6"/>
    <w:rsid w:val="00F22895"/>
    <w:rsid w:val="00F22EF0"/>
    <w:rsid w:val="00F24660"/>
    <w:rsid w:val="00F26633"/>
    <w:rsid w:val="00F366E5"/>
    <w:rsid w:val="00F43601"/>
    <w:rsid w:val="00F50341"/>
    <w:rsid w:val="00F52552"/>
    <w:rsid w:val="00F7745D"/>
    <w:rsid w:val="00F7752A"/>
    <w:rsid w:val="00F8594A"/>
    <w:rsid w:val="00F94924"/>
    <w:rsid w:val="00FA7219"/>
    <w:rsid w:val="00FB673D"/>
    <w:rsid w:val="00FD22AF"/>
    <w:rsid w:val="00FD47F1"/>
    <w:rsid w:val="00FE3C99"/>
    <w:rsid w:val="00FE7663"/>
    <w:rsid w:val="00FF2922"/>
    <w:rsid w:val="00FF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F22EF0"/>
    <w:pPr>
      <w:spacing w:after="0" w:line="240" w:lineRule="auto"/>
    </w:pPr>
    <w:rPr>
      <w:rFonts w:eastAsiaTheme="minorEastAsia"/>
      <w:lang w:eastAsia="ru-RU"/>
    </w:rPr>
  </w:style>
  <w:style w:type="paragraph" w:styleId="ad">
    <w:name w:val="Body Text Indent"/>
    <w:basedOn w:val="a"/>
    <w:link w:val="ae"/>
    <w:rsid w:val="00C97E67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C97E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B590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B5901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60DE5-7895-4424-BAB8-0EC1EC7C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15</cp:revision>
  <cp:lastPrinted>2022-04-25T06:09:00Z</cp:lastPrinted>
  <dcterms:created xsi:type="dcterms:W3CDTF">2022-04-05T05:40:00Z</dcterms:created>
  <dcterms:modified xsi:type="dcterms:W3CDTF">2022-05-13T10:24:00Z</dcterms:modified>
</cp:coreProperties>
</file>