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0C87" w14:textId="4470E566" w:rsidR="0056591C" w:rsidRPr="003053DE" w:rsidRDefault="001C1ADA" w:rsidP="008A1251">
      <w:pPr>
        <w:pStyle w:val="a5"/>
        <w:tabs>
          <w:tab w:val="left" w:pos="7740"/>
        </w:tabs>
        <w:rPr>
          <w:b/>
          <w:sz w:val="22"/>
          <w:szCs w:val="22"/>
        </w:rPr>
      </w:pPr>
      <w:r w:rsidRPr="003053DE">
        <w:rPr>
          <w:b/>
          <w:sz w:val="22"/>
          <w:szCs w:val="22"/>
        </w:rPr>
        <w:t>ПРОТОКО</w:t>
      </w:r>
      <w:r w:rsidR="00F579B4" w:rsidRPr="003053DE">
        <w:rPr>
          <w:b/>
          <w:sz w:val="22"/>
          <w:szCs w:val="22"/>
        </w:rPr>
        <w:t>Л</w:t>
      </w:r>
      <w:r w:rsidR="00453363" w:rsidRPr="003053DE">
        <w:rPr>
          <w:b/>
          <w:sz w:val="22"/>
          <w:szCs w:val="22"/>
        </w:rPr>
        <w:t xml:space="preserve"> №</w:t>
      </w:r>
      <w:r w:rsidR="000E3615" w:rsidRPr="003053DE">
        <w:rPr>
          <w:b/>
          <w:sz w:val="22"/>
          <w:szCs w:val="22"/>
        </w:rPr>
        <w:t>27</w:t>
      </w:r>
    </w:p>
    <w:p w14:paraId="7F4778BF" w14:textId="226E6D24" w:rsidR="00425F9D" w:rsidRPr="003053DE" w:rsidRDefault="00125430" w:rsidP="008A1251">
      <w:pPr>
        <w:jc w:val="center"/>
        <w:rPr>
          <w:b/>
          <w:sz w:val="22"/>
          <w:szCs w:val="22"/>
        </w:rPr>
      </w:pPr>
      <w:r w:rsidRPr="003053DE">
        <w:rPr>
          <w:b/>
          <w:sz w:val="22"/>
          <w:szCs w:val="22"/>
        </w:rPr>
        <w:t>и</w:t>
      </w:r>
      <w:r w:rsidR="00C554A0" w:rsidRPr="003053DE">
        <w:rPr>
          <w:b/>
          <w:sz w:val="22"/>
          <w:szCs w:val="22"/>
        </w:rPr>
        <w:t>тогов</w:t>
      </w:r>
      <w:r w:rsidRPr="003053DE">
        <w:rPr>
          <w:b/>
          <w:sz w:val="22"/>
          <w:szCs w:val="22"/>
        </w:rPr>
        <w:t xml:space="preserve"> </w:t>
      </w:r>
      <w:r w:rsidR="003546B2" w:rsidRPr="003053DE">
        <w:rPr>
          <w:b/>
          <w:sz w:val="22"/>
          <w:szCs w:val="22"/>
        </w:rPr>
        <w:t>тендера</w:t>
      </w:r>
      <w:r w:rsidR="00456984" w:rsidRPr="003053DE">
        <w:rPr>
          <w:b/>
          <w:sz w:val="22"/>
          <w:szCs w:val="22"/>
        </w:rPr>
        <w:t xml:space="preserve"> №</w:t>
      </w:r>
      <w:r w:rsidR="000E3615" w:rsidRPr="003053DE">
        <w:rPr>
          <w:b/>
          <w:sz w:val="22"/>
          <w:szCs w:val="22"/>
        </w:rPr>
        <w:t xml:space="preserve">6 </w:t>
      </w:r>
      <w:r w:rsidR="00425F9D" w:rsidRPr="003053DE">
        <w:rPr>
          <w:b/>
          <w:sz w:val="22"/>
          <w:szCs w:val="22"/>
        </w:rPr>
        <w:t>по закупу</w:t>
      </w:r>
      <w:r w:rsidR="009A5EA0" w:rsidRPr="003053DE">
        <w:rPr>
          <w:b/>
          <w:bCs/>
          <w:sz w:val="22"/>
          <w:szCs w:val="22"/>
        </w:rPr>
        <w:t xml:space="preserve"> медицинских изделий</w:t>
      </w:r>
      <w:r w:rsidR="00071128" w:rsidRPr="003053DE">
        <w:rPr>
          <w:b/>
          <w:bCs/>
          <w:sz w:val="22"/>
          <w:szCs w:val="22"/>
        </w:rPr>
        <w:t xml:space="preserve"> </w:t>
      </w:r>
    </w:p>
    <w:p w14:paraId="73F03231" w14:textId="77777777" w:rsidR="0056591C" w:rsidRPr="003053DE" w:rsidRDefault="0056591C" w:rsidP="00C017B4">
      <w:pPr>
        <w:jc w:val="both"/>
        <w:rPr>
          <w:b/>
          <w:sz w:val="22"/>
          <w:szCs w:val="22"/>
        </w:rPr>
      </w:pPr>
    </w:p>
    <w:p w14:paraId="60C276E9" w14:textId="77777777" w:rsidR="00CE1C23" w:rsidRPr="003053DE" w:rsidRDefault="00CE1C23" w:rsidP="00C017B4">
      <w:pPr>
        <w:jc w:val="both"/>
        <w:rPr>
          <w:b/>
          <w:sz w:val="22"/>
          <w:szCs w:val="22"/>
        </w:rPr>
      </w:pPr>
    </w:p>
    <w:p w14:paraId="548696C2" w14:textId="77777777" w:rsidR="00364C43" w:rsidRDefault="00F579B4" w:rsidP="00364C43">
      <w:pPr>
        <w:rPr>
          <w:b/>
          <w:sz w:val="22"/>
          <w:szCs w:val="22"/>
        </w:rPr>
      </w:pPr>
      <w:r w:rsidRPr="003053DE">
        <w:rPr>
          <w:b/>
          <w:sz w:val="22"/>
          <w:szCs w:val="22"/>
        </w:rPr>
        <w:t xml:space="preserve">г. Петропавловск                     </w:t>
      </w:r>
      <w:r w:rsidR="003546B2" w:rsidRPr="003053DE">
        <w:rPr>
          <w:b/>
          <w:sz w:val="22"/>
          <w:szCs w:val="22"/>
        </w:rPr>
        <w:t xml:space="preserve"> </w:t>
      </w:r>
      <w:r w:rsidR="00047F4B" w:rsidRPr="003053DE">
        <w:rPr>
          <w:b/>
          <w:sz w:val="22"/>
          <w:szCs w:val="22"/>
        </w:rPr>
        <w:t xml:space="preserve"> </w:t>
      </w:r>
      <w:r w:rsidR="00FF2A1C" w:rsidRPr="003053DE">
        <w:rPr>
          <w:b/>
          <w:sz w:val="22"/>
          <w:szCs w:val="22"/>
        </w:rPr>
        <w:t xml:space="preserve">           </w:t>
      </w:r>
      <w:r w:rsidR="00425F9D" w:rsidRPr="003053DE">
        <w:rPr>
          <w:b/>
          <w:sz w:val="22"/>
          <w:szCs w:val="22"/>
        </w:rPr>
        <w:t xml:space="preserve">    </w:t>
      </w:r>
      <w:r w:rsidRPr="003053DE">
        <w:rPr>
          <w:b/>
          <w:sz w:val="22"/>
          <w:szCs w:val="22"/>
        </w:rPr>
        <w:t xml:space="preserve">            </w:t>
      </w:r>
      <w:r w:rsidR="00A901B5" w:rsidRPr="003053DE">
        <w:rPr>
          <w:b/>
          <w:sz w:val="22"/>
          <w:szCs w:val="22"/>
        </w:rPr>
        <w:t xml:space="preserve">                </w:t>
      </w:r>
      <w:r w:rsidR="00047F4B" w:rsidRPr="003053DE">
        <w:rPr>
          <w:b/>
          <w:sz w:val="22"/>
          <w:szCs w:val="22"/>
        </w:rPr>
        <w:t xml:space="preserve"> </w:t>
      </w:r>
      <w:r w:rsidR="0036714C" w:rsidRPr="003053DE">
        <w:rPr>
          <w:b/>
          <w:sz w:val="22"/>
          <w:szCs w:val="22"/>
        </w:rPr>
        <w:t xml:space="preserve">       </w:t>
      </w:r>
      <w:r w:rsidR="008A1251" w:rsidRPr="003053DE">
        <w:rPr>
          <w:b/>
          <w:sz w:val="22"/>
          <w:szCs w:val="22"/>
        </w:rPr>
        <w:t xml:space="preserve">   </w:t>
      </w:r>
      <w:r w:rsidR="0036714C" w:rsidRPr="003053DE">
        <w:rPr>
          <w:b/>
          <w:sz w:val="22"/>
          <w:szCs w:val="22"/>
        </w:rPr>
        <w:t xml:space="preserve"> </w:t>
      </w:r>
      <w:r w:rsidR="000E3615" w:rsidRPr="003053DE">
        <w:rPr>
          <w:b/>
          <w:sz w:val="22"/>
          <w:szCs w:val="22"/>
        </w:rPr>
        <w:t>28</w:t>
      </w:r>
      <w:r w:rsidR="00F27E78" w:rsidRPr="003053DE">
        <w:rPr>
          <w:b/>
          <w:sz w:val="22"/>
          <w:szCs w:val="22"/>
          <w:lang w:val="kk-KZ"/>
        </w:rPr>
        <w:t xml:space="preserve"> </w:t>
      </w:r>
      <w:r w:rsidR="00B64679" w:rsidRPr="003053DE">
        <w:rPr>
          <w:b/>
          <w:sz w:val="22"/>
          <w:szCs w:val="22"/>
          <w:lang w:val="kk-KZ"/>
        </w:rPr>
        <w:t>«</w:t>
      </w:r>
      <w:r w:rsidR="00F27E78" w:rsidRPr="003053DE">
        <w:rPr>
          <w:b/>
          <w:sz w:val="22"/>
          <w:szCs w:val="22"/>
          <w:lang w:val="kk-KZ"/>
        </w:rPr>
        <w:t>марта</w:t>
      </w:r>
      <w:r w:rsidR="00B64679" w:rsidRPr="003053DE">
        <w:rPr>
          <w:b/>
          <w:sz w:val="22"/>
          <w:szCs w:val="22"/>
          <w:lang w:val="kk-KZ"/>
        </w:rPr>
        <w:t>»</w:t>
      </w:r>
      <w:r w:rsidR="002B1932" w:rsidRPr="003053DE">
        <w:rPr>
          <w:b/>
          <w:sz w:val="22"/>
          <w:szCs w:val="22"/>
        </w:rPr>
        <w:t xml:space="preserve"> 202</w:t>
      </w:r>
      <w:r w:rsidR="008F77E6" w:rsidRPr="003053DE">
        <w:rPr>
          <w:b/>
          <w:sz w:val="22"/>
          <w:szCs w:val="22"/>
        </w:rPr>
        <w:t>3</w:t>
      </w:r>
      <w:r w:rsidR="0063512E" w:rsidRPr="003053DE">
        <w:rPr>
          <w:b/>
          <w:sz w:val="22"/>
          <w:szCs w:val="22"/>
        </w:rPr>
        <w:t xml:space="preserve"> г</w:t>
      </w:r>
      <w:r w:rsidR="00434877" w:rsidRPr="003053DE">
        <w:rPr>
          <w:b/>
          <w:sz w:val="22"/>
          <w:szCs w:val="22"/>
        </w:rPr>
        <w:t>.</w:t>
      </w:r>
    </w:p>
    <w:p w14:paraId="2B9404B7" w14:textId="55C5A29B" w:rsidR="00FF2A1C" w:rsidRPr="00364C43" w:rsidRDefault="00364C43" w:rsidP="00364C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F579B4" w:rsidRPr="003053DE">
        <w:rPr>
          <w:sz w:val="22"/>
          <w:szCs w:val="22"/>
        </w:rPr>
        <w:t xml:space="preserve"> </w:t>
      </w:r>
      <w:r w:rsidR="000E3615" w:rsidRPr="003053DE">
        <w:rPr>
          <w:b/>
          <w:sz w:val="22"/>
          <w:szCs w:val="22"/>
        </w:rPr>
        <w:t>12</w:t>
      </w:r>
      <w:r w:rsidR="00F579B4" w:rsidRPr="003053DE">
        <w:rPr>
          <w:b/>
          <w:sz w:val="22"/>
          <w:szCs w:val="22"/>
        </w:rPr>
        <w:t xml:space="preserve"> часов местного времени</w:t>
      </w:r>
    </w:p>
    <w:p w14:paraId="68859980" w14:textId="77777777" w:rsidR="0069351F" w:rsidRPr="003053DE" w:rsidRDefault="0069351F" w:rsidP="00C017B4">
      <w:pPr>
        <w:jc w:val="both"/>
        <w:rPr>
          <w:b/>
          <w:sz w:val="22"/>
          <w:szCs w:val="22"/>
        </w:rPr>
      </w:pPr>
    </w:p>
    <w:p w14:paraId="685EA61A" w14:textId="77777777" w:rsidR="0069351F" w:rsidRPr="003053DE" w:rsidRDefault="00FF2A1C" w:rsidP="00C017B4">
      <w:pPr>
        <w:jc w:val="both"/>
        <w:rPr>
          <w:b/>
          <w:bCs/>
          <w:sz w:val="22"/>
          <w:szCs w:val="22"/>
        </w:rPr>
      </w:pPr>
      <w:r w:rsidRPr="003053DE">
        <w:rPr>
          <w:b/>
          <w:sz w:val="22"/>
          <w:szCs w:val="22"/>
        </w:rPr>
        <w:tab/>
      </w:r>
      <w:r w:rsidRPr="003053DE">
        <w:rPr>
          <w:b/>
          <w:bCs/>
          <w:sz w:val="22"/>
          <w:szCs w:val="22"/>
        </w:rPr>
        <w:t>Тендерная комиссия в составе:</w:t>
      </w:r>
    </w:p>
    <w:p w14:paraId="50DD3D91" w14:textId="44967C89" w:rsidR="00F27E78" w:rsidRPr="003053DE" w:rsidRDefault="000E3615" w:rsidP="00F27E78">
      <w:pPr>
        <w:spacing w:line="276" w:lineRule="auto"/>
        <w:ind w:firstLine="709"/>
        <w:jc w:val="both"/>
        <w:outlineLvl w:val="0"/>
        <w:rPr>
          <w:color w:val="000000"/>
          <w:sz w:val="22"/>
          <w:szCs w:val="22"/>
        </w:rPr>
      </w:pPr>
      <w:r w:rsidRPr="003053DE">
        <w:rPr>
          <w:b/>
          <w:sz w:val="22"/>
          <w:szCs w:val="22"/>
          <w:lang w:eastAsia="ko-KR"/>
        </w:rPr>
        <w:t xml:space="preserve">Сыздыкова </w:t>
      </w:r>
      <w:proofErr w:type="spellStart"/>
      <w:r w:rsidRPr="003053DE">
        <w:rPr>
          <w:b/>
          <w:sz w:val="22"/>
          <w:szCs w:val="22"/>
          <w:lang w:eastAsia="ko-KR"/>
        </w:rPr>
        <w:t>Айман</w:t>
      </w:r>
      <w:proofErr w:type="spellEnd"/>
      <w:r w:rsidRPr="003053DE">
        <w:rPr>
          <w:b/>
          <w:sz w:val="22"/>
          <w:szCs w:val="22"/>
          <w:lang w:eastAsia="ko-KR"/>
        </w:rPr>
        <w:t xml:space="preserve"> </w:t>
      </w:r>
      <w:proofErr w:type="spellStart"/>
      <w:r w:rsidRPr="003053DE">
        <w:rPr>
          <w:b/>
          <w:sz w:val="22"/>
          <w:szCs w:val="22"/>
          <w:lang w:eastAsia="ko-KR"/>
        </w:rPr>
        <w:t>Кенесовна</w:t>
      </w:r>
      <w:proofErr w:type="spellEnd"/>
      <w:r w:rsidR="002B1932" w:rsidRPr="003053DE">
        <w:rPr>
          <w:b/>
          <w:sz w:val="22"/>
          <w:szCs w:val="22"/>
          <w:lang w:eastAsia="ko-KR"/>
        </w:rPr>
        <w:t xml:space="preserve"> </w:t>
      </w:r>
      <w:r w:rsidR="00F27E78" w:rsidRPr="003053DE">
        <w:rPr>
          <w:b/>
          <w:sz w:val="22"/>
          <w:szCs w:val="22"/>
          <w:lang w:eastAsia="ko-KR"/>
        </w:rPr>
        <w:t>–</w:t>
      </w:r>
      <w:r w:rsidR="0047390C" w:rsidRPr="003053DE">
        <w:rPr>
          <w:b/>
          <w:sz w:val="22"/>
          <w:szCs w:val="22"/>
          <w:lang w:eastAsia="ko-KR"/>
        </w:rPr>
        <w:t xml:space="preserve"> </w:t>
      </w:r>
      <w:r w:rsidR="002B1932" w:rsidRPr="003053DE">
        <w:rPr>
          <w:color w:val="000000"/>
          <w:sz w:val="22"/>
          <w:szCs w:val="22"/>
          <w:lang w:eastAsia="ko-KR"/>
        </w:rPr>
        <w:t>предс</w:t>
      </w:r>
      <w:r w:rsidR="001C1ADA" w:rsidRPr="003053DE">
        <w:rPr>
          <w:color w:val="000000"/>
          <w:sz w:val="22"/>
          <w:szCs w:val="22"/>
          <w:lang w:eastAsia="ko-KR"/>
        </w:rPr>
        <w:t>едатель тендерной комиссии,</w:t>
      </w:r>
      <w:r w:rsidR="008F77E6" w:rsidRPr="003053DE">
        <w:rPr>
          <w:color w:val="000000"/>
          <w:sz w:val="22"/>
          <w:szCs w:val="22"/>
          <w:lang w:eastAsia="ko-KR"/>
        </w:rPr>
        <w:t xml:space="preserve"> </w:t>
      </w:r>
      <w:r w:rsidR="001C1ADA" w:rsidRPr="003053DE">
        <w:rPr>
          <w:color w:val="000000"/>
          <w:sz w:val="22"/>
          <w:szCs w:val="22"/>
          <w:lang w:eastAsia="ko-KR"/>
        </w:rPr>
        <w:t>директор</w:t>
      </w:r>
    </w:p>
    <w:p w14:paraId="0D08E11D" w14:textId="0574DBDA" w:rsidR="00F27E78" w:rsidRPr="003053DE" w:rsidRDefault="00F27E78" w:rsidP="00F27E78">
      <w:pPr>
        <w:spacing w:line="276" w:lineRule="auto"/>
        <w:ind w:firstLine="709"/>
        <w:jc w:val="both"/>
        <w:outlineLvl w:val="0"/>
        <w:rPr>
          <w:color w:val="000000"/>
          <w:sz w:val="22"/>
          <w:szCs w:val="22"/>
        </w:rPr>
      </w:pPr>
      <w:proofErr w:type="spellStart"/>
      <w:r w:rsidRPr="003053DE">
        <w:rPr>
          <w:b/>
          <w:color w:val="000000"/>
          <w:sz w:val="22"/>
          <w:szCs w:val="22"/>
        </w:rPr>
        <w:t>Дигтяр</w:t>
      </w:r>
      <w:proofErr w:type="spellEnd"/>
      <w:r w:rsidRPr="003053DE">
        <w:rPr>
          <w:b/>
          <w:color w:val="000000"/>
          <w:sz w:val="22"/>
          <w:szCs w:val="22"/>
        </w:rPr>
        <w:t xml:space="preserve"> Юлия Юрьевна</w:t>
      </w:r>
      <w:r w:rsidRPr="003053DE">
        <w:rPr>
          <w:color w:val="000000"/>
          <w:sz w:val="22"/>
          <w:szCs w:val="22"/>
        </w:rPr>
        <w:t xml:space="preserve"> –</w:t>
      </w:r>
      <w:r w:rsidRPr="003053DE">
        <w:rPr>
          <w:color w:val="000000"/>
          <w:sz w:val="22"/>
          <w:szCs w:val="22"/>
          <w:lang w:eastAsia="ko-KR"/>
        </w:rPr>
        <w:t xml:space="preserve"> </w:t>
      </w:r>
      <w:r w:rsidR="00BA16F3" w:rsidRPr="003053DE">
        <w:rPr>
          <w:color w:val="000000"/>
          <w:sz w:val="22"/>
          <w:szCs w:val="22"/>
          <w:lang w:eastAsia="ko-KR"/>
        </w:rPr>
        <w:t xml:space="preserve">заместитель председателя </w:t>
      </w:r>
      <w:r w:rsidRPr="003053DE">
        <w:rPr>
          <w:color w:val="000000"/>
          <w:sz w:val="22"/>
          <w:szCs w:val="22"/>
          <w:lang w:eastAsia="ko-KR"/>
        </w:rPr>
        <w:t xml:space="preserve"> тендерной комиссии,</w:t>
      </w:r>
      <w:r w:rsidRPr="003053DE">
        <w:rPr>
          <w:color w:val="000000"/>
          <w:sz w:val="22"/>
          <w:szCs w:val="22"/>
        </w:rPr>
        <w:t xml:space="preserve"> </w:t>
      </w:r>
      <w:proofErr w:type="gramStart"/>
      <w:r w:rsidRPr="003053DE">
        <w:rPr>
          <w:color w:val="000000"/>
          <w:sz w:val="22"/>
          <w:szCs w:val="22"/>
        </w:rPr>
        <w:t>заведующая лаборатории</w:t>
      </w:r>
      <w:proofErr w:type="gramEnd"/>
    </w:p>
    <w:p w14:paraId="47F08AF4" w14:textId="74E275A1" w:rsidR="001C1ADA" w:rsidRPr="003053DE" w:rsidRDefault="003E497F" w:rsidP="001C1ADA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proofErr w:type="spellStart"/>
      <w:r w:rsidRPr="003053DE">
        <w:rPr>
          <w:b/>
          <w:color w:val="000000"/>
          <w:sz w:val="22"/>
          <w:szCs w:val="22"/>
        </w:rPr>
        <w:t>Жанкабаева</w:t>
      </w:r>
      <w:proofErr w:type="spellEnd"/>
      <w:r w:rsidRPr="003053DE">
        <w:rPr>
          <w:b/>
          <w:color w:val="000000"/>
          <w:sz w:val="22"/>
          <w:szCs w:val="22"/>
        </w:rPr>
        <w:t xml:space="preserve"> </w:t>
      </w:r>
      <w:proofErr w:type="spellStart"/>
      <w:r w:rsidRPr="003053DE">
        <w:rPr>
          <w:b/>
          <w:color w:val="000000"/>
          <w:sz w:val="22"/>
          <w:szCs w:val="22"/>
        </w:rPr>
        <w:t>Айжан</w:t>
      </w:r>
      <w:proofErr w:type="spellEnd"/>
      <w:r w:rsidRPr="003053DE">
        <w:rPr>
          <w:b/>
          <w:color w:val="000000"/>
          <w:sz w:val="22"/>
          <w:szCs w:val="22"/>
        </w:rPr>
        <w:t xml:space="preserve"> </w:t>
      </w:r>
      <w:proofErr w:type="spellStart"/>
      <w:r w:rsidRPr="003053DE">
        <w:rPr>
          <w:b/>
          <w:color w:val="000000"/>
          <w:sz w:val="22"/>
          <w:szCs w:val="22"/>
        </w:rPr>
        <w:t>Зараповна</w:t>
      </w:r>
      <w:proofErr w:type="spellEnd"/>
      <w:r w:rsidR="001C1ADA" w:rsidRPr="003053DE">
        <w:rPr>
          <w:color w:val="000000"/>
          <w:sz w:val="22"/>
          <w:szCs w:val="22"/>
        </w:rPr>
        <w:t xml:space="preserve"> - </w:t>
      </w:r>
      <w:r w:rsidR="001C1ADA" w:rsidRPr="003053DE">
        <w:rPr>
          <w:color w:val="000000"/>
          <w:sz w:val="22"/>
          <w:szCs w:val="22"/>
          <w:lang w:eastAsia="ko-KR"/>
        </w:rPr>
        <w:t>член тендерной комиссии</w:t>
      </w:r>
      <w:r w:rsidR="001C1ADA" w:rsidRPr="003053DE">
        <w:rPr>
          <w:color w:val="000000"/>
          <w:sz w:val="22"/>
          <w:szCs w:val="22"/>
        </w:rPr>
        <w:t>,</w:t>
      </w:r>
      <w:r w:rsidR="001C1ADA" w:rsidRPr="003053DE">
        <w:rPr>
          <w:sz w:val="22"/>
          <w:szCs w:val="22"/>
        </w:rPr>
        <w:t xml:space="preserve"> </w:t>
      </w:r>
      <w:r w:rsidRPr="003053DE">
        <w:rPr>
          <w:sz w:val="22"/>
          <w:szCs w:val="22"/>
        </w:rPr>
        <w:t>главный бухгалтер</w:t>
      </w:r>
    </w:p>
    <w:p w14:paraId="03CC126B" w14:textId="18E23318" w:rsidR="001C1ADA" w:rsidRPr="003053DE" w:rsidRDefault="000E3615" w:rsidP="001C1ADA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proofErr w:type="spellStart"/>
      <w:r w:rsidRPr="003053DE">
        <w:rPr>
          <w:b/>
          <w:color w:val="000000"/>
          <w:sz w:val="22"/>
          <w:szCs w:val="22"/>
          <w:lang w:eastAsia="ko-KR"/>
        </w:rPr>
        <w:t>Жакупова</w:t>
      </w:r>
      <w:proofErr w:type="spellEnd"/>
      <w:r w:rsidRPr="003053DE">
        <w:rPr>
          <w:b/>
          <w:color w:val="000000"/>
          <w:sz w:val="22"/>
          <w:szCs w:val="22"/>
          <w:lang w:eastAsia="ko-KR"/>
        </w:rPr>
        <w:t xml:space="preserve"> Гульнара </w:t>
      </w:r>
      <w:proofErr w:type="spellStart"/>
      <w:r w:rsidRPr="003053DE">
        <w:rPr>
          <w:b/>
          <w:color w:val="000000"/>
          <w:sz w:val="22"/>
          <w:szCs w:val="22"/>
          <w:lang w:eastAsia="ko-KR"/>
        </w:rPr>
        <w:t>Мухамедьяновна</w:t>
      </w:r>
      <w:proofErr w:type="spellEnd"/>
      <w:r w:rsidR="001C1ADA" w:rsidRPr="003053DE">
        <w:rPr>
          <w:b/>
          <w:color w:val="000000"/>
          <w:sz w:val="22"/>
          <w:szCs w:val="22"/>
          <w:lang w:eastAsia="ko-KR"/>
        </w:rPr>
        <w:t xml:space="preserve"> - </w:t>
      </w:r>
      <w:r w:rsidR="001C1ADA" w:rsidRPr="003053DE">
        <w:rPr>
          <w:color w:val="000000"/>
          <w:sz w:val="22"/>
          <w:szCs w:val="22"/>
          <w:lang w:eastAsia="ko-KR"/>
        </w:rPr>
        <w:t xml:space="preserve">член тендерной комиссии, </w:t>
      </w:r>
      <w:r w:rsidRPr="003053DE">
        <w:rPr>
          <w:noProof/>
          <w:color w:val="000000"/>
          <w:sz w:val="22"/>
          <w:szCs w:val="22"/>
          <w:lang w:bidi="ru-RU"/>
        </w:rPr>
        <w:t>экономист</w:t>
      </w:r>
      <w:r w:rsidR="001C1ADA" w:rsidRPr="003053DE">
        <w:rPr>
          <w:noProof/>
          <w:color w:val="000000"/>
          <w:sz w:val="22"/>
          <w:szCs w:val="22"/>
          <w:lang w:bidi="ru-RU"/>
        </w:rPr>
        <w:t>.</w:t>
      </w:r>
      <w:r w:rsidR="001C1ADA" w:rsidRPr="003053DE">
        <w:rPr>
          <w:color w:val="000000"/>
          <w:sz w:val="22"/>
          <w:szCs w:val="22"/>
        </w:rPr>
        <w:t xml:space="preserve"> </w:t>
      </w:r>
    </w:p>
    <w:p w14:paraId="6337E9FC" w14:textId="77777777" w:rsidR="001C1ADA" w:rsidRPr="003053DE" w:rsidRDefault="001C1ADA" w:rsidP="001C1ADA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proofErr w:type="spellStart"/>
      <w:r w:rsidRPr="003053DE">
        <w:rPr>
          <w:b/>
          <w:color w:val="000000"/>
          <w:sz w:val="22"/>
          <w:szCs w:val="22"/>
        </w:rPr>
        <w:t>Смагулова</w:t>
      </w:r>
      <w:proofErr w:type="spellEnd"/>
      <w:r w:rsidRPr="003053DE">
        <w:rPr>
          <w:b/>
          <w:color w:val="000000"/>
          <w:sz w:val="22"/>
          <w:szCs w:val="22"/>
        </w:rPr>
        <w:t xml:space="preserve"> Алина </w:t>
      </w:r>
      <w:proofErr w:type="spellStart"/>
      <w:r w:rsidRPr="003053DE">
        <w:rPr>
          <w:b/>
          <w:color w:val="000000"/>
          <w:sz w:val="22"/>
          <w:szCs w:val="22"/>
        </w:rPr>
        <w:t>Валиевна</w:t>
      </w:r>
      <w:proofErr w:type="spellEnd"/>
      <w:r w:rsidRPr="003053DE">
        <w:rPr>
          <w:color w:val="000000"/>
          <w:sz w:val="22"/>
          <w:szCs w:val="22"/>
        </w:rPr>
        <w:t xml:space="preserve"> - </w:t>
      </w:r>
      <w:r w:rsidRPr="003053DE">
        <w:rPr>
          <w:color w:val="000000"/>
          <w:sz w:val="22"/>
          <w:szCs w:val="22"/>
          <w:lang w:eastAsia="ko-KR"/>
        </w:rPr>
        <w:t>член тендерной комиссии</w:t>
      </w:r>
      <w:r w:rsidRPr="003053DE">
        <w:rPr>
          <w:color w:val="000000"/>
          <w:sz w:val="22"/>
          <w:szCs w:val="22"/>
        </w:rPr>
        <w:t>,</w:t>
      </w:r>
      <w:r w:rsidRPr="003053DE">
        <w:rPr>
          <w:sz w:val="22"/>
          <w:szCs w:val="22"/>
        </w:rPr>
        <w:t xml:space="preserve"> менеджер по государственным закупкам</w:t>
      </w:r>
    </w:p>
    <w:p w14:paraId="18CFBA38" w14:textId="607C4144" w:rsidR="001C1ADA" w:rsidRPr="003053DE" w:rsidRDefault="001C1ADA" w:rsidP="001C1ADA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3053DE">
        <w:rPr>
          <w:sz w:val="22"/>
          <w:szCs w:val="22"/>
        </w:rPr>
        <w:t>Секретарь тендерной комиссии</w:t>
      </w:r>
      <w:r w:rsidRPr="00731C33">
        <w:rPr>
          <w:color w:val="000000" w:themeColor="text1"/>
          <w:sz w:val="22"/>
          <w:szCs w:val="22"/>
        </w:rPr>
        <w:t xml:space="preserve">: </w:t>
      </w:r>
      <w:r w:rsidR="00731C33" w:rsidRPr="00731C33">
        <w:rPr>
          <w:b/>
          <w:color w:val="000000" w:themeColor="text1"/>
          <w:sz w:val="22"/>
          <w:szCs w:val="22"/>
          <w:lang w:val="kk-KZ"/>
        </w:rPr>
        <w:t>Мусина Куляш Сериковна</w:t>
      </w:r>
      <w:r w:rsidR="008F77E6" w:rsidRPr="00731C33">
        <w:rPr>
          <w:color w:val="000000" w:themeColor="text1"/>
          <w:sz w:val="22"/>
          <w:szCs w:val="22"/>
          <w:lang w:val="kk-KZ"/>
        </w:rPr>
        <w:t xml:space="preserve"> </w:t>
      </w:r>
      <w:r w:rsidR="003E497F" w:rsidRPr="00731C33">
        <w:rPr>
          <w:color w:val="000000" w:themeColor="text1"/>
          <w:sz w:val="22"/>
          <w:szCs w:val="22"/>
        </w:rPr>
        <w:t>–</w:t>
      </w:r>
      <w:r w:rsidR="00AA4414" w:rsidRPr="00731C33">
        <w:rPr>
          <w:color w:val="000000" w:themeColor="text1"/>
          <w:sz w:val="22"/>
          <w:szCs w:val="22"/>
        </w:rPr>
        <w:t xml:space="preserve"> </w:t>
      </w:r>
      <w:r w:rsidR="00731C33" w:rsidRPr="00731C33">
        <w:rPr>
          <w:color w:val="000000" w:themeColor="text1"/>
          <w:sz w:val="22"/>
          <w:szCs w:val="22"/>
        </w:rPr>
        <w:t>переводчик</w:t>
      </w:r>
      <w:r w:rsidR="003E497F" w:rsidRPr="00731C33">
        <w:rPr>
          <w:color w:val="000000" w:themeColor="text1"/>
          <w:sz w:val="22"/>
          <w:szCs w:val="22"/>
        </w:rPr>
        <w:t>.</w:t>
      </w:r>
    </w:p>
    <w:p w14:paraId="33479060" w14:textId="3A914515" w:rsidR="009A5EA0" w:rsidRPr="003053DE" w:rsidRDefault="006B549F" w:rsidP="008B2966">
      <w:pPr>
        <w:jc w:val="both"/>
        <w:rPr>
          <w:sz w:val="22"/>
          <w:szCs w:val="22"/>
        </w:rPr>
      </w:pPr>
      <w:r w:rsidRPr="003053DE">
        <w:rPr>
          <w:sz w:val="22"/>
          <w:szCs w:val="22"/>
        </w:rPr>
        <w:t xml:space="preserve">в соответствии с </w:t>
      </w:r>
      <w:r w:rsidR="008B2966" w:rsidRPr="003053DE">
        <w:rPr>
          <w:sz w:val="22"/>
          <w:szCs w:val="22"/>
        </w:rPr>
        <w:t>«</w:t>
      </w:r>
      <w:r w:rsidR="00A17E6F" w:rsidRPr="003053DE">
        <w:rPr>
          <w:sz w:val="22"/>
          <w:szCs w:val="22"/>
        </w:rPr>
        <w:t xml:space="preserve">Правилами </w:t>
      </w:r>
      <w:r w:rsidR="008B2966" w:rsidRPr="003053DE">
        <w:rPr>
          <w:sz w:val="22"/>
          <w:szCs w:val="22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r w:rsidR="0063512E" w:rsidRPr="003053DE">
        <w:rPr>
          <w:sz w:val="22"/>
          <w:szCs w:val="22"/>
        </w:rPr>
        <w:t>объёма</w:t>
      </w:r>
      <w:r w:rsidR="008B2966" w:rsidRPr="003053DE">
        <w:rPr>
          <w:sz w:val="22"/>
          <w:szCs w:val="22"/>
        </w:rPr>
        <w:t xml:space="preserve"> бесплатной медицинской помощи» </w:t>
      </w:r>
      <w:r w:rsidRPr="003053DE">
        <w:rPr>
          <w:spacing w:val="2"/>
          <w:sz w:val="22"/>
          <w:szCs w:val="22"/>
        </w:rPr>
        <w:t xml:space="preserve">от </w:t>
      </w:r>
      <w:r w:rsidR="00866D03" w:rsidRPr="003053DE">
        <w:rPr>
          <w:spacing w:val="2"/>
          <w:sz w:val="22"/>
          <w:szCs w:val="22"/>
        </w:rPr>
        <w:t>4 июня 2021</w:t>
      </w:r>
      <w:r w:rsidRPr="003053DE">
        <w:rPr>
          <w:spacing w:val="2"/>
          <w:sz w:val="22"/>
          <w:szCs w:val="22"/>
        </w:rPr>
        <w:t xml:space="preserve"> года № </w:t>
      </w:r>
      <w:r w:rsidR="00866D03" w:rsidRPr="003053DE">
        <w:rPr>
          <w:spacing w:val="2"/>
          <w:sz w:val="22"/>
          <w:szCs w:val="22"/>
        </w:rPr>
        <w:t>375</w:t>
      </w:r>
      <w:r w:rsidRPr="003053DE">
        <w:rPr>
          <w:spacing w:val="2"/>
          <w:sz w:val="22"/>
          <w:szCs w:val="22"/>
        </w:rPr>
        <w:t xml:space="preserve"> (далее – Правил) </w:t>
      </w:r>
      <w:r w:rsidR="00125430" w:rsidRPr="003053DE">
        <w:rPr>
          <w:sz w:val="22"/>
          <w:szCs w:val="22"/>
        </w:rPr>
        <w:t>п</w:t>
      </w:r>
      <w:r w:rsidR="00A901B5" w:rsidRPr="003053DE">
        <w:rPr>
          <w:sz w:val="22"/>
          <w:szCs w:val="22"/>
        </w:rPr>
        <w:t>ровел</w:t>
      </w:r>
      <w:r w:rsidR="003579A9" w:rsidRPr="003053DE">
        <w:rPr>
          <w:sz w:val="22"/>
          <w:szCs w:val="22"/>
        </w:rPr>
        <w:t>и</w:t>
      </w:r>
      <w:r w:rsidR="00125430" w:rsidRPr="003053DE">
        <w:rPr>
          <w:sz w:val="22"/>
          <w:szCs w:val="22"/>
        </w:rPr>
        <w:t xml:space="preserve"> </w:t>
      </w:r>
      <w:r w:rsidR="00425F9D" w:rsidRPr="003053DE">
        <w:rPr>
          <w:sz w:val="22"/>
          <w:szCs w:val="22"/>
        </w:rPr>
        <w:t xml:space="preserve">тендер по </w:t>
      </w:r>
      <w:r w:rsidR="009A5EA0" w:rsidRPr="003053DE">
        <w:rPr>
          <w:sz w:val="22"/>
          <w:szCs w:val="22"/>
        </w:rPr>
        <w:t>закупу</w:t>
      </w:r>
      <w:r w:rsidR="00456984" w:rsidRPr="003053DE">
        <w:rPr>
          <w:sz w:val="22"/>
          <w:szCs w:val="22"/>
        </w:rPr>
        <w:t xml:space="preserve"> </w:t>
      </w:r>
      <w:r w:rsidR="009A5EA0" w:rsidRPr="003053DE">
        <w:rPr>
          <w:bCs/>
          <w:sz w:val="22"/>
          <w:szCs w:val="22"/>
        </w:rPr>
        <w:t>медицинских изделий</w:t>
      </w:r>
      <w:r w:rsidR="00456984" w:rsidRPr="003053DE">
        <w:rPr>
          <w:bCs/>
          <w:sz w:val="22"/>
          <w:szCs w:val="22"/>
        </w:rPr>
        <w:t>.</w:t>
      </w:r>
    </w:p>
    <w:p w14:paraId="07069D36" w14:textId="77777777" w:rsidR="00DD5B55" w:rsidRPr="003053DE" w:rsidRDefault="00DD5B55" w:rsidP="00DD5B55">
      <w:pPr>
        <w:rPr>
          <w:sz w:val="22"/>
          <w:szCs w:val="22"/>
        </w:rPr>
      </w:pPr>
    </w:p>
    <w:p w14:paraId="3F42F3C2" w14:textId="7CD018CF" w:rsidR="00997306" w:rsidRPr="003053DE" w:rsidRDefault="00DD5B55" w:rsidP="00AD28A6">
      <w:pPr>
        <w:pStyle w:val="af"/>
        <w:numPr>
          <w:ilvl w:val="0"/>
          <w:numId w:val="8"/>
        </w:numPr>
        <w:rPr>
          <w:b/>
          <w:sz w:val="22"/>
          <w:szCs w:val="22"/>
        </w:rPr>
      </w:pPr>
      <w:r w:rsidRPr="003053DE">
        <w:rPr>
          <w:b/>
          <w:sz w:val="22"/>
          <w:szCs w:val="22"/>
        </w:rPr>
        <w:t>Организатор закупок:</w:t>
      </w:r>
    </w:p>
    <w:p w14:paraId="0971DFAD" w14:textId="77777777" w:rsidR="00DD5B55" w:rsidRPr="003053DE" w:rsidRDefault="00DD5B55" w:rsidP="00DD5B55">
      <w:pPr>
        <w:pStyle w:val="af"/>
        <w:ind w:left="0"/>
        <w:jc w:val="center"/>
        <w:rPr>
          <w:i/>
          <w:sz w:val="22"/>
          <w:szCs w:val="22"/>
          <w:u w:val="single"/>
        </w:rPr>
      </w:pPr>
      <w:r w:rsidRPr="003053DE">
        <w:rPr>
          <w:i/>
          <w:sz w:val="22"/>
          <w:szCs w:val="22"/>
          <w:u w:val="single"/>
          <w:lang w:val="kk-KZ"/>
        </w:rPr>
        <w:t>КГП на ПХВ</w:t>
      </w:r>
      <w:r w:rsidRPr="003053DE">
        <w:rPr>
          <w:i/>
          <w:sz w:val="22"/>
          <w:szCs w:val="22"/>
          <w:u w:val="single"/>
        </w:rPr>
        <w:t xml:space="preserve"> «</w:t>
      </w:r>
      <w:r w:rsidRPr="003053DE">
        <w:rPr>
          <w:i/>
          <w:color w:val="333333"/>
          <w:sz w:val="22"/>
          <w:szCs w:val="22"/>
          <w:u w:val="single"/>
          <w:shd w:val="clear" w:color="auto" w:fill="FFFFFF"/>
        </w:rPr>
        <w:t>Областной центр по профилактике и борьбе со СПИД" коммунального государственного учреждения</w:t>
      </w:r>
      <w:r w:rsidRPr="003053DE">
        <w:rPr>
          <w:i/>
          <w:sz w:val="22"/>
          <w:szCs w:val="22"/>
          <w:u w:val="single"/>
        </w:rPr>
        <w:t xml:space="preserve">» </w:t>
      </w:r>
      <w:r w:rsidRPr="003053DE">
        <w:rPr>
          <w:i/>
          <w:sz w:val="22"/>
          <w:szCs w:val="22"/>
          <w:u w:val="single"/>
          <w:lang w:val="kk-KZ"/>
        </w:rPr>
        <w:t>КГУ</w:t>
      </w:r>
      <w:r w:rsidRPr="003053DE">
        <w:rPr>
          <w:i/>
          <w:sz w:val="22"/>
          <w:szCs w:val="22"/>
          <w:u w:val="single"/>
        </w:rPr>
        <w:t xml:space="preserve"> "</w:t>
      </w:r>
      <w:r w:rsidRPr="003053DE">
        <w:rPr>
          <w:i/>
          <w:sz w:val="22"/>
          <w:szCs w:val="22"/>
          <w:u w:val="single"/>
          <w:lang w:val="kk-KZ"/>
        </w:rPr>
        <w:t>УЗ</w:t>
      </w:r>
      <w:r w:rsidRPr="003053DE">
        <w:rPr>
          <w:i/>
          <w:sz w:val="22"/>
          <w:szCs w:val="22"/>
          <w:u w:val="single"/>
        </w:rPr>
        <w:t xml:space="preserve"> </w:t>
      </w:r>
      <w:proofErr w:type="spellStart"/>
      <w:r w:rsidRPr="003053DE">
        <w:rPr>
          <w:i/>
          <w:sz w:val="22"/>
          <w:szCs w:val="22"/>
          <w:u w:val="single"/>
        </w:rPr>
        <w:t>акимата</w:t>
      </w:r>
      <w:proofErr w:type="spellEnd"/>
      <w:r w:rsidRPr="003053DE">
        <w:rPr>
          <w:i/>
          <w:sz w:val="22"/>
          <w:szCs w:val="22"/>
          <w:u w:val="single"/>
        </w:rPr>
        <w:t xml:space="preserve"> Северо-Казахстанской области"</w:t>
      </w:r>
    </w:p>
    <w:p w14:paraId="709EA498" w14:textId="77777777" w:rsidR="00DD5B55" w:rsidRPr="003053DE" w:rsidRDefault="00DD5B55" w:rsidP="00DD5B55">
      <w:pPr>
        <w:pStyle w:val="af"/>
        <w:ind w:left="-774"/>
        <w:jc w:val="center"/>
        <w:rPr>
          <w:i/>
          <w:sz w:val="22"/>
          <w:szCs w:val="22"/>
          <w:u w:val="single"/>
        </w:rPr>
      </w:pPr>
      <w:r w:rsidRPr="003053DE">
        <w:rPr>
          <w:i/>
          <w:sz w:val="22"/>
          <w:szCs w:val="22"/>
          <w:u w:val="single"/>
        </w:rPr>
        <w:t xml:space="preserve"> г. Петропавловск, ул.</w:t>
      </w:r>
      <w:r w:rsidRPr="003053DE">
        <w:rPr>
          <w:i/>
          <w:color w:val="333333"/>
          <w:sz w:val="22"/>
          <w:szCs w:val="22"/>
          <w:u w:val="single"/>
          <w:shd w:val="clear" w:color="auto" w:fill="F9F9F9"/>
        </w:rPr>
        <w:t xml:space="preserve"> 2-я </w:t>
      </w:r>
      <w:proofErr w:type="gramStart"/>
      <w:r w:rsidRPr="003053DE">
        <w:rPr>
          <w:i/>
          <w:color w:val="333333"/>
          <w:sz w:val="22"/>
          <w:szCs w:val="22"/>
          <w:u w:val="single"/>
          <w:shd w:val="clear" w:color="auto" w:fill="F9F9F9"/>
        </w:rPr>
        <w:t>Кирпичная</w:t>
      </w:r>
      <w:proofErr w:type="gramEnd"/>
      <w:r w:rsidRPr="003053DE">
        <w:rPr>
          <w:i/>
          <w:color w:val="333333"/>
          <w:sz w:val="22"/>
          <w:szCs w:val="22"/>
          <w:u w:val="single"/>
          <w:shd w:val="clear" w:color="auto" w:fill="F9F9F9"/>
        </w:rPr>
        <w:t>, 6/1</w:t>
      </w:r>
    </w:p>
    <w:p w14:paraId="12DD2BA6" w14:textId="65D6C468" w:rsidR="00E24CE1" w:rsidRPr="003053DE" w:rsidRDefault="00DD5B55" w:rsidP="00DD5B55">
      <w:pPr>
        <w:rPr>
          <w:sz w:val="22"/>
          <w:szCs w:val="22"/>
        </w:rPr>
      </w:pPr>
      <w:r w:rsidRPr="003053DE">
        <w:rPr>
          <w:sz w:val="22"/>
          <w:szCs w:val="22"/>
        </w:rPr>
        <w:t xml:space="preserve">провёл закуп способом </w:t>
      </w:r>
      <w:r w:rsidR="00F7583A" w:rsidRPr="003053DE">
        <w:rPr>
          <w:sz w:val="22"/>
          <w:szCs w:val="22"/>
        </w:rPr>
        <w:t>тендера</w:t>
      </w:r>
      <w:r w:rsidRPr="003053DE">
        <w:rPr>
          <w:sz w:val="22"/>
          <w:szCs w:val="22"/>
        </w:rPr>
        <w:t xml:space="preserve">  лекарственных средств и медицинских изделий:</w:t>
      </w:r>
    </w:p>
    <w:p w14:paraId="5F777072" w14:textId="77777777" w:rsidR="00E24CE1" w:rsidRPr="003053DE" w:rsidRDefault="00E24CE1" w:rsidP="00DD5B55">
      <w:pPr>
        <w:rPr>
          <w:sz w:val="22"/>
          <w:szCs w:val="22"/>
        </w:rPr>
      </w:pPr>
    </w:p>
    <w:p w14:paraId="088BED9D" w14:textId="6D92443E" w:rsidR="00A91B38" w:rsidRPr="003053DE" w:rsidRDefault="00F579B4" w:rsidP="00D148C3">
      <w:pPr>
        <w:pStyle w:val="af"/>
        <w:numPr>
          <w:ilvl w:val="0"/>
          <w:numId w:val="8"/>
        </w:numPr>
        <w:jc w:val="both"/>
        <w:rPr>
          <w:sz w:val="22"/>
          <w:szCs w:val="22"/>
        </w:rPr>
      </w:pPr>
      <w:r w:rsidRPr="003053DE">
        <w:rPr>
          <w:sz w:val="22"/>
          <w:szCs w:val="22"/>
        </w:rPr>
        <w:t>Сумма, выделенна</w:t>
      </w:r>
      <w:r w:rsidR="00D86954" w:rsidRPr="003053DE">
        <w:rPr>
          <w:sz w:val="22"/>
          <w:szCs w:val="22"/>
        </w:rPr>
        <w:t>я для закупки</w:t>
      </w:r>
      <w:r w:rsidR="00150119" w:rsidRPr="003053DE">
        <w:rPr>
          <w:sz w:val="22"/>
          <w:szCs w:val="22"/>
        </w:rPr>
        <w:t>,</w:t>
      </w:r>
      <w:r w:rsidR="00FA6654" w:rsidRPr="003053DE">
        <w:rPr>
          <w:sz w:val="22"/>
          <w:szCs w:val="22"/>
        </w:rPr>
        <w:t xml:space="preserve"> </w:t>
      </w:r>
      <w:r w:rsidR="006853D0" w:rsidRPr="003053DE">
        <w:rPr>
          <w:sz w:val="22"/>
          <w:szCs w:val="22"/>
        </w:rPr>
        <w:t xml:space="preserve">составляет </w:t>
      </w:r>
      <w:r w:rsidR="003053DE" w:rsidRPr="003053DE">
        <w:rPr>
          <w:b/>
          <w:bCs/>
          <w:color w:val="000000"/>
          <w:sz w:val="22"/>
          <w:szCs w:val="22"/>
        </w:rPr>
        <w:t>38 913 010,00</w:t>
      </w:r>
      <w:r w:rsidR="003E497F" w:rsidRPr="003053DE">
        <w:rPr>
          <w:b/>
          <w:bCs/>
          <w:sz w:val="22"/>
          <w:szCs w:val="22"/>
        </w:rPr>
        <w:t xml:space="preserve">,00 </w:t>
      </w:r>
      <w:r w:rsidR="00111843" w:rsidRPr="003053DE">
        <w:rPr>
          <w:b/>
          <w:bCs/>
          <w:sz w:val="22"/>
          <w:szCs w:val="22"/>
        </w:rPr>
        <w:t>(</w:t>
      </w:r>
      <w:r w:rsidR="00F739F8">
        <w:rPr>
          <w:b/>
          <w:bCs/>
          <w:sz w:val="22"/>
          <w:szCs w:val="22"/>
          <w:lang w:val="kk-KZ"/>
        </w:rPr>
        <w:t>тридцать восемь миллионов девятьсот тринадцать тысяч десять</w:t>
      </w:r>
      <w:r w:rsidR="00AA4414" w:rsidRPr="003053DE">
        <w:rPr>
          <w:b/>
          <w:bCs/>
          <w:sz w:val="22"/>
          <w:szCs w:val="22"/>
        </w:rPr>
        <w:t>)</w:t>
      </w:r>
      <w:r w:rsidR="00457B7A" w:rsidRPr="003053DE">
        <w:rPr>
          <w:b/>
          <w:bCs/>
          <w:sz w:val="22"/>
          <w:szCs w:val="22"/>
        </w:rPr>
        <w:t xml:space="preserve"> </w:t>
      </w:r>
      <w:r w:rsidR="00A95812" w:rsidRPr="003053DE">
        <w:rPr>
          <w:b/>
          <w:sz w:val="22"/>
          <w:szCs w:val="22"/>
        </w:rPr>
        <w:t>тенге</w:t>
      </w:r>
      <w:r w:rsidR="003E497F" w:rsidRPr="003053DE">
        <w:rPr>
          <w:b/>
          <w:sz w:val="22"/>
          <w:szCs w:val="22"/>
        </w:rPr>
        <w:t xml:space="preserve"> 00 </w:t>
      </w:r>
      <w:proofErr w:type="spellStart"/>
      <w:r w:rsidR="003E497F" w:rsidRPr="003053DE">
        <w:rPr>
          <w:b/>
          <w:sz w:val="22"/>
          <w:szCs w:val="22"/>
        </w:rPr>
        <w:t>тиын</w:t>
      </w:r>
      <w:proofErr w:type="spellEnd"/>
      <w:r w:rsidR="00A95812" w:rsidRPr="003053DE">
        <w:rPr>
          <w:sz w:val="22"/>
          <w:szCs w:val="22"/>
        </w:rPr>
        <w:t>, в том числе</w:t>
      </w:r>
      <w:r w:rsidR="00C017B4" w:rsidRPr="003053DE">
        <w:rPr>
          <w:sz w:val="22"/>
          <w:szCs w:val="22"/>
        </w:rPr>
        <w:t xml:space="preserve"> п</w:t>
      </w:r>
      <w:r w:rsidR="00A95812" w:rsidRPr="003053DE">
        <w:rPr>
          <w:sz w:val="22"/>
          <w:szCs w:val="22"/>
        </w:rPr>
        <w:t>о</w:t>
      </w:r>
      <w:r w:rsidR="0036714C" w:rsidRPr="003053DE">
        <w:rPr>
          <w:sz w:val="22"/>
          <w:szCs w:val="22"/>
        </w:rPr>
        <w:t xml:space="preserve"> </w:t>
      </w:r>
      <w:r w:rsidR="00A405BD" w:rsidRPr="003053DE">
        <w:rPr>
          <w:sz w:val="22"/>
          <w:szCs w:val="22"/>
        </w:rPr>
        <w:t>л</w:t>
      </w:r>
      <w:r w:rsidR="00A95812" w:rsidRPr="003053DE">
        <w:rPr>
          <w:sz w:val="22"/>
          <w:szCs w:val="22"/>
        </w:rPr>
        <w:t>отам:</w:t>
      </w:r>
    </w:p>
    <w:p w14:paraId="7B2742F3" w14:textId="77777777" w:rsidR="00F946C8" w:rsidRPr="003053DE" w:rsidRDefault="00F946C8" w:rsidP="00C017B4">
      <w:pPr>
        <w:rPr>
          <w:sz w:val="22"/>
          <w:szCs w:val="22"/>
        </w:rPr>
      </w:pPr>
    </w:p>
    <w:tbl>
      <w:tblPr>
        <w:tblW w:w="501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397"/>
        <w:gridCol w:w="990"/>
        <w:gridCol w:w="710"/>
        <w:gridCol w:w="1277"/>
        <w:gridCol w:w="1555"/>
      </w:tblGrid>
      <w:tr w:rsidR="00E24CE1" w:rsidRPr="00B90D1E" w14:paraId="68AA30A5" w14:textId="77777777" w:rsidTr="005B4F80">
        <w:trPr>
          <w:trHeight w:val="142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6D8" w14:textId="4F1A4AAE" w:rsidR="00E24CE1" w:rsidRPr="00B90D1E" w:rsidRDefault="00E24CE1" w:rsidP="00B9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B90D1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839" w14:textId="134C7ED8" w:rsidR="00E24CE1" w:rsidRPr="00B90D1E" w:rsidRDefault="004B4E79" w:rsidP="00C017B4">
            <w:pPr>
              <w:jc w:val="both"/>
              <w:rPr>
                <w:b/>
                <w:bCs/>
                <w:sz w:val="20"/>
                <w:szCs w:val="20"/>
              </w:rPr>
            </w:pPr>
            <w:r w:rsidRPr="00B90D1E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Наименования и краткое описание лекарственных средств, медицинских изделий или фармацевтических услуг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EFE" w14:textId="77777777" w:rsidR="00E24CE1" w:rsidRPr="00B90D1E" w:rsidRDefault="00E24CE1" w:rsidP="00C017B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90D1E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B90D1E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B90D1E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B90D1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70729" w14:textId="77777777" w:rsidR="00E24CE1" w:rsidRPr="00B90D1E" w:rsidRDefault="00E24CE1" w:rsidP="00C017B4">
            <w:pPr>
              <w:jc w:val="both"/>
              <w:rPr>
                <w:b/>
                <w:bCs/>
                <w:sz w:val="20"/>
                <w:szCs w:val="20"/>
              </w:rPr>
            </w:pPr>
            <w:r w:rsidRPr="00B90D1E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9546" w14:textId="77777777" w:rsidR="00E24CE1" w:rsidRPr="00B90D1E" w:rsidRDefault="00E24CE1" w:rsidP="00C017B4">
            <w:pPr>
              <w:jc w:val="both"/>
              <w:rPr>
                <w:b/>
                <w:bCs/>
                <w:sz w:val="20"/>
                <w:szCs w:val="20"/>
              </w:rPr>
            </w:pPr>
            <w:r w:rsidRPr="00B90D1E">
              <w:rPr>
                <w:b/>
                <w:bCs/>
                <w:sz w:val="20"/>
                <w:szCs w:val="20"/>
              </w:rPr>
              <w:t>Стоимость, тенге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F0D" w14:textId="333DB835" w:rsidR="00E24CE1" w:rsidRPr="00B90D1E" w:rsidRDefault="00E24CE1" w:rsidP="00C017B4">
            <w:pPr>
              <w:jc w:val="both"/>
              <w:rPr>
                <w:b/>
                <w:bCs/>
                <w:sz w:val="20"/>
                <w:szCs w:val="20"/>
              </w:rPr>
            </w:pPr>
            <w:r w:rsidRPr="00B90D1E">
              <w:rPr>
                <w:b/>
                <w:bCs/>
                <w:sz w:val="20"/>
                <w:szCs w:val="20"/>
              </w:rPr>
              <w:t>Сумма (тенге)</w:t>
            </w:r>
          </w:p>
        </w:tc>
      </w:tr>
      <w:tr w:rsidR="003053DE" w:rsidRPr="00B90D1E" w14:paraId="5D96FEF4" w14:textId="77777777" w:rsidTr="005B4F80">
        <w:trPr>
          <w:trHeight w:val="83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2113" w14:textId="0F35D2D8" w:rsidR="003053DE" w:rsidRPr="00B90D1E" w:rsidRDefault="003053DE" w:rsidP="00C317D3">
            <w:pPr>
              <w:jc w:val="center"/>
              <w:rPr>
                <w:sz w:val="20"/>
                <w:szCs w:val="20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2D7A" w14:textId="1EE66E28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90D1E">
              <w:rPr>
                <w:color w:val="000000"/>
                <w:sz w:val="20"/>
                <w:szCs w:val="20"/>
              </w:rPr>
              <w:t>Иммунохроматографический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5865" w14:textId="32946D9A" w:rsidR="003053DE" w:rsidRPr="00B90D1E" w:rsidRDefault="003053DE" w:rsidP="00170FCF">
            <w:pPr>
              <w:jc w:val="center"/>
              <w:rPr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193" w14:textId="033D69DE" w:rsidR="003053DE" w:rsidRPr="00B90D1E" w:rsidRDefault="003053DE" w:rsidP="00A20639">
            <w:pPr>
              <w:jc w:val="center"/>
              <w:rPr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97CD" w14:textId="6613109C" w:rsidR="003053DE" w:rsidRPr="00B90D1E" w:rsidRDefault="003053DE" w:rsidP="00170FCF">
            <w:pPr>
              <w:jc w:val="center"/>
              <w:rPr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4D51" w14:textId="04711BE7" w:rsidR="003053DE" w:rsidRPr="00B90D1E" w:rsidRDefault="003053DE" w:rsidP="00170FCF">
            <w:pPr>
              <w:jc w:val="center"/>
              <w:rPr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795 000,00</w:t>
            </w:r>
          </w:p>
        </w:tc>
      </w:tr>
      <w:tr w:rsidR="003053DE" w:rsidRPr="00B90D1E" w14:paraId="7C66ACB6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267B" w14:textId="2AF8EB50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F1F5" w14:textId="2A68389A" w:rsidR="003053DE" w:rsidRPr="00B90D1E" w:rsidRDefault="003053DE" w:rsidP="008B2966">
            <w:pPr>
              <w:jc w:val="both"/>
              <w:rPr>
                <w:b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Реагенты  для анализатора SPOTCHEM II. Реагент для определения набора тестов Панель-1 (АСТ, АЛТ, мочевина, глюкоза,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холестирин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>, общий билирубин)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2377" w14:textId="02480E44" w:rsidR="003053DE" w:rsidRPr="00B90D1E" w:rsidRDefault="003053DE" w:rsidP="001A7150">
            <w:pPr>
              <w:jc w:val="center"/>
              <w:rPr>
                <w:b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4F71" w14:textId="2157F3AA" w:rsidR="003053DE" w:rsidRPr="00B90D1E" w:rsidRDefault="003053DE" w:rsidP="00F66B38">
            <w:pPr>
              <w:jc w:val="center"/>
              <w:rPr>
                <w:b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944" w14:textId="462B73A3" w:rsidR="003053DE" w:rsidRPr="00B90D1E" w:rsidRDefault="003053DE" w:rsidP="0011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1007" w14:textId="0C000B83" w:rsidR="003053DE" w:rsidRPr="00B90D1E" w:rsidRDefault="003053DE" w:rsidP="00E24C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5 241 600,00</w:t>
            </w:r>
          </w:p>
        </w:tc>
      </w:tr>
      <w:tr w:rsidR="003053DE" w:rsidRPr="00B90D1E" w14:paraId="131C67CE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4175" w14:textId="4DB24E4F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057C" w14:textId="4C73087C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Реагенты  для анализатора SPOTCHEM II Реагент для определения мочевой кислоты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A09" w14:textId="78C64527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C01" w14:textId="6957DB95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8F3" w14:textId="6A8FCB0D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29CE" w14:textId="296DAF74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3053DE" w:rsidRPr="00B90D1E" w14:paraId="121AB8E1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C8D7" w14:textId="0E155263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D3F" w14:textId="630651A4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Реагенты  для анализатора SPOTCHEM </w:t>
            </w:r>
            <w:proofErr w:type="spellStart"/>
            <w:proofErr w:type="gramStart"/>
            <w:r w:rsidRPr="00B90D1E">
              <w:rPr>
                <w:color w:val="000000"/>
                <w:sz w:val="20"/>
                <w:szCs w:val="20"/>
              </w:rPr>
              <w:t>II</w:t>
            </w:r>
            <w:proofErr w:type="gramEnd"/>
            <w:r w:rsidRPr="00B90D1E">
              <w:rPr>
                <w:color w:val="000000"/>
                <w:sz w:val="20"/>
                <w:szCs w:val="20"/>
              </w:rPr>
              <w:t>Реагент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для определения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креатинина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(1уп. - 25 тест полосок)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C1F" w14:textId="6FF0C709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9C2" w14:textId="03109291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EFAA" w14:textId="2DD3868A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4F1" w14:textId="26DD2903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1 648 500,00</w:t>
            </w:r>
          </w:p>
        </w:tc>
      </w:tr>
      <w:tr w:rsidR="003053DE" w:rsidRPr="00B90D1E" w14:paraId="77E452A2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AED9" w14:textId="611B9038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61CC" w14:textId="79789FF0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Реагенты  для анализатора SPOTCHEM II.   Реагент для определения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триглециридов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(1уп. - 25 тест полосок)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F8" w14:textId="0D7B3082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6828" w14:textId="4A00AB97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948" w14:textId="16C39AD2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A7A6" w14:textId="69173165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172 000,00</w:t>
            </w:r>
          </w:p>
        </w:tc>
      </w:tr>
      <w:tr w:rsidR="003053DE" w:rsidRPr="00B90D1E" w14:paraId="37F66F86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4F58" w14:textId="4DB5EAF0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A0C9" w14:textId="5702DA71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Реагенты  для анализатора SPOTCHEM II Реагент для определения щелочной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фофотазы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33C" w14:textId="39CED7FE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EB4C" w14:textId="4F40FF1E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77E3" w14:textId="0B88058E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17 920,00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88F" w14:textId="7C49E263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179 200,00</w:t>
            </w:r>
          </w:p>
        </w:tc>
      </w:tr>
      <w:tr w:rsidR="003053DE" w:rsidRPr="00B90D1E" w14:paraId="7CAE634D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38D4" w14:textId="774C5B8B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F402" w14:textId="4760D6D0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Реагенты  для анализатора SPOTCHEM II. - реагент для определения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холестирина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высокой плотности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626" w14:textId="397EECF2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5FB" w14:textId="5554D8DA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3E2C" w14:textId="33101457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FC78" w14:textId="0AE90BB9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3053DE" w:rsidRPr="00B90D1E" w14:paraId="7DC5325C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927E" w14:textId="33433618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E456" w14:textId="347F0D1D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Реагенты  для анализатора SPOTCHEM II. Реагент для определения ЛДГ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4C2" w14:textId="297381F0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530" w14:textId="4F4CA3D6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9CB1" w14:textId="4A3625CE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0C5D" w14:textId="1A551A3E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181 000,00</w:t>
            </w:r>
          </w:p>
        </w:tc>
      </w:tr>
      <w:tr w:rsidR="003053DE" w:rsidRPr="00B90D1E" w14:paraId="7E7A2716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7875" w14:textId="31DC192F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7AF" w14:textId="63BEDD10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Реагенты  для анализатора SPOTCHEM II.   </w:t>
            </w:r>
            <w:r w:rsidRPr="00B90D1E">
              <w:rPr>
                <w:color w:val="000000"/>
                <w:sz w:val="20"/>
                <w:szCs w:val="20"/>
              </w:rPr>
              <w:lastRenderedPageBreak/>
              <w:t>Реагент для определения ГПТ/АЛТ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7C9E" w14:textId="4DDC7E29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B482" w14:textId="1EE0C93B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AEE1" w14:textId="3094AA36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470" w14:textId="5252A1EC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18 100,00</w:t>
            </w:r>
          </w:p>
        </w:tc>
      </w:tr>
      <w:tr w:rsidR="003053DE" w:rsidRPr="00B90D1E" w14:paraId="0B3F2E00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2952" w14:textId="54F947B2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0CF9" w14:textId="7A404F1A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Реагенты  для анализатора SPOTCHEM II.  Реагент для определения ГОТ/АСТ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92BB" w14:textId="471ABF70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0DD1" w14:textId="682F0A52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C466" w14:textId="6FABD56F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CBE" w14:textId="2E2807E0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18 100,00</w:t>
            </w:r>
          </w:p>
        </w:tc>
      </w:tr>
      <w:tr w:rsidR="003053DE" w:rsidRPr="00B90D1E" w14:paraId="3EEB4A67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5B00" w14:textId="59F28BA8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892" w14:textId="48E494A2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Контрольная сыворотка </w:t>
            </w:r>
            <w:proofErr w:type="spellStart"/>
            <w:proofErr w:type="gramStart"/>
            <w:r w:rsidRPr="00B90D1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90D1E">
              <w:rPr>
                <w:color w:val="000000"/>
                <w:sz w:val="20"/>
                <w:szCs w:val="20"/>
              </w:rPr>
              <w:t>alibration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chek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для анализатора SPOTCHEM II.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69F" w14:textId="50C2DC4A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F5B9" w14:textId="5E89DA66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A62" w14:textId="698C5AE3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83 400,00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92B6" w14:textId="48879C84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166 800,00</w:t>
            </w:r>
          </w:p>
        </w:tc>
      </w:tr>
      <w:tr w:rsidR="003053DE" w:rsidRPr="00B90D1E" w14:paraId="3B64E95D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6F4D" w14:textId="60A7C86C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589" w14:textId="1FC0C8E7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Кюветы для образцов сыворотки  для анализатора SPOTCHEM II.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D6F" w14:textId="158C5CEE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9E20" w14:textId="44D5DC4B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DA15" w14:textId="5B710E2C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84 600,00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B21" w14:textId="1B39A187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507 600,00</w:t>
            </w:r>
          </w:p>
        </w:tc>
      </w:tr>
      <w:tr w:rsidR="003053DE" w:rsidRPr="00B90D1E" w14:paraId="1EDA76F7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97E2" w14:textId="7E7F2505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889" w14:textId="6EBC2973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Наконечники для анализатора SPOTCHEM II.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026B" w14:textId="0CF66EF8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AFC" w14:textId="650BD90A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0F9E" w14:textId="12923046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178" w14:textId="0D52A687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3053DE" w:rsidRPr="00B90D1E" w14:paraId="0858D1A7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9672" w14:textId="61BAF3EA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48D6" w14:textId="5C2C5416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Контрольная кровь (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) для проверки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724" w14:textId="36CB4C41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  флакон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4B0D" w14:textId="303930D5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E354" w14:textId="1D131F57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15 620,00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CA6E" w14:textId="01A61CC8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15 620,00</w:t>
            </w:r>
          </w:p>
        </w:tc>
      </w:tr>
      <w:tr w:rsidR="003053DE" w:rsidRPr="00B90D1E" w14:paraId="795FC3A9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8EB1" w14:textId="1EEEED4A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049B" w14:textId="4F11E981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Контрольная кровь (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Normal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)  для проверки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5BCB" w14:textId="5CAAE5C4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380B" w14:textId="233D8A7D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A170" w14:textId="0AF6AD23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15 620,00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C4E" w14:textId="345CD562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15 620,00</w:t>
            </w:r>
          </w:p>
        </w:tc>
      </w:tr>
      <w:tr w:rsidR="003053DE" w:rsidRPr="00B90D1E" w14:paraId="2B0579B6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9841" w14:textId="5FECE724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E255" w14:textId="1E6C3D1A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gramStart"/>
            <w:r w:rsidRPr="00B90D1E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90D1E">
              <w:rPr>
                <w:color w:val="000000"/>
                <w:sz w:val="20"/>
                <w:szCs w:val="20"/>
              </w:rPr>
              <w:t>High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)  для проверки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C638" w14:textId="6872D6E2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4F66" w14:textId="18AA847B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DC0B" w14:textId="60A91722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15 620,00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942" w14:textId="51E952E2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15 620,00</w:t>
            </w:r>
          </w:p>
        </w:tc>
      </w:tr>
      <w:tr w:rsidR="003053DE" w:rsidRPr="00B90D1E" w14:paraId="6A72385C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C7B2" w14:textId="3772D965" w:rsidR="003053DE" w:rsidRPr="00B90D1E" w:rsidRDefault="003053DE" w:rsidP="00C317D3">
            <w:pPr>
              <w:jc w:val="center"/>
              <w:rPr>
                <w:sz w:val="20"/>
                <w:szCs w:val="20"/>
                <w:lang w:val="kk-KZ"/>
              </w:rPr>
            </w:pPr>
            <w:r w:rsidRPr="00B90D1E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9" w14:textId="4C0AD919" w:rsidR="003053DE" w:rsidRPr="00B90D1E" w:rsidRDefault="003053DE" w:rsidP="008B2966">
            <w:pPr>
              <w:jc w:val="both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 xml:space="preserve">Диагностический  набор BD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FACSPresto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D1E">
              <w:rPr>
                <w:color w:val="000000"/>
                <w:sz w:val="20"/>
                <w:szCs w:val="20"/>
              </w:rPr>
              <w:t>Catridge</w:t>
            </w:r>
            <w:proofErr w:type="spellEnd"/>
            <w:r w:rsidRPr="00B90D1E">
              <w:rPr>
                <w:color w:val="000000"/>
                <w:sz w:val="20"/>
                <w:szCs w:val="20"/>
              </w:rPr>
              <w:t xml:space="preserve"> (в 1наборе – 100 штук)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E2CB" w14:textId="7F1D98A4" w:rsidR="003053DE" w:rsidRPr="00B90D1E" w:rsidRDefault="003053DE" w:rsidP="001A7150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7910" w14:textId="2D75C50A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2345" w14:textId="1A14D50C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1 177 770,00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DA59" w14:textId="2C3DDA9E" w:rsidR="003053DE" w:rsidRPr="00B90D1E" w:rsidRDefault="003053DE" w:rsidP="00F66B38">
            <w:pPr>
              <w:jc w:val="center"/>
              <w:rPr>
                <w:color w:val="000000"/>
                <w:sz w:val="20"/>
                <w:szCs w:val="20"/>
              </w:rPr>
            </w:pPr>
            <w:r w:rsidRPr="00B90D1E">
              <w:rPr>
                <w:color w:val="000000"/>
                <w:sz w:val="20"/>
                <w:szCs w:val="20"/>
              </w:rPr>
              <w:t>29 444 250,00</w:t>
            </w:r>
          </w:p>
        </w:tc>
      </w:tr>
      <w:tr w:rsidR="003053DE" w:rsidRPr="00B90D1E" w14:paraId="12F6A4C2" w14:textId="77777777" w:rsidTr="005B4F80">
        <w:trPr>
          <w:trHeight w:val="3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1C0" w14:textId="77777777" w:rsidR="003053DE" w:rsidRPr="00B90D1E" w:rsidRDefault="003053DE" w:rsidP="008B2966">
            <w:pPr>
              <w:jc w:val="right"/>
              <w:rPr>
                <w:sz w:val="20"/>
                <w:szCs w:val="20"/>
              </w:rPr>
            </w:pPr>
            <w:r w:rsidRPr="00B90D1E">
              <w:rPr>
                <w:sz w:val="20"/>
                <w:szCs w:val="20"/>
              </w:rPr>
              <w:t> 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FA8" w14:textId="7024AA84" w:rsidR="003053DE" w:rsidRPr="00B90D1E" w:rsidRDefault="003053DE" w:rsidP="008B2966">
            <w:pPr>
              <w:jc w:val="both"/>
              <w:rPr>
                <w:b/>
                <w:sz w:val="20"/>
                <w:szCs w:val="20"/>
              </w:rPr>
            </w:pPr>
            <w:r w:rsidRPr="00B90D1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BDC" w14:textId="77777777" w:rsidR="003053DE" w:rsidRPr="00B90D1E" w:rsidRDefault="003053DE" w:rsidP="00C017B4">
            <w:pPr>
              <w:jc w:val="both"/>
              <w:rPr>
                <w:b/>
                <w:sz w:val="20"/>
                <w:szCs w:val="20"/>
              </w:rPr>
            </w:pPr>
            <w:r w:rsidRPr="00B90D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9DE" w14:textId="77777777" w:rsidR="003053DE" w:rsidRPr="00B90D1E" w:rsidRDefault="003053DE" w:rsidP="00C017B4">
            <w:pPr>
              <w:jc w:val="both"/>
              <w:rPr>
                <w:b/>
                <w:sz w:val="20"/>
                <w:szCs w:val="20"/>
              </w:rPr>
            </w:pPr>
            <w:r w:rsidRPr="00B90D1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669" w14:textId="0B884518" w:rsidR="003053DE" w:rsidRPr="00B90D1E" w:rsidRDefault="003053DE" w:rsidP="001118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6F0A" w14:textId="6E3DBDF8" w:rsidR="003053DE" w:rsidRPr="00B90D1E" w:rsidRDefault="003053DE" w:rsidP="00E24CE1">
            <w:pPr>
              <w:jc w:val="center"/>
              <w:rPr>
                <w:b/>
                <w:sz w:val="20"/>
                <w:szCs w:val="20"/>
              </w:rPr>
            </w:pPr>
            <w:r w:rsidRPr="00B90D1E">
              <w:rPr>
                <w:b/>
                <w:bCs/>
                <w:color w:val="000000"/>
                <w:sz w:val="20"/>
                <w:szCs w:val="20"/>
              </w:rPr>
              <w:t>38 913 010,00</w:t>
            </w:r>
          </w:p>
        </w:tc>
      </w:tr>
    </w:tbl>
    <w:p w14:paraId="3598BACC" w14:textId="77777777" w:rsidR="00997306" w:rsidRPr="003053DE" w:rsidRDefault="00997306" w:rsidP="00C017B4">
      <w:pPr>
        <w:ind w:firstLine="540"/>
        <w:jc w:val="both"/>
        <w:rPr>
          <w:sz w:val="22"/>
          <w:szCs w:val="22"/>
        </w:rPr>
      </w:pPr>
    </w:p>
    <w:p w14:paraId="674594E1" w14:textId="1B40F6B3" w:rsidR="00AD28A6" w:rsidRPr="003053DE" w:rsidRDefault="00AD28A6" w:rsidP="00AD28A6">
      <w:pPr>
        <w:pStyle w:val="af"/>
        <w:ind w:left="0"/>
        <w:jc w:val="both"/>
        <w:rPr>
          <w:noProof/>
          <w:color w:val="000000" w:themeColor="text1"/>
          <w:sz w:val="22"/>
          <w:szCs w:val="22"/>
        </w:rPr>
      </w:pPr>
      <w:r w:rsidRPr="003053DE">
        <w:rPr>
          <w:color w:val="000000" w:themeColor="text1"/>
          <w:sz w:val="22"/>
          <w:szCs w:val="22"/>
        </w:rPr>
        <w:t>В тендерную докум</w:t>
      </w:r>
      <w:r w:rsidR="003053DE" w:rsidRPr="003053DE">
        <w:rPr>
          <w:color w:val="000000" w:themeColor="text1"/>
          <w:sz w:val="22"/>
          <w:szCs w:val="22"/>
        </w:rPr>
        <w:t xml:space="preserve">ентацию изменения не вносились. </w:t>
      </w:r>
    </w:p>
    <w:p w14:paraId="736D5B58" w14:textId="77777777" w:rsidR="00AD28A6" w:rsidRPr="003053DE" w:rsidRDefault="00AD28A6" w:rsidP="00AD28A6">
      <w:pPr>
        <w:pStyle w:val="af"/>
        <w:ind w:left="0"/>
        <w:jc w:val="both"/>
        <w:rPr>
          <w:color w:val="000000" w:themeColor="text1"/>
          <w:sz w:val="22"/>
          <w:szCs w:val="22"/>
        </w:rPr>
      </w:pPr>
    </w:p>
    <w:p w14:paraId="4556367B" w14:textId="77777777" w:rsidR="00AD28A6" w:rsidRPr="003053DE" w:rsidRDefault="00AD28A6" w:rsidP="00AD28A6">
      <w:pPr>
        <w:pStyle w:val="a3"/>
        <w:tabs>
          <w:tab w:val="left" w:pos="900"/>
          <w:tab w:val="left" w:pos="1800"/>
        </w:tabs>
        <w:rPr>
          <w:color w:val="000000" w:themeColor="text1"/>
          <w:sz w:val="22"/>
          <w:szCs w:val="22"/>
          <w:lang w:val="kk-KZ"/>
        </w:rPr>
      </w:pPr>
      <w:r w:rsidRPr="003053DE">
        <w:rPr>
          <w:color w:val="000000" w:themeColor="text1"/>
          <w:sz w:val="22"/>
          <w:szCs w:val="22"/>
        </w:rPr>
        <w:t xml:space="preserve"> </w:t>
      </w:r>
      <w:r w:rsidRPr="003053DE">
        <w:rPr>
          <w:color w:val="000000" w:themeColor="text1"/>
          <w:sz w:val="22"/>
          <w:szCs w:val="22"/>
        </w:rPr>
        <w:tab/>
        <w:t>После истечения окончательного срока представления тендерных заявок –</w:t>
      </w:r>
      <w:r w:rsidRPr="003053DE">
        <w:rPr>
          <w:color w:val="000000" w:themeColor="text1"/>
          <w:sz w:val="22"/>
          <w:szCs w:val="22"/>
          <w:lang w:val="kk-KZ"/>
        </w:rPr>
        <w:t xml:space="preserve"> не поступало.</w:t>
      </w:r>
    </w:p>
    <w:p w14:paraId="1774DBBC" w14:textId="77777777" w:rsidR="00AD28A6" w:rsidRPr="003053DE" w:rsidRDefault="00AD28A6" w:rsidP="00AD28A6">
      <w:pPr>
        <w:pStyle w:val="a3"/>
        <w:tabs>
          <w:tab w:val="left" w:pos="900"/>
          <w:tab w:val="left" w:pos="1800"/>
        </w:tabs>
        <w:rPr>
          <w:color w:val="000000" w:themeColor="text1"/>
          <w:sz w:val="22"/>
          <w:szCs w:val="22"/>
          <w:lang w:val="kk-KZ"/>
        </w:rPr>
      </w:pPr>
    </w:p>
    <w:p w14:paraId="791E86F9" w14:textId="70FEF325" w:rsidR="00AD28A6" w:rsidRPr="003053DE" w:rsidRDefault="00AD28A6" w:rsidP="00AD28A6">
      <w:pPr>
        <w:pStyle w:val="a3"/>
        <w:tabs>
          <w:tab w:val="left" w:pos="900"/>
          <w:tab w:val="left" w:pos="1800"/>
        </w:tabs>
        <w:ind w:firstLine="0"/>
        <w:rPr>
          <w:color w:val="000000" w:themeColor="text1"/>
          <w:sz w:val="22"/>
          <w:szCs w:val="22"/>
        </w:rPr>
      </w:pPr>
      <w:r w:rsidRPr="003053DE">
        <w:rPr>
          <w:color w:val="000000" w:themeColor="text1"/>
          <w:sz w:val="22"/>
          <w:szCs w:val="22"/>
        </w:rPr>
        <w:t>При вскрытии тендерных заявок присутствовал представитель потенциальн</w:t>
      </w:r>
      <w:r w:rsidR="00780E4F" w:rsidRPr="003053DE">
        <w:rPr>
          <w:color w:val="000000" w:themeColor="text1"/>
          <w:sz w:val="22"/>
          <w:szCs w:val="22"/>
        </w:rPr>
        <w:t>ого</w:t>
      </w:r>
      <w:r w:rsidRPr="003053DE">
        <w:rPr>
          <w:color w:val="000000" w:themeColor="text1"/>
          <w:sz w:val="22"/>
          <w:szCs w:val="22"/>
        </w:rPr>
        <w:t xml:space="preserve"> поставщик</w:t>
      </w:r>
      <w:r w:rsidR="00780E4F" w:rsidRPr="003053DE">
        <w:rPr>
          <w:color w:val="000000" w:themeColor="text1"/>
          <w:sz w:val="22"/>
          <w:szCs w:val="22"/>
        </w:rPr>
        <w:t>а</w:t>
      </w:r>
      <w:r w:rsidRPr="003053DE">
        <w:rPr>
          <w:color w:val="000000" w:themeColor="text1"/>
          <w:sz w:val="22"/>
          <w:szCs w:val="22"/>
        </w:rPr>
        <w:t xml:space="preserve"> - </w:t>
      </w:r>
      <w:r w:rsidR="003053DE" w:rsidRPr="003053DE">
        <w:rPr>
          <w:color w:val="000000" w:themeColor="text1"/>
          <w:sz w:val="22"/>
          <w:szCs w:val="22"/>
        </w:rPr>
        <w:t>нет</w:t>
      </w:r>
    </w:p>
    <w:p w14:paraId="09D4B4C5" w14:textId="77777777" w:rsidR="00E24CE1" w:rsidRPr="003053DE" w:rsidRDefault="00E24CE1" w:rsidP="00C017B4">
      <w:pPr>
        <w:ind w:firstLine="540"/>
        <w:jc w:val="both"/>
        <w:rPr>
          <w:color w:val="000000" w:themeColor="text1"/>
          <w:sz w:val="22"/>
          <w:szCs w:val="22"/>
        </w:rPr>
      </w:pPr>
    </w:p>
    <w:p w14:paraId="328D83F5" w14:textId="53C50A80" w:rsidR="00705586" w:rsidRPr="003053DE" w:rsidRDefault="00884B01" w:rsidP="00705586">
      <w:pPr>
        <w:pStyle w:val="af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053D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Наименования, местонахождение </w:t>
      </w:r>
      <w:r w:rsidR="00FB26E7" w:rsidRPr="003053D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п</w:t>
      </w:r>
      <w:r w:rsidRPr="003053DE">
        <w:rPr>
          <w:b/>
          <w:color w:val="000000"/>
          <w:spacing w:val="2"/>
          <w:sz w:val="22"/>
          <w:szCs w:val="22"/>
          <w:shd w:val="clear" w:color="auto" w:fill="FFFFFF"/>
        </w:rPr>
        <w:t>отенциальных поставщиков, представивших тендерные заявки</w:t>
      </w:r>
      <w:r w:rsidR="00705586" w:rsidRPr="003053D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</w:p>
    <w:p w14:paraId="1F395DDD" w14:textId="77777777" w:rsidR="00A406EC" w:rsidRPr="003053DE" w:rsidRDefault="00A406EC" w:rsidP="00A406EC">
      <w:pPr>
        <w:pStyle w:val="af"/>
        <w:jc w:val="both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143"/>
        <w:gridCol w:w="2669"/>
      </w:tblGrid>
      <w:tr w:rsidR="00CE711C" w:rsidRPr="003053DE" w14:paraId="0CB08BE2" w14:textId="77777777" w:rsidTr="00B90D1E">
        <w:trPr>
          <w:trHeight w:val="337"/>
        </w:trPr>
        <w:tc>
          <w:tcPr>
            <w:tcW w:w="851" w:type="dxa"/>
          </w:tcPr>
          <w:p w14:paraId="738FE026" w14:textId="77777777" w:rsidR="00CE711C" w:rsidRPr="003053DE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53DE">
              <w:rPr>
                <w:b/>
                <w:bCs/>
                <w:sz w:val="22"/>
                <w:szCs w:val="22"/>
              </w:rPr>
              <w:t>№</w:t>
            </w:r>
          </w:p>
          <w:p w14:paraId="71971740" w14:textId="77777777" w:rsidR="00CE711C" w:rsidRPr="003053DE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053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53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14:paraId="4C63DF6C" w14:textId="77777777" w:rsidR="00CE711C" w:rsidRPr="003053DE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53DE">
              <w:rPr>
                <w:b/>
                <w:bCs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143" w:type="dxa"/>
          </w:tcPr>
          <w:p w14:paraId="2E7EFEBD" w14:textId="77777777" w:rsidR="00CE711C" w:rsidRPr="003053DE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53DE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669" w:type="dxa"/>
          </w:tcPr>
          <w:p w14:paraId="58FF5D98" w14:textId="77777777" w:rsidR="00CE711C" w:rsidRPr="003053DE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53DE">
              <w:rPr>
                <w:b/>
                <w:bCs/>
                <w:sz w:val="22"/>
                <w:szCs w:val="22"/>
              </w:rPr>
              <w:t>Дата и время</w:t>
            </w:r>
          </w:p>
          <w:p w14:paraId="57B66E41" w14:textId="77777777" w:rsidR="00CE711C" w:rsidRPr="003053DE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53DE">
              <w:rPr>
                <w:b/>
                <w:bCs/>
                <w:sz w:val="22"/>
                <w:szCs w:val="22"/>
              </w:rPr>
              <w:t>представления</w:t>
            </w:r>
          </w:p>
        </w:tc>
      </w:tr>
      <w:tr w:rsidR="00AD28A6" w:rsidRPr="003053DE" w14:paraId="11ED5638" w14:textId="77777777" w:rsidTr="00B90D1E">
        <w:trPr>
          <w:trHeight w:val="337"/>
        </w:trPr>
        <w:tc>
          <w:tcPr>
            <w:tcW w:w="851" w:type="dxa"/>
            <w:vAlign w:val="center"/>
          </w:tcPr>
          <w:p w14:paraId="13D30F7D" w14:textId="6022BB01" w:rsidR="00AD28A6" w:rsidRPr="003053DE" w:rsidRDefault="004F168D" w:rsidP="00FF47A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053D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2305F705" w14:textId="6A69CBCE" w:rsidR="00AD28A6" w:rsidRPr="003053DE" w:rsidRDefault="00AD28A6" w:rsidP="00E377B5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3053DE">
              <w:rPr>
                <w:bCs/>
                <w:sz w:val="22"/>
                <w:szCs w:val="22"/>
              </w:rPr>
              <w:t>ТОО «Тех-</w:t>
            </w:r>
            <w:proofErr w:type="spellStart"/>
            <w:r w:rsidRPr="003053DE">
              <w:rPr>
                <w:bCs/>
                <w:sz w:val="22"/>
                <w:szCs w:val="22"/>
              </w:rPr>
              <w:t>фарма</w:t>
            </w:r>
            <w:proofErr w:type="spellEnd"/>
            <w:r w:rsidRPr="003053D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43" w:type="dxa"/>
            <w:vAlign w:val="center"/>
          </w:tcPr>
          <w:p w14:paraId="36E22EAB" w14:textId="77BC99EA" w:rsidR="00AD28A6" w:rsidRPr="003053DE" w:rsidRDefault="00AD28A6" w:rsidP="00FF47AE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3053DE">
              <w:rPr>
                <w:bCs/>
                <w:sz w:val="22"/>
                <w:szCs w:val="22"/>
              </w:rPr>
              <w:t xml:space="preserve">РК, г. Петропавловск, </w:t>
            </w:r>
            <w:proofErr w:type="spellStart"/>
            <w:r w:rsidRPr="003053DE">
              <w:rPr>
                <w:bCs/>
                <w:sz w:val="22"/>
                <w:szCs w:val="22"/>
              </w:rPr>
              <w:t>ул.Н.Назарбаева</w:t>
            </w:r>
            <w:proofErr w:type="spellEnd"/>
            <w:r w:rsidRPr="003053DE">
              <w:rPr>
                <w:bCs/>
                <w:sz w:val="22"/>
                <w:szCs w:val="22"/>
              </w:rPr>
              <w:t>, 327</w:t>
            </w:r>
          </w:p>
        </w:tc>
        <w:tc>
          <w:tcPr>
            <w:tcW w:w="2669" w:type="dxa"/>
            <w:vAlign w:val="center"/>
          </w:tcPr>
          <w:p w14:paraId="1E252446" w14:textId="79BDE1F9" w:rsidR="00AD28A6" w:rsidRPr="003053DE" w:rsidRDefault="003053DE" w:rsidP="003053DE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3053DE">
              <w:rPr>
                <w:bCs/>
                <w:sz w:val="22"/>
                <w:szCs w:val="22"/>
              </w:rPr>
              <w:t>16.03</w:t>
            </w:r>
            <w:r w:rsidR="00AD28A6" w:rsidRPr="003053DE">
              <w:rPr>
                <w:bCs/>
                <w:sz w:val="22"/>
                <w:szCs w:val="22"/>
              </w:rPr>
              <w:t xml:space="preserve">.2023 </w:t>
            </w:r>
            <w:r w:rsidRPr="003053DE">
              <w:rPr>
                <w:bCs/>
                <w:sz w:val="22"/>
                <w:szCs w:val="22"/>
              </w:rPr>
              <w:t>09</w:t>
            </w:r>
            <w:r w:rsidR="00AD28A6" w:rsidRPr="003053DE">
              <w:rPr>
                <w:bCs/>
                <w:sz w:val="22"/>
                <w:szCs w:val="22"/>
              </w:rPr>
              <w:t>:</w:t>
            </w:r>
            <w:r w:rsidRPr="003053DE">
              <w:rPr>
                <w:bCs/>
                <w:sz w:val="22"/>
                <w:szCs w:val="22"/>
              </w:rPr>
              <w:t>49</w:t>
            </w:r>
          </w:p>
        </w:tc>
      </w:tr>
    </w:tbl>
    <w:p w14:paraId="43BBDB2F" w14:textId="77777777" w:rsidR="00961A8B" w:rsidRPr="003053DE" w:rsidRDefault="00961A8B" w:rsidP="00C017B4">
      <w:pPr>
        <w:jc w:val="both"/>
        <w:rPr>
          <w:sz w:val="22"/>
          <w:szCs w:val="22"/>
        </w:rPr>
      </w:pPr>
    </w:p>
    <w:p w14:paraId="4D6DE154" w14:textId="2AB9B2EC" w:rsidR="0081756E" w:rsidRPr="003053DE" w:rsidRDefault="00B666B2" w:rsidP="0081756E">
      <w:pPr>
        <w:pStyle w:val="a3"/>
        <w:numPr>
          <w:ilvl w:val="0"/>
          <w:numId w:val="8"/>
        </w:numPr>
        <w:ind w:left="0" w:firstLine="360"/>
        <w:rPr>
          <w:color w:val="000000" w:themeColor="text1"/>
          <w:sz w:val="22"/>
          <w:szCs w:val="22"/>
        </w:rPr>
      </w:pPr>
      <w:r w:rsidRPr="003053DE">
        <w:rPr>
          <w:b/>
          <w:color w:val="000000"/>
          <w:spacing w:val="2"/>
          <w:sz w:val="22"/>
          <w:szCs w:val="22"/>
          <w:shd w:val="clear" w:color="auto" w:fill="FFFFFF"/>
        </w:rPr>
        <w:t>Изложение оценки и сопоставления тендерных заявок:</w:t>
      </w:r>
      <w:r w:rsidRPr="003053D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575379" w:rsidRPr="003053DE">
        <w:rPr>
          <w:color w:val="000000" w:themeColor="text1"/>
          <w:sz w:val="22"/>
          <w:szCs w:val="22"/>
        </w:rPr>
        <w:t>Заявк</w:t>
      </w:r>
      <w:r w:rsidR="005971F0" w:rsidRPr="003053DE">
        <w:rPr>
          <w:color w:val="000000" w:themeColor="text1"/>
          <w:sz w:val="22"/>
          <w:szCs w:val="22"/>
        </w:rPr>
        <w:t>и</w:t>
      </w:r>
      <w:r w:rsidR="00AE5E2F" w:rsidRPr="003053DE">
        <w:rPr>
          <w:color w:val="000000" w:themeColor="text1"/>
          <w:sz w:val="22"/>
          <w:szCs w:val="22"/>
        </w:rPr>
        <w:t xml:space="preserve"> п</w:t>
      </w:r>
      <w:r w:rsidR="002843B5" w:rsidRPr="003053DE">
        <w:rPr>
          <w:color w:val="000000" w:themeColor="text1"/>
          <w:sz w:val="22"/>
          <w:szCs w:val="22"/>
        </w:rPr>
        <w:t>отенциальн</w:t>
      </w:r>
      <w:r w:rsidR="005971F0" w:rsidRPr="003053DE">
        <w:rPr>
          <w:color w:val="000000" w:themeColor="text1"/>
          <w:sz w:val="22"/>
          <w:szCs w:val="22"/>
        </w:rPr>
        <w:t>ых</w:t>
      </w:r>
      <w:r w:rsidR="002843B5" w:rsidRPr="003053DE">
        <w:rPr>
          <w:color w:val="000000" w:themeColor="text1"/>
          <w:sz w:val="22"/>
          <w:szCs w:val="22"/>
        </w:rPr>
        <w:t xml:space="preserve"> поставщик</w:t>
      </w:r>
      <w:r w:rsidR="005971F0" w:rsidRPr="003053DE">
        <w:rPr>
          <w:color w:val="000000" w:themeColor="text1"/>
          <w:sz w:val="22"/>
          <w:szCs w:val="22"/>
        </w:rPr>
        <w:t>ов</w:t>
      </w:r>
      <w:r w:rsidR="002843B5" w:rsidRPr="003053DE">
        <w:rPr>
          <w:color w:val="000000" w:themeColor="text1"/>
          <w:sz w:val="22"/>
          <w:szCs w:val="22"/>
        </w:rPr>
        <w:t xml:space="preserve"> </w:t>
      </w:r>
      <w:r w:rsidR="0099646D" w:rsidRPr="003053DE">
        <w:rPr>
          <w:b/>
          <w:bCs/>
          <w:sz w:val="22"/>
          <w:szCs w:val="22"/>
        </w:rPr>
        <w:t>ТОО «Тех-</w:t>
      </w:r>
      <w:proofErr w:type="spellStart"/>
      <w:r w:rsidR="0099646D" w:rsidRPr="003053DE">
        <w:rPr>
          <w:b/>
          <w:bCs/>
          <w:sz w:val="22"/>
          <w:szCs w:val="22"/>
        </w:rPr>
        <w:t>фарма</w:t>
      </w:r>
      <w:proofErr w:type="spellEnd"/>
      <w:r w:rsidR="0099646D" w:rsidRPr="003053DE">
        <w:rPr>
          <w:b/>
          <w:bCs/>
          <w:sz w:val="22"/>
          <w:szCs w:val="22"/>
        </w:rPr>
        <w:t>»</w:t>
      </w:r>
      <w:r w:rsidR="0099646D" w:rsidRPr="003053DE">
        <w:rPr>
          <w:bCs/>
          <w:sz w:val="22"/>
          <w:szCs w:val="22"/>
        </w:rPr>
        <w:t xml:space="preserve"> </w:t>
      </w:r>
      <w:r w:rsidR="00BA16B7" w:rsidRPr="003053DE">
        <w:rPr>
          <w:bCs/>
          <w:sz w:val="22"/>
          <w:szCs w:val="22"/>
        </w:rPr>
        <w:t xml:space="preserve"> </w:t>
      </w:r>
      <w:r w:rsidR="008E5E6C" w:rsidRPr="003053DE">
        <w:rPr>
          <w:color w:val="000000" w:themeColor="text1"/>
          <w:sz w:val="22"/>
          <w:szCs w:val="22"/>
        </w:rPr>
        <w:t>соответству</w:t>
      </w:r>
      <w:r w:rsidR="00345716" w:rsidRPr="003053DE">
        <w:rPr>
          <w:color w:val="000000" w:themeColor="text1"/>
          <w:sz w:val="22"/>
          <w:szCs w:val="22"/>
        </w:rPr>
        <w:t>ю</w:t>
      </w:r>
      <w:r w:rsidR="008E5E6C" w:rsidRPr="003053DE">
        <w:rPr>
          <w:color w:val="000000" w:themeColor="text1"/>
          <w:sz w:val="22"/>
          <w:szCs w:val="22"/>
        </w:rPr>
        <w:t>т</w:t>
      </w:r>
      <w:r w:rsidR="00AE5E2F" w:rsidRPr="003053DE">
        <w:rPr>
          <w:color w:val="000000" w:themeColor="text1"/>
          <w:sz w:val="22"/>
          <w:szCs w:val="22"/>
        </w:rPr>
        <w:t xml:space="preserve"> </w:t>
      </w:r>
      <w:r w:rsidR="00E21E94" w:rsidRPr="003053DE">
        <w:rPr>
          <w:color w:val="000000" w:themeColor="text1"/>
          <w:sz w:val="22"/>
          <w:szCs w:val="22"/>
        </w:rPr>
        <w:t>к</w:t>
      </w:r>
      <w:r w:rsidR="00F579B4" w:rsidRPr="003053DE">
        <w:rPr>
          <w:color w:val="000000" w:themeColor="text1"/>
          <w:sz w:val="22"/>
          <w:szCs w:val="22"/>
        </w:rPr>
        <w:t>валиф</w:t>
      </w:r>
      <w:r w:rsidR="00A17E1D" w:rsidRPr="003053DE">
        <w:rPr>
          <w:color w:val="000000" w:themeColor="text1"/>
          <w:sz w:val="22"/>
          <w:szCs w:val="22"/>
        </w:rPr>
        <w:t>икационны</w:t>
      </w:r>
      <w:r w:rsidR="00E21E94" w:rsidRPr="003053DE">
        <w:rPr>
          <w:color w:val="000000" w:themeColor="text1"/>
          <w:sz w:val="22"/>
          <w:szCs w:val="22"/>
        </w:rPr>
        <w:t>м</w:t>
      </w:r>
      <w:r w:rsidR="00A17E1D" w:rsidRPr="003053DE">
        <w:rPr>
          <w:color w:val="000000" w:themeColor="text1"/>
          <w:sz w:val="22"/>
          <w:szCs w:val="22"/>
        </w:rPr>
        <w:t xml:space="preserve"> </w:t>
      </w:r>
      <w:r w:rsidR="001B1D40" w:rsidRPr="003053DE">
        <w:rPr>
          <w:color w:val="000000" w:themeColor="text1"/>
          <w:sz w:val="22"/>
          <w:szCs w:val="22"/>
        </w:rPr>
        <w:t>требованиям</w:t>
      </w:r>
      <w:r w:rsidR="00FE61AA" w:rsidRPr="003053DE">
        <w:rPr>
          <w:color w:val="000000" w:themeColor="text1"/>
          <w:sz w:val="22"/>
          <w:szCs w:val="22"/>
        </w:rPr>
        <w:t xml:space="preserve">, согласно </w:t>
      </w:r>
      <w:r w:rsidR="00434ADD" w:rsidRPr="003053DE">
        <w:rPr>
          <w:color w:val="000000" w:themeColor="text1"/>
          <w:sz w:val="22"/>
          <w:szCs w:val="22"/>
        </w:rPr>
        <w:t>главе 3</w:t>
      </w:r>
      <w:r w:rsidR="00E377B5" w:rsidRPr="003053DE">
        <w:rPr>
          <w:color w:val="000000" w:themeColor="text1"/>
          <w:sz w:val="22"/>
          <w:szCs w:val="22"/>
        </w:rPr>
        <w:t xml:space="preserve"> п</w:t>
      </w:r>
      <w:r w:rsidR="00E53171" w:rsidRPr="003053DE">
        <w:rPr>
          <w:color w:val="000000" w:themeColor="text1"/>
          <w:sz w:val="22"/>
          <w:szCs w:val="22"/>
        </w:rPr>
        <w:t>.</w:t>
      </w:r>
      <w:r w:rsidR="00E377B5" w:rsidRPr="003053DE">
        <w:rPr>
          <w:color w:val="000000" w:themeColor="text1"/>
          <w:sz w:val="22"/>
          <w:szCs w:val="22"/>
        </w:rPr>
        <w:t xml:space="preserve"> 9</w:t>
      </w:r>
      <w:r w:rsidR="00D148C3" w:rsidRPr="003053DE">
        <w:rPr>
          <w:color w:val="000000" w:themeColor="text1"/>
          <w:sz w:val="22"/>
          <w:szCs w:val="22"/>
        </w:rPr>
        <w:t xml:space="preserve"> Правил</w:t>
      </w:r>
      <w:r w:rsidR="001D0AD4" w:rsidRPr="003053DE">
        <w:rPr>
          <w:color w:val="000000" w:themeColor="text1"/>
          <w:sz w:val="22"/>
          <w:szCs w:val="22"/>
        </w:rPr>
        <w:t>.</w:t>
      </w:r>
      <w:r w:rsidR="00184083" w:rsidRPr="003053DE">
        <w:rPr>
          <w:color w:val="000000" w:themeColor="text1"/>
          <w:sz w:val="22"/>
          <w:szCs w:val="22"/>
        </w:rPr>
        <w:t xml:space="preserve"> </w:t>
      </w:r>
    </w:p>
    <w:p w14:paraId="76F96AF2" w14:textId="3F4DA214" w:rsidR="0081756E" w:rsidRPr="003053DE" w:rsidRDefault="00345716" w:rsidP="0081756E">
      <w:pPr>
        <w:pStyle w:val="a3"/>
        <w:ind w:firstLine="360"/>
        <w:rPr>
          <w:color w:val="000000" w:themeColor="text1"/>
          <w:sz w:val="22"/>
          <w:szCs w:val="22"/>
        </w:rPr>
      </w:pPr>
      <w:r w:rsidRPr="003053DE">
        <w:rPr>
          <w:color w:val="000000" w:themeColor="text1"/>
          <w:sz w:val="22"/>
          <w:szCs w:val="22"/>
        </w:rPr>
        <w:t xml:space="preserve">Заявки потенциальных поставщиков </w:t>
      </w:r>
      <w:r w:rsidR="00FE069F" w:rsidRPr="003053DE">
        <w:rPr>
          <w:b/>
          <w:bCs/>
          <w:sz w:val="22"/>
          <w:szCs w:val="22"/>
        </w:rPr>
        <w:t>ТОО «Тех-</w:t>
      </w:r>
      <w:proofErr w:type="spellStart"/>
      <w:r w:rsidR="00FE069F" w:rsidRPr="003053DE">
        <w:rPr>
          <w:b/>
          <w:bCs/>
          <w:sz w:val="22"/>
          <w:szCs w:val="22"/>
        </w:rPr>
        <w:t>фарма</w:t>
      </w:r>
      <w:proofErr w:type="spellEnd"/>
      <w:r w:rsidR="00FE069F" w:rsidRPr="003053DE">
        <w:rPr>
          <w:b/>
          <w:bCs/>
          <w:sz w:val="22"/>
          <w:szCs w:val="22"/>
        </w:rPr>
        <w:t>»</w:t>
      </w:r>
      <w:r w:rsidR="00FE069F">
        <w:rPr>
          <w:bCs/>
          <w:sz w:val="22"/>
          <w:szCs w:val="22"/>
        </w:rPr>
        <w:t xml:space="preserve"> </w:t>
      </w:r>
      <w:r w:rsidRPr="003053DE">
        <w:rPr>
          <w:b/>
          <w:bCs/>
          <w:sz w:val="22"/>
          <w:szCs w:val="22"/>
        </w:rPr>
        <w:t xml:space="preserve"> </w:t>
      </w:r>
      <w:r w:rsidRPr="003053DE">
        <w:rPr>
          <w:color w:val="000000" w:themeColor="text1"/>
          <w:sz w:val="22"/>
          <w:szCs w:val="22"/>
        </w:rPr>
        <w:t>соответствуют требованиям Тендерной документации</w:t>
      </w:r>
      <w:r w:rsidR="001228DD" w:rsidRPr="003053DE">
        <w:rPr>
          <w:color w:val="000000" w:themeColor="text1"/>
          <w:sz w:val="22"/>
          <w:szCs w:val="22"/>
        </w:rPr>
        <w:t xml:space="preserve">, </w:t>
      </w:r>
    </w:p>
    <w:p w14:paraId="7DC7BE65" w14:textId="77777777" w:rsidR="00B21921" w:rsidRPr="003053DE" w:rsidRDefault="00B21921" w:rsidP="00B21921">
      <w:pPr>
        <w:pStyle w:val="a3"/>
        <w:ind w:left="720" w:firstLine="0"/>
        <w:rPr>
          <w:color w:val="000000" w:themeColor="text1"/>
          <w:sz w:val="22"/>
          <w:szCs w:val="22"/>
        </w:rPr>
      </w:pPr>
    </w:p>
    <w:p w14:paraId="05917C34" w14:textId="1D15722D" w:rsidR="00205C43" w:rsidRPr="003053DE" w:rsidRDefault="007F3106" w:rsidP="00D654ED">
      <w:pPr>
        <w:pStyle w:val="a3"/>
        <w:numPr>
          <w:ilvl w:val="0"/>
          <w:numId w:val="8"/>
        </w:numPr>
        <w:tabs>
          <w:tab w:val="left" w:pos="851"/>
        </w:tabs>
        <w:ind w:left="0" w:firstLine="540"/>
        <w:rPr>
          <w:color w:val="000000" w:themeColor="text1"/>
          <w:sz w:val="22"/>
          <w:szCs w:val="22"/>
        </w:rPr>
      </w:pPr>
      <w:r w:rsidRPr="003053DE">
        <w:rPr>
          <w:b/>
          <w:color w:val="000000"/>
          <w:spacing w:val="2"/>
          <w:sz w:val="22"/>
          <w:szCs w:val="22"/>
          <w:shd w:val="clear" w:color="auto" w:fill="FFFFFF"/>
        </w:rPr>
        <w:t>Основания отклонения тендерных заявок</w:t>
      </w:r>
      <w:r w:rsidRPr="003053DE">
        <w:rPr>
          <w:color w:val="000000"/>
          <w:spacing w:val="2"/>
          <w:sz w:val="22"/>
          <w:szCs w:val="22"/>
          <w:shd w:val="clear" w:color="auto" w:fill="FFFFFF"/>
        </w:rPr>
        <w:t xml:space="preserve"> - </w:t>
      </w:r>
      <w:r w:rsidR="00FE069F">
        <w:rPr>
          <w:b/>
          <w:bCs/>
          <w:sz w:val="22"/>
          <w:szCs w:val="22"/>
        </w:rPr>
        <w:t>нет</w:t>
      </w:r>
    </w:p>
    <w:p w14:paraId="662BCD7D" w14:textId="77777777" w:rsidR="00C47D27" w:rsidRPr="003053DE" w:rsidRDefault="00C47D27" w:rsidP="00C47D27">
      <w:pPr>
        <w:pStyle w:val="a3"/>
        <w:ind w:left="540" w:firstLine="0"/>
        <w:rPr>
          <w:color w:val="000000" w:themeColor="text1"/>
          <w:sz w:val="22"/>
          <w:szCs w:val="22"/>
        </w:rPr>
      </w:pPr>
    </w:p>
    <w:p w14:paraId="62D00BBB" w14:textId="03ADA8E3" w:rsidR="00FE216A" w:rsidRPr="003053DE" w:rsidRDefault="004E7D4A" w:rsidP="00EA63BA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3053DE">
        <w:rPr>
          <w:b/>
          <w:color w:val="000000"/>
          <w:spacing w:val="2"/>
          <w:sz w:val="22"/>
          <w:szCs w:val="22"/>
          <w:shd w:val="clear" w:color="auto" w:fill="FFFFFF"/>
        </w:rPr>
        <w:t>Цена каждой тендерной заявки в соответствии с тендерной документацией</w:t>
      </w:r>
      <w:r w:rsidR="00FE216A" w:rsidRPr="003053DE">
        <w:rPr>
          <w:color w:val="000000" w:themeColor="text1"/>
          <w:sz w:val="22"/>
          <w:szCs w:val="22"/>
        </w:rPr>
        <w:t>:</w:t>
      </w:r>
    </w:p>
    <w:p w14:paraId="76D2A0D4" w14:textId="77777777" w:rsidR="00A406EC" w:rsidRPr="003053DE" w:rsidRDefault="00A406EC" w:rsidP="00A406EC">
      <w:pPr>
        <w:pStyle w:val="a3"/>
        <w:ind w:firstLine="0"/>
        <w:rPr>
          <w:color w:val="000000" w:themeColor="text1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933256" w:rsidRPr="00E272F0" w14:paraId="4632307D" w14:textId="77777777" w:rsidTr="00B90D1E">
        <w:trPr>
          <w:cantSplit/>
          <w:trHeight w:val="547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FCE120C" w14:textId="77777777" w:rsidR="00933256" w:rsidRPr="00E272F0" w:rsidRDefault="00933256" w:rsidP="00D60D3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272F0">
              <w:rPr>
                <w:b/>
                <w:bCs/>
                <w:color w:val="000000"/>
                <w:sz w:val="21"/>
                <w:szCs w:val="21"/>
              </w:rPr>
              <w:t>№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b/>
                <w:bCs/>
                <w:color w:val="000000"/>
                <w:sz w:val="21"/>
                <w:szCs w:val="21"/>
              </w:rPr>
              <w:t xml:space="preserve">Лота </w:t>
            </w:r>
          </w:p>
        </w:tc>
        <w:tc>
          <w:tcPr>
            <w:tcW w:w="8221" w:type="dxa"/>
            <w:shd w:val="clear" w:color="000000" w:fill="FFFFFF"/>
            <w:vAlign w:val="center"/>
          </w:tcPr>
          <w:p w14:paraId="625DF47C" w14:textId="77777777" w:rsidR="00933256" w:rsidRPr="00E272F0" w:rsidRDefault="00933256" w:rsidP="00D60D35">
            <w:pPr>
              <w:ind w:left="-109" w:right="-105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272F0">
              <w:rPr>
                <w:b/>
                <w:bCs/>
                <w:color w:val="000000" w:themeColor="text1"/>
                <w:sz w:val="21"/>
                <w:szCs w:val="21"/>
              </w:rPr>
              <w:t xml:space="preserve">ТОО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«</w:t>
            </w:r>
            <w:r w:rsidRPr="00E272F0">
              <w:rPr>
                <w:b/>
                <w:bCs/>
                <w:color w:val="000000" w:themeColor="text1"/>
                <w:sz w:val="21"/>
                <w:szCs w:val="21"/>
              </w:rPr>
              <w:t>Тех-</w:t>
            </w:r>
            <w:proofErr w:type="spellStart"/>
            <w:r w:rsidRPr="00E272F0">
              <w:rPr>
                <w:b/>
                <w:bCs/>
                <w:color w:val="000000" w:themeColor="text1"/>
                <w:sz w:val="21"/>
                <w:szCs w:val="21"/>
              </w:rPr>
              <w:t>фарма</w:t>
            </w:r>
            <w:proofErr w:type="spellEnd"/>
            <w:r>
              <w:rPr>
                <w:b/>
                <w:bCs/>
                <w:color w:val="000000" w:themeColor="text1"/>
                <w:sz w:val="21"/>
                <w:szCs w:val="21"/>
              </w:rPr>
              <w:t>»</w:t>
            </w:r>
          </w:p>
        </w:tc>
      </w:tr>
      <w:tr w:rsidR="006F20A4" w:rsidRPr="00E272F0" w14:paraId="56FA522C" w14:textId="77777777" w:rsidTr="00B90D1E">
        <w:trPr>
          <w:trHeight w:val="144"/>
        </w:trPr>
        <w:tc>
          <w:tcPr>
            <w:tcW w:w="1560" w:type="dxa"/>
            <w:shd w:val="clear" w:color="auto" w:fill="auto"/>
            <w:noWrap/>
            <w:vAlign w:val="center"/>
          </w:tcPr>
          <w:p w14:paraId="30745DD8" w14:textId="71AA8DBE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8221" w:type="dxa"/>
          </w:tcPr>
          <w:p w14:paraId="3EBAF783" w14:textId="2CC3D9C9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61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990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4DC5E2FB" w14:textId="77777777" w:rsidTr="00B90D1E">
        <w:trPr>
          <w:trHeight w:val="176"/>
        </w:trPr>
        <w:tc>
          <w:tcPr>
            <w:tcW w:w="1560" w:type="dxa"/>
            <w:shd w:val="clear" w:color="auto" w:fill="auto"/>
            <w:noWrap/>
            <w:vAlign w:val="center"/>
          </w:tcPr>
          <w:p w14:paraId="5C2F3BD2" w14:textId="370C9F7F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221" w:type="dxa"/>
          </w:tcPr>
          <w:p w14:paraId="5C141D61" w14:textId="7086B79A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13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31F3EB0E" w14:textId="77777777" w:rsidTr="00B90D1E">
        <w:trPr>
          <w:trHeight w:val="66"/>
        </w:trPr>
        <w:tc>
          <w:tcPr>
            <w:tcW w:w="1560" w:type="dxa"/>
            <w:shd w:val="clear" w:color="auto" w:fill="auto"/>
            <w:noWrap/>
            <w:vAlign w:val="center"/>
          </w:tcPr>
          <w:p w14:paraId="3BA18629" w14:textId="7A4FA413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221" w:type="dxa"/>
          </w:tcPr>
          <w:p w14:paraId="600B0E68" w14:textId="7B3E8900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530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29027400" w14:textId="77777777" w:rsidTr="00B90D1E">
        <w:trPr>
          <w:trHeight w:val="98"/>
        </w:trPr>
        <w:tc>
          <w:tcPr>
            <w:tcW w:w="1560" w:type="dxa"/>
            <w:shd w:val="clear" w:color="auto" w:fill="auto"/>
            <w:noWrap/>
            <w:vAlign w:val="center"/>
          </w:tcPr>
          <w:p w14:paraId="758D4017" w14:textId="5C565E0B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221" w:type="dxa"/>
          </w:tcPr>
          <w:p w14:paraId="56591C95" w14:textId="291AC128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050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7B1151D2" w14:textId="77777777" w:rsidTr="00B90D1E">
        <w:trPr>
          <w:trHeight w:val="130"/>
        </w:trPr>
        <w:tc>
          <w:tcPr>
            <w:tcW w:w="1560" w:type="dxa"/>
            <w:shd w:val="clear" w:color="auto" w:fill="auto"/>
            <w:noWrap/>
            <w:vAlign w:val="center"/>
          </w:tcPr>
          <w:p w14:paraId="5E28F153" w14:textId="7862B079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221" w:type="dxa"/>
          </w:tcPr>
          <w:p w14:paraId="4130445D" w14:textId="0270F4A0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800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3AC5232E" w14:textId="77777777" w:rsidTr="00B90D1E">
        <w:trPr>
          <w:trHeight w:val="161"/>
        </w:trPr>
        <w:tc>
          <w:tcPr>
            <w:tcW w:w="1560" w:type="dxa"/>
            <w:shd w:val="clear" w:color="auto" w:fill="auto"/>
            <w:noWrap/>
            <w:vAlign w:val="center"/>
          </w:tcPr>
          <w:p w14:paraId="627CD30F" w14:textId="7D19020C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 7</w:t>
            </w:r>
          </w:p>
        </w:tc>
        <w:tc>
          <w:tcPr>
            <w:tcW w:w="8221" w:type="dxa"/>
          </w:tcPr>
          <w:p w14:paraId="1D084A7C" w14:textId="4265507A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24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900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13C74369" w14:textId="77777777" w:rsidTr="00B90D1E">
        <w:trPr>
          <w:trHeight w:val="56"/>
        </w:trPr>
        <w:tc>
          <w:tcPr>
            <w:tcW w:w="1560" w:type="dxa"/>
            <w:shd w:val="clear" w:color="auto" w:fill="auto"/>
            <w:noWrap/>
            <w:vAlign w:val="center"/>
          </w:tcPr>
          <w:p w14:paraId="37E369B6" w14:textId="43707C5F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Лот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 xml:space="preserve">№ </w:t>
            </w: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221" w:type="dxa"/>
          </w:tcPr>
          <w:p w14:paraId="168A69B3" w14:textId="43CD348F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030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15430CD6" w14:textId="77777777" w:rsidTr="00B90D1E">
        <w:trPr>
          <w:trHeight w:val="83"/>
        </w:trPr>
        <w:tc>
          <w:tcPr>
            <w:tcW w:w="1560" w:type="dxa"/>
            <w:shd w:val="clear" w:color="auto" w:fill="auto"/>
            <w:noWrap/>
            <w:vAlign w:val="center"/>
          </w:tcPr>
          <w:p w14:paraId="5E71BE60" w14:textId="4D6025A6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Лот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 xml:space="preserve">№ </w:t>
            </w: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221" w:type="dxa"/>
          </w:tcPr>
          <w:p w14:paraId="582E7060" w14:textId="3266336F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030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3C15DB1E" w14:textId="77777777" w:rsidTr="00B90D1E">
        <w:trPr>
          <w:trHeight w:val="116"/>
        </w:trPr>
        <w:tc>
          <w:tcPr>
            <w:tcW w:w="1560" w:type="dxa"/>
            <w:shd w:val="clear" w:color="auto" w:fill="auto"/>
            <w:noWrap/>
            <w:vAlign w:val="center"/>
          </w:tcPr>
          <w:p w14:paraId="48501E4C" w14:textId="7C9122AC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Лот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 xml:space="preserve">№ </w:t>
            </w: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221" w:type="dxa"/>
          </w:tcPr>
          <w:p w14:paraId="4BBCED75" w14:textId="15CFE8DE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030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222C2356" w14:textId="77777777" w:rsidTr="00B90D1E">
        <w:trPr>
          <w:trHeight w:val="147"/>
        </w:trPr>
        <w:tc>
          <w:tcPr>
            <w:tcW w:w="1560" w:type="dxa"/>
            <w:shd w:val="clear" w:color="auto" w:fill="auto"/>
            <w:noWrap/>
            <w:vAlign w:val="center"/>
          </w:tcPr>
          <w:p w14:paraId="2D83DBD3" w14:textId="66EC2ABA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8221" w:type="dxa"/>
          </w:tcPr>
          <w:p w14:paraId="17097662" w14:textId="64254152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82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990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21A15230" w14:textId="77777777" w:rsidTr="00B90D1E">
        <w:trPr>
          <w:trHeight w:val="180"/>
        </w:trPr>
        <w:tc>
          <w:tcPr>
            <w:tcW w:w="1560" w:type="dxa"/>
            <w:shd w:val="clear" w:color="auto" w:fill="auto"/>
            <w:noWrap/>
            <w:vAlign w:val="center"/>
          </w:tcPr>
          <w:p w14:paraId="1254549D" w14:textId="0D30005C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8221" w:type="dxa"/>
          </w:tcPr>
          <w:p w14:paraId="731712C6" w14:textId="0447DB3B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83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990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2F1F510C" w14:textId="77777777" w:rsidTr="00B90D1E">
        <w:trPr>
          <w:trHeight w:val="211"/>
        </w:trPr>
        <w:tc>
          <w:tcPr>
            <w:tcW w:w="1560" w:type="dxa"/>
            <w:shd w:val="clear" w:color="auto" w:fill="auto"/>
            <w:noWrap/>
            <w:vAlign w:val="center"/>
          </w:tcPr>
          <w:p w14:paraId="44DAC3F8" w14:textId="058A7449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8221" w:type="dxa"/>
          </w:tcPr>
          <w:p w14:paraId="435153C9" w14:textId="53B22440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53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600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7A7523DE" w14:textId="77777777" w:rsidTr="00B90D1E">
        <w:trPr>
          <w:trHeight w:val="102"/>
        </w:trPr>
        <w:tc>
          <w:tcPr>
            <w:tcW w:w="1560" w:type="dxa"/>
            <w:shd w:val="clear" w:color="auto" w:fill="auto"/>
            <w:noWrap/>
            <w:vAlign w:val="center"/>
          </w:tcPr>
          <w:p w14:paraId="43070604" w14:textId="2B9BC41A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8221" w:type="dxa"/>
          </w:tcPr>
          <w:p w14:paraId="44D600E3" w14:textId="74257F77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080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344ECE00" w14:textId="77777777" w:rsidTr="00B90D1E">
        <w:trPr>
          <w:trHeight w:val="133"/>
        </w:trPr>
        <w:tc>
          <w:tcPr>
            <w:tcW w:w="1560" w:type="dxa"/>
            <w:shd w:val="clear" w:color="auto" w:fill="auto"/>
            <w:noWrap/>
            <w:vAlign w:val="center"/>
          </w:tcPr>
          <w:p w14:paraId="7AEDEA9D" w14:textId="11BEDA09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8221" w:type="dxa"/>
          </w:tcPr>
          <w:p w14:paraId="5A3C8304" w14:textId="5D97FEBA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080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295ED99B" w14:textId="77777777" w:rsidTr="00B90D1E">
        <w:trPr>
          <w:trHeight w:val="56"/>
        </w:trPr>
        <w:tc>
          <w:tcPr>
            <w:tcW w:w="1560" w:type="dxa"/>
            <w:shd w:val="clear" w:color="auto" w:fill="auto"/>
            <w:noWrap/>
            <w:vAlign w:val="center"/>
          </w:tcPr>
          <w:p w14:paraId="4E41AF3D" w14:textId="61BF54C6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 16</w:t>
            </w:r>
          </w:p>
        </w:tc>
        <w:tc>
          <w:tcPr>
            <w:tcW w:w="8221" w:type="dxa"/>
          </w:tcPr>
          <w:p w14:paraId="2E8AB6F9" w14:textId="2B140136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080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  <w:tr w:rsidR="006F20A4" w:rsidRPr="00E272F0" w14:paraId="4BA0B47E" w14:textId="77777777" w:rsidTr="00B90D1E">
        <w:trPr>
          <w:trHeight w:val="198"/>
        </w:trPr>
        <w:tc>
          <w:tcPr>
            <w:tcW w:w="1560" w:type="dxa"/>
            <w:shd w:val="clear" w:color="auto" w:fill="auto"/>
            <w:noWrap/>
            <w:vAlign w:val="center"/>
          </w:tcPr>
          <w:p w14:paraId="36CED67E" w14:textId="1BCCB81E" w:rsidR="006F20A4" w:rsidRPr="00E272F0" w:rsidRDefault="006F20A4" w:rsidP="001F48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 17</w:t>
            </w:r>
          </w:p>
        </w:tc>
        <w:tc>
          <w:tcPr>
            <w:tcW w:w="8221" w:type="dxa"/>
          </w:tcPr>
          <w:p w14:paraId="3D0F4243" w14:textId="701F4346" w:rsidR="006F20A4" w:rsidRPr="00E272F0" w:rsidRDefault="006F20A4" w:rsidP="000A2E37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E272F0">
              <w:rPr>
                <w:color w:val="000000"/>
                <w:sz w:val="21"/>
                <w:szCs w:val="21"/>
              </w:rPr>
              <w:t>137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272F0">
              <w:rPr>
                <w:color w:val="000000"/>
                <w:sz w:val="21"/>
                <w:szCs w:val="21"/>
              </w:rPr>
              <w:t>160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</w:tr>
    </w:tbl>
    <w:p w14:paraId="3E8B16E6" w14:textId="77777777" w:rsidR="00933256" w:rsidRDefault="00933256" w:rsidP="001F4871">
      <w:pPr>
        <w:pStyle w:val="af"/>
        <w:jc w:val="both"/>
        <w:rPr>
          <w:color w:val="000000" w:themeColor="text1"/>
          <w:sz w:val="22"/>
          <w:szCs w:val="22"/>
        </w:rPr>
      </w:pPr>
    </w:p>
    <w:p w14:paraId="0E30C624" w14:textId="77777777" w:rsidR="00B65F55" w:rsidRPr="003053DE" w:rsidRDefault="00BE36D3" w:rsidP="00B65F55">
      <w:pPr>
        <w:pStyle w:val="af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3053DE">
        <w:rPr>
          <w:color w:val="000000" w:themeColor="text1"/>
          <w:sz w:val="22"/>
          <w:szCs w:val="22"/>
        </w:rPr>
        <w:t>Экс</w:t>
      </w:r>
      <w:r w:rsidR="00592B53" w:rsidRPr="003053DE">
        <w:rPr>
          <w:color w:val="000000" w:themeColor="text1"/>
          <w:sz w:val="22"/>
          <w:szCs w:val="22"/>
        </w:rPr>
        <w:t>перты не привлекались.</w:t>
      </w:r>
    </w:p>
    <w:p w14:paraId="7FE54105" w14:textId="77777777" w:rsidR="00B65F55" w:rsidRPr="003053DE" w:rsidRDefault="00B65F55" w:rsidP="00B65F55">
      <w:pPr>
        <w:pStyle w:val="af"/>
        <w:jc w:val="both"/>
        <w:rPr>
          <w:color w:val="000000" w:themeColor="text1"/>
          <w:sz w:val="22"/>
          <w:szCs w:val="22"/>
        </w:rPr>
      </w:pPr>
    </w:p>
    <w:p w14:paraId="36B2CF72" w14:textId="450A3C77" w:rsidR="00961A8B" w:rsidRPr="003053DE" w:rsidRDefault="00B21921" w:rsidP="00CF4DD8">
      <w:pPr>
        <w:pStyle w:val="af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3053DE">
        <w:rPr>
          <w:bCs/>
          <w:color w:val="000000"/>
          <w:sz w:val="22"/>
          <w:szCs w:val="22"/>
        </w:rPr>
        <w:t>Тендерная комиссия, рассмотрев и сопоставив</w:t>
      </w:r>
      <w:r w:rsidR="00317679">
        <w:rPr>
          <w:bCs/>
          <w:color w:val="000000"/>
          <w:sz w:val="22"/>
          <w:szCs w:val="22"/>
        </w:rPr>
        <w:t xml:space="preserve"> тендерные заявки потенциальных </w:t>
      </w:r>
      <w:r w:rsidRPr="003053DE">
        <w:rPr>
          <w:bCs/>
          <w:color w:val="000000"/>
          <w:sz w:val="22"/>
          <w:szCs w:val="22"/>
        </w:rPr>
        <w:t xml:space="preserve">поставщиков, </w:t>
      </w:r>
      <w:proofErr w:type="gramStart"/>
      <w:r w:rsidRPr="003053DE">
        <w:rPr>
          <w:bCs/>
          <w:color w:val="000000"/>
          <w:sz w:val="22"/>
          <w:szCs w:val="22"/>
        </w:rPr>
        <w:t xml:space="preserve">приняла решение </w:t>
      </w:r>
      <w:r w:rsidR="00961A8B" w:rsidRPr="003053DE">
        <w:rPr>
          <w:b/>
          <w:bCs/>
          <w:color w:val="000000" w:themeColor="text1"/>
          <w:sz w:val="22"/>
          <w:szCs w:val="22"/>
        </w:rPr>
        <w:t>РЕШИЛА</w:t>
      </w:r>
      <w:proofErr w:type="gramEnd"/>
      <w:r w:rsidR="00961A8B" w:rsidRPr="003053DE">
        <w:rPr>
          <w:color w:val="000000" w:themeColor="text1"/>
          <w:sz w:val="22"/>
          <w:szCs w:val="22"/>
        </w:rPr>
        <w:t>:</w:t>
      </w:r>
    </w:p>
    <w:p w14:paraId="72E01E53" w14:textId="77777777" w:rsidR="00B21921" w:rsidRPr="003053DE" w:rsidRDefault="00B21921" w:rsidP="008F5101">
      <w:pPr>
        <w:jc w:val="both"/>
        <w:rPr>
          <w:bCs/>
          <w:i/>
          <w:iCs/>
          <w:color w:val="000000" w:themeColor="text1"/>
          <w:sz w:val="22"/>
          <w:szCs w:val="22"/>
        </w:rPr>
      </w:pPr>
    </w:p>
    <w:p w14:paraId="27E6F7D4" w14:textId="45855849" w:rsidR="00A04739" w:rsidRPr="003053DE" w:rsidRDefault="005E6DB5" w:rsidP="00A04739">
      <w:pPr>
        <w:pStyle w:val="af"/>
        <w:ind w:left="142" w:firstLine="57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3053DE">
        <w:rPr>
          <w:b/>
          <w:bCs/>
          <w:iCs/>
          <w:color w:val="000000" w:themeColor="text1"/>
          <w:sz w:val="22"/>
          <w:szCs w:val="22"/>
        </w:rPr>
        <w:t xml:space="preserve">По лоту № </w:t>
      </w:r>
      <w:r w:rsidR="00CF4DD8">
        <w:rPr>
          <w:b/>
          <w:bCs/>
          <w:iCs/>
          <w:color w:val="000000" w:themeColor="text1"/>
          <w:sz w:val="22"/>
          <w:szCs w:val="22"/>
        </w:rPr>
        <w:t>1</w:t>
      </w:r>
      <w:r w:rsidRPr="003053DE">
        <w:rPr>
          <w:bCs/>
          <w:i/>
          <w:iCs/>
          <w:color w:val="000000" w:themeColor="text1"/>
          <w:sz w:val="22"/>
          <w:szCs w:val="22"/>
        </w:rPr>
        <w:t xml:space="preserve">  </w:t>
      </w:r>
      <w:r w:rsidRPr="003053DE">
        <w:rPr>
          <w:bCs/>
          <w:iCs/>
          <w:color w:val="000000" w:themeColor="text1"/>
          <w:sz w:val="22"/>
          <w:szCs w:val="22"/>
        </w:rPr>
        <w:t>на основании</w:t>
      </w:r>
      <w:r w:rsidR="00864D8E" w:rsidRPr="003053DE">
        <w:rPr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="000C481A" w:rsidRPr="003053DE">
        <w:rPr>
          <w:bCs/>
          <w:iCs/>
          <w:color w:val="000000" w:themeColor="text1"/>
          <w:sz w:val="22"/>
          <w:szCs w:val="22"/>
        </w:rPr>
        <w:t>пп</w:t>
      </w:r>
      <w:proofErr w:type="spellEnd"/>
      <w:r w:rsidR="000C481A" w:rsidRPr="003053DE">
        <w:rPr>
          <w:bCs/>
          <w:iCs/>
          <w:color w:val="000000" w:themeColor="text1"/>
          <w:sz w:val="22"/>
          <w:szCs w:val="22"/>
        </w:rPr>
        <w:t xml:space="preserve">. 1 </w:t>
      </w:r>
      <w:r w:rsidRPr="003053DE">
        <w:rPr>
          <w:bCs/>
          <w:iCs/>
          <w:color w:val="000000" w:themeColor="text1"/>
          <w:sz w:val="22"/>
          <w:szCs w:val="22"/>
        </w:rPr>
        <w:t xml:space="preserve">п. </w:t>
      </w:r>
      <w:r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>130-4</w:t>
      </w:r>
      <w:r w:rsidR="00864D8E"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>2</w:t>
      </w:r>
      <w:r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> </w:t>
      </w:r>
      <w:r w:rsidR="000C481A"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</w:t>
      </w:r>
      <w:r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Правил признать тендер несостоявшимся  </w:t>
      </w:r>
      <w:r w:rsidR="00864D8E"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в связи с отсутствием тендерных заявок. </w:t>
      </w:r>
    </w:p>
    <w:p w14:paraId="73D0AC47" w14:textId="48FAB0FA" w:rsidR="005A5ADF" w:rsidRPr="003053DE" w:rsidRDefault="00821B67" w:rsidP="00C82F67">
      <w:pPr>
        <w:pStyle w:val="af"/>
        <w:ind w:left="142" w:firstLine="57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3053DE">
        <w:rPr>
          <w:b/>
          <w:bCs/>
          <w:iCs/>
          <w:color w:val="000000" w:themeColor="text1"/>
          <w:sz w:val="22"/>
          <w:szCs w:val="22"/>
        </w:rPr>
        <w:t xml:space="preserve">По лоту № </w:t>
      </w:r>
      <w:r w:rsidR="00CF4DD8">
        <w:rPr>
          <w:b/>
          <w:bCs/>
          <w:iCs/>
          <w:color w:val="000000" w:themeColor="text1"/>
          <w:sz w:val="22"/>
          <w:szCs w:val="22"/>
        </w:rPr>
        <w:t>2-</w:t>
      </w:r>
      <w:r w:rsidR="00AD69BF" w:rsidRPr="003053DE">
        <w:rPr>
          <w:b/>
          <w:bCs/>
          <w:iCs/>
          <w:color w:val="000000" w:themeColor="text1"/>
          <w:sz w:val="22"/>
          <w:szCs w:val="22"/>
        </w:rPr>
        <w:t>1</w:t>
      </w:r>
      <w:r w:rsidR="00CF4DD8">
        <w:rPr>
          <w:b/>
          <w:bCs/>
          <w:iCs/>
          <w:color w:val="000000" w:themeColor="text1"/>
          <w:sz w:val="22"/>
          <w:szCs w:val="22"/>
        </w:rPr>
        <w:t>7</w:t>
      </w:r>
      <w:r w:rsidRPr="003053DE">
        <w:rPr>
          <w:bCs/>
          <w:i/>
          <w:iCs/>
          <w:color w:val="000000" w:themeColor="text1"/>
          <w:sz w:val="22"/>
          <w:szCs w:val="22"/>
        </w:rPr>
        <w:t xml:space="preserve">  </w:t>
      </w:r>
      <w:r w:rsidRPr="003053DE">
        <w:rPr>
          <w:bCs/>
          <w:iCs/>
          <w:color w:val="000000" w:themeColor="text1"/>
          <w:sz w:val="22"/>
          <w:szCs w:val="22"/>
        </w:rPr>
        <w:t xml:space="preserve">на основании п. </w:t>
      </w:r>
      <w:r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130-41 Правил признать тендер несостоявшимся  по основанию подачи только одной заявки, соответствующей требованиям тендерной документации.  </w:t>
      </w:r>
      <w:r w:rsidRPr="003053DE">
        <w:rPr>
          <w:color w:val="000000" w:themeColor="text1"/>
          <w:sz w:val="22"/>
          <w:szCs w:val="22"/>
        </w:rPr>
        <w:t xml:space="preserve">КГП на ПХВ «Областной центр по профилактике и борьбе со СПИД» КГУ «Управление здравоохранения </w:t>
      </w:r>
      <w:proofErr w:type="spellStart"/>
      <w:r w:rsidRPr="003053DE">
        <w:rPr>
          <w:color w:val="000000" w:themeColor="text1"/>
          <w:sz w:val="22"/>
          <w:szCs w:val="22"/>
        </w:rPr>
        <w:t>акимата</w:t>
      </w:r>
      <w:proofErr w:type="spellEnd"/>
      <w:r w:rsidRPr="003053DE">
        <w:rPr>
          <w:color w:val="000000" w:themeColor="text1"/>
          <w:sz w:val="22"/>
          <w:szCs w:val="22"/>
        </w:rPr>
        <w:t xml:space="preserve"> СКО» и  </w:t>
      </w:r>
      <w:r w:rsidRPr="0030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направить приглашение об осуществлении закупа способом из одного источника </w:t>
      </w:r>
      <w:r w:rsidR="00D021FD" w:rsidRPr="003053DE">
        <w:rPr>
          <w:b/>
          <w:bCs/>
          <w:sz w:val="22"/>
          <w:szCs w:val="22"/>
        </w:rPr>
        <w:t>ТОО «Тех-</w:t>
      </w:r>
      <w:proofErr w:type="spellStart"/>
      <w:r w:rsidR="00D021FD" w:rsidRPr="003053DE">
        <w:rPr>
          <w:b/>
          <w:bCs/>
          <w:sz w:val="22"/>
          <w:szCs w:val="22"/>
        </w:rPr>
        <w:t>фарма</w:t>
      </w:r>
      <w:proofErr w:type="spellEnd"/>
      <w:r w:rsidR="00D021FD" w:rsidRPr="003053DE">
        <w:rPr>
          <w:b/>
          <w:bCs/>
          <w:sz w:val="22"/>
          <w:szCs w:val="22"/>
        </w:rPr>
        <w:t>»</w:t>
      </w:r>
      <w:r w:rsidR="00D021FD" w:rsidRPr="003053DE">
        <w:rPr>
          <w:bCs/>
          <w:sz w:val="22"/>
          <w:szCs w:val="22"/>
        </w:rPr>
        <w:t xml:space="preserve">  </w:t>
      </w:r>
    </w:p>
    <w:p w14:paraId="179459D0" w14:textId="77777777" w:rsidR="007F2D87" w:rsidRPr="003053DE" w:rsidRDefault="007F2D87" w:rsidP="007F2D87">
      <w:pPr>
        <w:jc w:val="center"/>
        <w:rPr>
          <w:b/>
          <w:i/>
          <w:iCs/>
          <w:color w:val="000000"/>
          <w:sz w:val="22"/>
          <w:szCs w:val="22"/>
          <w:u w:val="single"/>
        </w:rPr>
      </w:pPr>
    </w:p>
    <w:p w14:paraId="230CBCE1" w14:textId="77777777" w:rsidR="00741E2E" w:rsidRPr="003053DE" w:rsidRDefault="00741E2E" w:rsidP="00C017B4">
      <w:pPr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27392A" w:rsidRPr="003053DE" w14:paraId="2DABB80A" w14:textId="77777777" w:rsidTr="009402EB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1D1F958" w14:textId="77777777" w:rsidR="00A60CF9" w:rsidRPr="003053DE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73" w:firstLine="34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F57535A" w14:textId="77777777" w:rsidR="00A60CF9" w:rsidRPr="003053DE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310" w:firstLine="0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142567E2" w14:textId="72D44DB3" w:rsidR="00A60CF9" w:rsidRPr="003053DE" w:rsidRDefault="00D021FD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ko-KR"/>
              </w:rPr>
              <w:t>Сыздыкова А.К.</w:t>
            </w:r>
          </w:p>
          <w:p w14:paraId="7A0F07D0" w14:textId="77777777" w:rsidR="00A60CF9" w:rsidRPr="003053DE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7392A" w:rsidRPr="003053DE" w14:paraId="0B3BAE11" w14:textId="77777777" w:rsidTr="00D63A4E">
        <w:trPr>
          <w:trHeight w:val="58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C02CAE" w14:textId="77777777" w:rsidR="00A60CF9" w:rsidRPr="003053DE" w:rsidRDefault="00A60CF9" w:rsidP="00A60CF9">
            <w:pPr>
              <w:pStyle w:val="a3"/>
              <w:spacing w:line="360" w:lineRule="auto"/>
              <w:ind w:left="73" w:firstLine="34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EC8E7" w14:textId="77777777" w:rsidR="00A60CF9" w:rsidRPr="003053DE" w:rsidRDefault="00A60CF9" w:rsidP="00A60CF9">
            <w:pPr>
              <w:pStyle w:val="a3"/>
              <w:spacing w:line="360" w:lineRule="auto"/>
              <w:ind w:left="295" w:firstLine="0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DF" w14:textId="619FD2A3" w:rsidR="00A60CF9" w:rsidRPr="003053DE" w:rsidRDefault="00116450" w:rsidP="00217812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3053DE">
              <w:rPr>
                <w:b/>
                <w:noProof/>
                <w:sz w:val="22"/>
                <w:szCs w:val="22"/>
                <w:lang w:val="kk-KZ"/>
              </w:rPr>
              <w:t>Дигтяр Ю.Ю.</w:t>
            </w:r>
          </w:p>
        </w:tc>
      </w:tr>
      <w:tr w:rsidR="0027392A" w:rsidRPr="003053DE" w14:paraId="09D0269A" w14:textId="77777777" w:rsidTr="009402EB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0B9169D1" w14:textId="77777777" w:rsidR="00A60CF9" w:rsidRPr="003053DE" w:rsidRDefault="00A60CF9" w:rsidP="00A60CF9">
            <w:pPr>
              <w:tabs>
                <w:tab w:val="left" w:pos="6946"/>
              </w:tabs>
              <w:spacing w:line="360" w:lineRule="auto"/>
              <w:ind w:left="73"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Члены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64952DC5" w14:textId="77777777" w:rsidR="00A60CF9" w:rsidRPr="003053DE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_______________</w:t>
            </w:r>
          </w:p>
          <w:p w14:paraId="4A09DD45" w14:textId="77777777" w:rsidR="00A60CF9" w:rsidRPr="003053DE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_______________</w:t>
            </w:r>
          </w:p>
          <w:p w14:paraId="777A7FD2" w14:textId="77777777" w:rsidR="00A60CF9" w:rsidRPr="003053DE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14D13978" w14:textId="46249AB7" w:rsidR="00A60CF9" w:rsidRPr="003053DE" w:rsidRDefault="00D021FD" w:rsidP="00A60CF9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Жакупова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Г.М.</w:t>
            </w:r>
          </w:p>
          <w:p w14:paraId="175B01FB" w14:textId="6511AC4C" w:rsidR="00A60CF9" w:rsidRPr="003053DE" w:rsidRDefault="001B49F6" w:rsidP="00D8681C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053DE">
              <w:rPr>
                <w:b/>
                <w:color w:val="000000" w:themeColor="text1"/>
                <w:sz w:val="22"/>
                <w:szCs w:val="22"/>
              </w:rPr>
              <w:t>Жанка</w:t>
            </w:r>
            <w:r w:rsidR="00B35E9D" w:rsidRPr="003053DE">
              <w:rPr>
                <w:b/>
                <w:color w:val="000000" w:themeColor="text1"/>
                <w:sz w:val="22"/>
                <w:szCs w:val="22"/>
              </w:rPr>
              <w:t>б</w:t>
            </w:r>
            <w:r w:rsidRPr="003053DE">
              <w:rPr>
                <w:b/>
                <w:color w:val="000000" w:themeColor="text1"/>
                <w:sz w:val="22"/>
                <w:szCs w:val="22"/>
              </w:rPr>
              <w:t>аева</w:t>
            </w:r>
            <w:proofErr w:type="spellEnd"/>
            <w:r w:rsidRPr="003053DE">
              <w:rPr>
                <w:b/>
                <w:color w:val="000000" w:themeColor="text1"/>
                <w:sz w:val="22"/>
                <w:szCs w:val="22"/>
              </w:rPr>
              <w:t xml:space="preserve"> А.З.</w:t>
            </w:r>
          </w:p>
          <w:p w14:paraId="5D470D25" w14:textId="38962238" w:rsidR="00D8681C" w:rsidRPr="003053DE" w:rsidRDefault="00DC3EA5" w:rsidP="00D8681C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53DE">
              <w:rPr>
                <w:b/>
                <w:color w:val="000000" w:themeColor="text1"/>
                <w:sz w:val="22"/>
                <w:szCs w:val="22"/>
              </w:rPr>
              <w:t>Смагулова</w:t>
            </w:r>
            <w:proofErr w:type="spellEnd"/>
            <w:r w:rsidRPr="003053DE">
              <w:rPr>
                <w:b/>
                <w:color w:val="000000" w:themeColor="text1"/>
                <w:sz w:val="22"/>
                <w:szCs w:val="22"/>
              </w:rPr>
              <w:t xml:space="preserve"> А.В.</w:t>
            </w:r>
          </w:p>
        </w:tc>
      </w:tr>
      <w:tr w:rsidR="0027392A" w:rsidRPr="003053DE" w14:paraId="6C296170" w14:textId="77777777" w:rsidTr="009402EB">
        <w:trPr>
          <w:trHeight w:val="48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165937A" w14:textId="77777777" w:rsidR="00A60CF9" w:rsidRPr="003053DE" w:rsidRDefault="00A60CF9" w:rsidP="00A60CF9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 xml:space="preserve"> Секретарь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0D76546" w14:textId="77777777" w:rsidR="00A60CF9" w:rsidRPr="003053DE" w:rsidRDefault="00A60CF9" w:rsidP="00A60CF9">
            <w:pPr>
              <w:tabs>
                <w:tab w:val="left" w:pos="6946"/>
              </w:tabs>
              <w:spacing w:line="360" w:lineRule="auto"/>
              <w:ind w:left="265"/>
              <w:jc w:val="both"/>
              <w:rPr>
                <w:color w:val="000000" w:themeColor="text1"/>
                <w:sz w:val="22"/>
                <w:szCs w:val="22"/>
              </w:rPr>
            </w:pPr>
            <w:r w:rsidRPr="003053DE">
              <w:rPr>
                <w:color w:val="000000" w:themeColor="text1"/>
                <w:sz w:val="22"/>
                <w:szCs w:val="22"/>
              </w:rPr>
              <w:t xml:space="preserve"> 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254D983" w14:textId="32F68BCF" w:rsidR="00A60CF9" w:rsidRPr="003053DE" w:rsidRDefault="00731C33" w:rsidP="00A60CF9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Мусина К.С.</w:t>
            </w:r>
          </w:p>
        </w:tc>
      </w:tr>
    </w:tbl>
    <w:p w14:paraId="3EF6280C" w14:textId="77777777" w:rsidR="00E05EA1" w:rsidRPr="003053DE" w:rsidRDefault="00E05EA1" w:rsidP="00D00B3E">
      <w:pPr>
        <w:tabs>
          <w:tab w:val="left" w:pos="426"/>
          <w:tab w:val="left" w:pos="5220"/>
        </w:tabs>
        <w:spacing w:line="360" w:lineRule="auto"/>
        <w:jc w:val="both"/>
        <w:rPr>
          <w:sz w:val="22"/>
          <w:szCs w:val="22"/>
          <w:lang w:val="kk-KZ"/>
        </w:rPr>
      </w:pPr>
    </w:p>
    <w:sectPr w:rsidR="00E05EA1" w:rsidRPr="003053DE" w:rsidSect="00C55005">
      <w:headerReference w:type="even" r:id="rId9"/>
      <w:footerReference w:type="even" r:id="rId10"/>
      <w:footerReference w:type="default" r:id="rId11"/>
      <w:pgSz w:w="11906" w:h="16838" w:code="9"/>
      <w:pgMar w:top="709" w:right="748" w:bottom="180" w:left="162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013C0" w14:textId="77777777" w:rsidR="00613EDA" w:rsidRDefault="00613EDA">
      <w:r>
        <w:separator/>
      </w:r>
    </w:p>
  </w:endnote>
  <w:endnote w:type="continuationSeparator" w:id="0">
    <w:p w14:paraId="49C1AA4D" w14:textId="77777777" w:rsidR="00613EDA" w:rsidRDefault="0061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A1C0" w14:textId="77777777" w:rsidR="000E3615" w:rsidRDefault="000E3615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9212B3" w14:textId="77777777" w:rsidR="000E3615" w:rsidRDefault="000E3615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E0DD" w14:textId="77777777" w:rsidR="000E3615" w:rsidRDefault="000E3615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F80">
      <w:rPr>
        <w:rStyle w:val="a8"/>
        <w:noProof/>
      </w:rPr>
      <w:t>1</w:t>
    </w:r>
    <w:r>
      <w:rPr>
        <w:rStyle w:val="a8"/>
      </w:rPr>
      <w:fldChar w:fldCharType="end"/>
    </w:r>
  </w:p>
  <w:p w14:paraId="517967C9" w14:textId="77777777" w:rsidR="000E3615" w:rsidRDefault="000E3615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EF9A" w14:textId="77777777" w:rsidR="00613EDA" w:rsidRDefault="00613EDA">
      <w:r>
        <w:separator/>
      </w:r>
    </w:p>
  </w:footnote>
  <w:footnote w:type="continuationSeparator" w:id="0">
    <w:p w14:paraId="60C46A48" w14:textId="77777777" w:rsidR="00613EDA" w:rsidRDefault="0061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315F5" w14:textId="77777777" w:rsidR="000E3615" w:rsidRDefault="000E361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D6E1380" w14:textId="77777777" w:rsidR="000E3615" w:rsidRDefault="000E36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41055"/>
    <w:multiLevelType w:val="hybridMultilevel"/>
    <w:tmpl w:val="0EA42030"/>
    <w:lvl w:ilvl="0" w:tplc="3CA29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129A"/>
    <w:multiLevelType w:val="hybridMultilevel"/>
    <w:tmpl w:val="409E5D4E"/>
    <w:lvl w:ilvl="0" w:tplc="ECC6F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937BB8"/>
    <w:multiLevelType w:val="hybridMultilevel"/>
    <w:tmpl w:val="26C0EA00"/>
    <w:lvl w:ilvl="0" w:tplc="FBDE1DAE">
      <w:start w:val="1"/>
      <w:numFmt w:val="decimal"/>
      <w:lvlText w:val="%1)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E6D23"/>
    <w:multiLevelType w:val="hybridMultilevel"/>
    <w:tmpl w:val="3620CB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5"/>
    <w:rsid w:val="00000B8C"/>
    <w:rsid w:val="00000DB0"/>
    <w:rsid w:val="00011667"/>
    <w:rsid w:val="00015F71"/>
    <w:rsid w:val="0001612A"/>
    <w:rsid w:val="000168F0"/>
    <w:rsid w:val="00020275"/>
    <w:rsid w:val="00020CEA"/>
    <w:rsid w:val="00024157"/>
    <w:rsid w:val="00024490"/>
    <w:rsid w:val="00027253"/>
    <w:rsid w:val="00027DA8"/>
    <w:rsid w:val="000316B9"/>
    <w:rsid w:val="00032B2E"/>
    <w:rsid w:val="00033998"/>
    <w:rsid w:val="00036212"/>
    <w:rsid w:val="000365C6"/>
    <w:rsid w:val="00040944"/>
    <w:rsid w:val="00041AF1"/>
    <w:rsid w:val="000439B2"/>
    <w:rsid w:val="0004737B"/>
    <w:rsid w:val="00047F4B"/>
    <w:rsid w:val="00053DC7"/>
    <w:rsid w:val="000547E9"/>
    <w:rsid w:val="00055E37"/>
    <w:rsid w:val="000562D9"/>
    <w:rsid w:val="00056894"/>
    <w:rsid w:val="00056EEA"/>
    <w:rsid w:val="00057103"/>
    <w:rsid w:val="000604A4"/>
    <w:rsid w:val="00060B52"/>
    <w:rsid w:val="00064AC2"/>
    <w:rsid w:val="00064B48"/>
    <w:rsid w:val="00064C95"/>
    <w:rsid w:val="00065942"/>
    <w:rsid w:val="00065C0D"/>
    <w:rsid w:val="00067E27"/>
    <w:rsid w:val="00070768"/>
    <w:rsid w:val="00070E9D"/>
    <w:rsid w:val="00071128"/>
    <w:rsid w:val="00071726"/>
    <w:rsid w:val="00071983"/>
    <w:rsid w:val="00072834"/>
    <w:rsid w:val="00074406"/>
    <w:rsid w:val="0007534C"/>
    <w:rsid w:val="00075C8F"/>
    <w:rsid w:val="00080E56"/>
    <w:rsid w:val="00081F12"/>
    <w:rsid w:val="000831F5"/>
    <w:rsid w:val="00083C9F"/>
    <w:rsid w:val="00084262"/>
    <w:rsid w:val="000852C9"/>
    <w:rsid w:val="00087CCF"/>
    <w:rsid w:val="00090223"/>
    <w:rsid w:val="000905B2"/>
    <w:rsid w:val="0009100C"/>
    <w:rsid w:val="00091B4E"/>
    <w:rsid w:val="0009267F"/>
    <w:rsid w:val="00094896"/>
    <w:rsid w:val="000954BE"/>
    <w:rsid w:val="000957B1"/>
    <w:rsid w:val="00096E88"/>
    <w:rsid w:val="000A0A0D"/>
    <w:rsid w:val="000A1237"/>
    <w:rsid w:val="000A1339"/>
    <w:rsid w:val="000A21B9"/>
    <w:rsid w:val="000A2E37"/>
    <w:rsid w:val="000B333B"/>
    <w:rsid w:val="000B483C"/>
    <w:rsid w:val="000B7EBE"/>
    <w:rsid w:val="000C3623"/>
    <w:rsid w:val="000C37B5"/>
    <w:rsid w:val="000C481A"/>
    <w:rsid w:val="000C6B4D"/>
    <w:rsid w:val="000C72B4"/>
    <w:rsid w:val="000C7646"/>
    <w:rsid w:val="000D275F"/>
    <w:rsid w:val="000D5DE7"/>
    <w:rsid w:val="000E00BC"/>
    <w:rsid w:val="000E1017"/>
    <w:rsid w:val="000E14EB"/>
    <w:rsid w:val="000E1985"/>
    <w:rsid w:val="000E3615"/>
    <w:rsid w:val="000E5846"/>
    <w:rsid w:val="000E5F97"/>
    <w:rsid w:val="000E70D0"/>
    <w:rsid w:val="000E7722"/>
    <w:rsid w:val="000E7FB1"/>
    <w:rsid w:val="000F03D5"/>
    <w:rsid w:val="000F0862"/>
    <w:rsid w:val="000F3139"/>
    <w:rsid w:val="000F32D1"/>
    <w:rsid w:val="000F3D58"/>
    <w:rsid w:val="000F52E2"/>
    <w:rsid w:val="000F6B4F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1843"/>
    <w:rsid w:val="00114567"/>
    <w:rsid w:val="00116450"/>
    <w:rsid w:val="00116861"/>
    <w:rsid w:val="001168F1"/>
    <w:rsid w:val="001170C5"/>
    <w:rsid w:val="00117378"/>
    <w:rsid w:val="00117E1C"/>
    <w:rsid w:val="001228DD"/>
    <w:rsid w:val="00125430"/>
    <w:rsid w:val="00125DA3"/>
    <w:rsid w:val="0012695B"/>
    <w:rsid w:val="00126A4A"/>
    <w:rsid w:val="00126AD0"/>
    <w:rsid w:val="001315CD"/>
    <w:rsid w:val="00131726"/>
    <w:rsid w:val="00133748"/>
    <w:rsid w:val="00134AD9"/>
    <w:rsid w:val="001350E0"/>
    <w:rsid w:val="00140B6C"/>
    <w:rsid w:val="00142789"/>
    <w:rsid w:val="00143BC0"/>
    <w:rsid w:val="00143E68"/>
    <w:rsid w:val="00147D46"/>
    <w:rsid w:val="00150119"/>
    <w:rsid w:val="0015023C"/>
    <w:rsid w:val="00150678"/>
    <w:rsid w:val="0015108D"/>
    <w:rsid w:val="0015250C"/>
    <w:rsid w:val="001528C3"/>
    <w:rsid w:val="00153C0C"/>
    <w:rsid w:val="00156939"/>
    <w:rsid w:val="00157153"/>
    <w:rsid w:val="00157510"/>
    <w:rsid w:val="00160A2F"/>
    <w:rsid w:val="00161113"/>
    <w:rsid w:val="001637D2"/>
    <w:rsid w:val="001638B6"/>
    <w:rsid w:val="001647B0"/>
    <w:rsid w:val="00166CFD"/>
    <w:rsid w:val="00170FCF"/>
    <w:rsid w:val="001713B8"/>
    <w:rsid w:val="001745CB"/>
    <w:rsid w:val="001777CA"/>
    <w:rsid w:val="00177A7E"/>
    <w:rsid w:val="00177D2A"/>
    <w:rsid w:val="0018293C"/>
    <w:rsid w:val="00183365"/>
    <w:rsid w:val="00183A55"/>
    <w:rsid w:val="00184083"/>
    <w:rsid w:val="00190AF0"/>
    <w:rsid w:val="00191E51"/>
    <w:rsid w:val="00192AA3"/>
    <w:rsid w:val="00194D60"/>
    <w:rsid w:val="00195983"/>
    <w:rsid w:val="0019646F"/>
    <w:rsid w:val="00197544"/>
    <w:rsid w:val="00197849"/>
    <w:rsid w:val="00197BB5"/>
    <w:rsid w:val="00197C97"/>
    <w:rsid w:val="001A0614"/>
    <w:rsid w:val="001A071D"/>
    <w:rsid w:val="001A25AB"/>
    <w:rsid w:val="001A3E47"/>
    <w:rsid w:val="001A450F"/>
    <w:rsid w:val="001A58F3"/>
    <w:rsid w:val="001A5BB4"/>
    <w:rsid w:val="001A5FB7"/>
    <w:rsid w:val="001A66B4"/>
    <w:rsid w:val="001A6A7A"/>
    <w:rsid w:val="001A7150"/>
    <w:rsid w:val="001A74AA"/>
    <w:rsid w:val="001B095A"/>
    <w:rsid w:val="001B14A9"/>
    <w:rsid w:val="001B1AF4"/>
    <w:rsid w:val="001B1D40"/>
    <w:rsid w:val="001B1EFA"/>
    <w:rsid w:val="001B49F6"/>
    <w:rsid w:val="001B6416"/>
    <w:rsid w:val="001B7A03"/>
    <w:rsid w:val="001C1221"/>
    <w:rsid w:val="001C1ADA"/>
    <w:rsid w:val="001C39D2"/>
    <w:rsid w:val="001C42D3"/>
    <w:rsid w:val="001C71DF"/>
    <w:rsid w:val="001C7BF9"/>
    <w:rsid w:val="001D00A1"/>
    <w:rsid w:val="001D0AD4"/>
    <w:rsid w:val="001D0F1F"/>
    <w:rsid w:val="001D0FB1"/>
    <w:rsid w:val="001D1A61"/>
    <w:rsid w:val="001D3BA7"/>
    <w:rsid w:val="001D74DC"/>
    <w:rsid w:val="001D7ACA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827"/>
    <w:rsid w:val="001F4871"/>
    <w:rsid w:val="001F4E6E"/>
    <w:rsid w:val="001F6E2B"/>
    <w:rsid w:val="001F7448"/>
    <w:rsid w:val="001F76F6"/>
    <w:rsid w:val="00201B2A"/>
    <w:rsid w:val="00202329"/>
    <w:rsid w:val="00205B58"/>
    <w:rsid w:val="00205C43"/>
    <w:rsid w:val="00207702"/>
    <w:rsid w:val="00207B48"/>
    <w:rsid w:val="002117D4"/>
    <w:rsid w:val="00214F83"/>
    <w:rsid w:val="00215054"/>
    <w:rsid w:val="00215635"/>
    <w:rsid w:val="00215B5A"/>
    <w:rsid w:val="002165DA"/>
    <w:rsid w:val="00217812"/>
    <w:rsid w:val="00217E97"/>
    <w:rsid w:val="00220518"/>
    <w:rsid w:val="00220DD9"/>
    <w:rsid w:val="002212C0"/>
    <w:rsid w:val="00222619"/>
    <w:rsid w:val="00225ACA"/>
    <w:rsid w:val="00226A23"/>
    <w:rsid w:val="00227819"/>
    <w:rsid w:val="00232406"/>
    <w:rsid w:val="00232FBB"/>
    <w:rsid w:val="00233515"/>
    <w:rsid w:val="00236E0D"/>
    <w:rsid w:val="0024023F"/>
    <w:rsid w:val="0024060C"/>
    <w:rsid w:val="00241606"/>
    <w:rsid w:val="00242AF9"/>
    <w:rsid w:val="00242BF8"/>
    <w:rsid w:val="0024381D"/>
    <w:rsid w:val="00243AC3"/>
    <w:rsid w:val="00243B6A"/>
    <w:rsid w:val="0025118F"/>
    <w:rsid w:val="00251203"/>
    <w:rsid w:val="0025120F"/>
    <w:rsid w:val="00253414"/>
    <w:rsid w:val="00253D38"/>
    <w:rsid w:val="0025461A"/>
    <w:rsid w:val="00255757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392A"/>
    <w:rsid w:val="0027394C"/>
    <w:rsid w:val="002742FF"/>
    <w:rsid w:val="002766A4"/>
    <w:rsid w:val="00282700"/>
    <w:rsid w:val="0028292F"/>
    <w:rsid w:val="002843B5"/>
    <w:rsid w:val="00284B1A"/>
    <w:rsid w:val="00284B4C"/>
    <w:rsid w:val="00286D25"/>
    <w:rsid w:val="002914B9"/>
    <w:rsid w:val="00291769"/>
    <w:rsid w:val="00293F3C"/>
    <w:rsid w:val="002954F7"/>
    <w:rsid w:val="002958E5"/>
    <w:rsid w:val="002A1D88"/>
    <w:rsid w:val="002A2DC2"/>
    <w:rsid w:val="002A397C"/>
    <w:rsid w:val="002A628D"/>
    <w:rsid w:val="002B0F1D"/>
    <w:rsid w:val="002B1932"/>
    <w:rsid w:val="002B24C8"/>
    <w:rsid w:val="002B260A"/>
    <w:rsid w:val="002B3696"/>
    <w:rsid w:val="002B6775"/>
    <w:rsid w:val="002B77E8"/>
    <w:rsid w:val="002C015F"/>
    <w:rsid w:val="002C0CC4"/>
    <w:rsid w:val="002C0E4A"/>
    <w:rsid w:val="002C2E8A"/>
    <w:rsid w:val="002C5CBF"/>
    <w:rsid w:val="002D443E"/>
    <w:rsid w:val="002D4B0C"/>
    <w:rsid w:val="002D615A"/>
    <w:rsid w:val="002D6F4E"/>
    <w:rsid w:val="002D7C90"/>
    <w:rsid w:val="002E2310"/>
    <w:rsid w:val="002E3EDF"/>
    <w:rsid w:val="002E665C"/>
    <w:rsid w:val="002F09AC"/>
    <w:rsid w:val="002F148F"/>
    <w:rsid w:val="002F1DC3"/>
    <w:rsid w:val="002F2D8E"/>
    <w:rsid w:val="002F418D"/>
    <w:rsid w:val="002F4686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31B"/>
    <w:rsid w:val="003053DE"/>
    <w:rsid w:val="00310389"/>
    <w:rsid w:val="0031573A"/>
    <w:rsid w:val="00315A0D"/>
    <w:rsid w:val="00315A28"/>
    <w:rsid w:val="00317679"/>
    <w:rsid w:val="003206CD"/>
    <w:rsid w:val="00321E18"/>
    <w:rsid w:val="003222CD"/>
    <w:rsid w:val="00322E71"/>
    <w:rsid w:val="003234D0"/>
    <w:rsid w:val="0032411F"/>
    <w:rsid w:val="00324F94"/>
    <w:rsid w:val="0032620D"/>
    <w:rsid w:val="003274C2"/>
    <w:rsid w:val="00330B2A"/>
    <w:rsid w:val="00331B9A"/>
    <w:rsid w:val="003323FE"/>
    <w:rsid w:val="00332A50"/>
    <w:rsid w:val="0033302F"/>
    <w:rsid w:val="003354A5"/>
    <w:rsid w:val="003357A1"/>
    <w:rsid w:val="00336AAF"/>
    <w:rsid w:val="00340302"/>
    <w:rsid w:val="003438ED"/>
    <w:rsid w:val="00345716"/>
    <w:rsid w:val="0034669A"/>
    <w:rsid w:val="00346FD0"/>
    <w:rsid w:val="003511E0"/>
    <w:rsid w:val="00351439"/>
    <w:rsid w:val="00351D5B"/>
    <w:rsid w:val="00352EB0"/>
    <w:rsid w:val="003539FC"/>
    <w:rsid w:val="003546B2"/>
    <w:rsid w:val="003579A9"/>
    <w:rsid w:val="00360D39"/>
    <w:rsid w:val="00361246"/>
    <w:rsid w:val="00361BB8"/>
    <w:rsid w:val="00364C43"/>
    <w:rsid w:val="0036714C"/>
    <w:rsid w:val="00371636"/>
    <w:rsid w:val="00372103"/>
    <w:rsid w:val="00372388"/>
    <w:rsid w:val="00372724"/>
    <w:rsid w:val="0037286E"/>
    <w:rsid w:val="00372ADD"/>
    <w:rsid w:val="00372C66"/>
    <w:rsid w:val="003731E2"/>
    <w:rsid w:val="00374C49"/>
    <w:rsid w:val="0037509E"/>
    <w:rsid w:val="003759CF"/>
    <w:rsid w:val="0037635B"/>
    <w:rsid w:val="00380F24"/>
    <w:rsid w:val="0038150C"/>
    <w:rsid w:val="00381B53"/>
    <w:rsid w:val="00382978"/>
    <w:rsid w:val="003859A3"/>
    <w:rsid w:val="00386B51"/>
    <w:rsid w:val="00392AFC"/>
    <w:rsid w:val="00396812"/>
    <w:rsid w:val="00396D28"/>
    <w:rsid w:val="00397398"/>
    <w:rsid w:val="00397CE3"/>
    <w:rsid w:val="00397FAC"/>
    <w:rsid w:val="003A21FE"/>
    <w:rsid w:val="003A3A4C"/>
    <w:rsid w:val="003A4354"/>
    <w:rsid w:val="003A5335"/>
    <w:rsid w:val="003A56D8"/>
    <w:rsid w:val="003A5B4B"/>
    <w:rsid w:val="003A6AC0"/>
    <w:rsid w:val="003B138B"/>
    <w:rsid w:val="003B21B7"/>
    <w:rsid w:val="003B76D5"/>
    <w:rsid w:val="003B7BB7"/>
    <w:rsid w:val="003C10AD"/>
    <w:rsid w:val="003C14C4"/>
    <w:rsid w:val="003C16D5"/>
    <w:rsid w:val="003C2165"/>
    <w:rsid w:val="003C2194"/>
    <w:rsid w:val="003C3623"/>
    <w:rsid w:val="003C71D2"/>
    <w:rsid w:val="003D03D1"/>
    <w:rsid w:val="003D0C79"/>
    <w:rsid w:val="003D1CC9"/>
    <w:rsid w:val="003D3761"/>
    <w:rsid w:val="003D40DA"/>
    <w:rsid w:val="003D6514"/>
    <w:rsid w:val="003E097E"/>
    <w:rsid w:val="003E0D31"/>
    <w:rsid w:val="003E1E5E"/>
    <w:rsid w:val="003E237B"/>
    <w:rsid w:val="003E25D0"/>
    <w:rsid w:val="003E3D7B"/>
    <w:rsid w:val="003E497F"/>
    <w:rsid w:val="003E587D"/>
    <w:rsid w:val="003E6B2A"/>
    <w:rsid w:val="003E78EB"/>
    <w:rsid w:val="003E7A81"/>
    <w:rsid w:val="003E7FDA"/>
    <w:rsid w:val="003F2319"/>
    <w:rsid w:val="003F3338"/>
    <w:rsid w:val="003F420B"/>
    <w:rsid w:val="003F448E"/>
    <w:rsid w:val="003F5115"/>
    <w:rsid w:val="003F5A38"/>
    <w:rsid w:val="003F61D4"/>
    <w:rsid w:val="0040179E"/>
    <w:rsid w:val="00404A23"/>
    <w:rsid w:val="004103C3"/>
    <w:rsid w:val="00410D51"/>
    <w:rsid w:val="0041221B"/>
    <w:rsid w:val="00413772"/>
    <w:rsid w:val="00414B7E"/>
    <w:rsid w:val="00414D95"/>
    <w:rsid w:val="00416DE5"/>
    <w:rsid w:val="004217DA"/>
    <w:rsid w:val="00422AB5"/>
    <w:rsid w:val="0042346B"/>
    <w:rsid w:val="00423F9E"/>
    <w:rsid w:val="00424537"/>
    <w:rsid w:val="00425F9D"/>
    <w:rsid w:val="00426953"/>
    <w:rsid w:val="00426DB3"/>
    <w:rsid w:val="00427816"/>
    <w:rsid w:val="004327AD"/>
    <w:rsid w:val="00433814"/>
    <w:rsid w:val="00434877"/>
    <w:rsid w:val="00434ADD"/>
    <w:rsid w:val="00434F4A"/>
    <w:rsid w:val="00435058"/>
    <w:rsid w:val="00435A42"/>
    <w:rsid w:val="004362BA"/>
    <w:rsid w:val="00436F08"/>
    <w:rsid w:val="004378BD"/>
    <w:rsid w:val="004403D8"/>
    <w:rsid w:val="004413FE"/>
    <w:rsid w:val="0044191E"/>
    <w:rsid w:val="00444CD5"/>
    <w:rsid w:val="0044782B"/>
    <w:rsid w:val="00450DF4"/>
    <w:rsid w:val="0045180F"/>
    <w:rsid w:val="00451E1D"/>
    <w:rsid w:val="00453363"/>
    <w:rsid w:val="00453381"/>
    <w:rsid w:val="004544C6"/>
    <w:rsid w:val="00454CE4"/>
    <w:rsid w:val="00455080"/>
    <w:rsid w:val="00455D4C"/>
    <w:rsid w:val="00456108"/>
    <w:rsid w:val="004568D0"/>
    <w:rsid w:val="00456984"/>
    <w:rsid w:val="00456FBB"/>
    <w:rsid w:val="00457B7A"/>
    <w:rsid w:val="00460162"/>
    <w:rsid w:val="0046030F"/>
    <w:rsid w:val="004634F6"/>
    <w:rsid w:val="0046474A"/>
    <w:rsid w:val="004663B7"/>
    <w:rsid w:val="00471E30"/>
    <w:rsid w:val="00472AF8"/>
    <w:rsid w:val="0047390C"/>
    <w:rsid w:val="00475309"/>
    <w:rsid w:val="00480794"/>
    <w:rsid w:val="00480C4B"/>
    <w:rsid w:val="00481DA0"/>
    <w:rsid w:val="0048202C"/>
    <w:rsid w:val="00483B87"/>
    <w:rsid w:val="0048438D"/>
    <w:rsid w:val="0048555F"/>
    <w:rsid w:val="004866D3"/>
    <w:rsid w:val="00487161"/>
    <w:rsid w:val="00490553"/>
    <w:rsid w:val="00491801"/>
    <w:rsid w:val="00491B48"/>
    <w:rsid w:val="0049209E"/>
    <w:rsid w:val="00497544"/>
    <w:rsid w:val="00497E39"/>
    <w:rsid w:val="004A03F1"/>
    <w:rsid w:val="004A05E3"/>
    <w:rsid w:val="004A0646"/>
    <w:rsid w:val="004A1497"/>
    <w:rsid w:val="004A1770"/>
    <w:rsid w:val="004A30F1"/>
    <w:rsid w:val="004A4116"/>
    <w:rsid w:val="004A4DE4"/>
    <w:rsid w:val="004A5536"/>
    <w:rsid w:val="004A65D3"/>
    <w:rsid w:val="004A7A0F"/>
    <w:rsid w:val="004B0B33"/>
    <w:rsid w:val="004B1188"/>
    <w:rsid w:val="004B196F"/>
    <w:rsid w:val="004B1EB5"/>
    <w:rsid w:val="004B26A1"/>
    <w:rsid w:val="004B2F9D"/>
    <w:rsid w:val="004B38F7"/>
    <w:rsid w:val="004B4E79"/>
    <w:rsid w:val="004B7C71"/>
    <w:rsid w:val="004C063C"/>
    <w:rsid w:val="004D1740"/>
    <w:rsid w:val="004D2225"/>
    <w:rsid w:val="004D265E"/>
    <w:rsid w:val="004D3721"/>
    <w:rsid w:val="004D4FD2"/>
    <w:rsid w:val="004D6747"/>
    <w:rsid w:val="004E1116"/>
    <w:rsid w:val="004E1F0D"/>
    <w:rsid w:val="004E2621"/>
    <w:rsid w:val="004E3378"/>
    <w:rsid w:val="004E51BF"/>
    <w:rsid w:val="004E7B06"/>
    <w:rsid w:val="004E7D4A"/>
    <w:rsid w:val="004F168D"/>
    <w:rsid w:val="004F1C4D"/>
    <w:rsid w:val="004F3EBA"/>
    <w:rsid w:val="004F4C7E"/>
    <w:rsid w:val="004F501E"/>
    <w:rsid w:val="004F55F2"/>
    <w:rsid w:val="004F5D38"/>
    <w:rsid w:val="004F753D"/>
    <w:rsid w:val="004F7D7A"/>
    <w:rsid w:val="005029DA"/>
    <w:rsid w:val="005042F9"/>
    <w:rsid w:val="00505F07"/>
    <w:rsid w:val="005116FF"/>
    <w:rsid w:val="00511A91"/>
    <w:rsid w:val="00511C12"/>
    <w:rsid w:val="005153C1"/>
    <w:rsid w:val="00515BCD"/>
    <w:rsid w:val="00516E77"/>
    <w:rsid w:val="005214B1"/>
    <w:rsid w:val="00521823"/>
    <w:rsid w:val="00521F1F"/>
    <w:rsid w:val="005247D6"/>
    <w:rsid w:val="00525379"/>
    <w:rsid w:val="00525CD1"/>
    <w:rsid w:val="00526B98"/>
    <w:rsid w:val="00526DDD"/>
    <w:rsid w:val="00526FF6"/>
    <w:rsid w:val="00527C0A"/>
    <w:rsid w:val="00532E01"/>
    <w:rsid w:val="005340D0"/>
    <w:rsid w:val="005350F1"/>
    <w:rsid w:val="00535FEF"/>
    <w:rsid w:val="005371A6"/>
    <w:rsid w:val="00537588"/>
    <w:rsid w:val="0054088E"/>
    <w:rsid w:val="00541C2B"/>
    <w:rsid w:val="005429E0"/>
    <w:rsid w:val="00542E93"/>
    <w:rsid w:val="00543C1C"/>
    <w:rsid w:val="00543D3C"/>
    <w:rsid w:val="00544253"/>
    <w:rsid w:val="005446A5"/>
    <w:rsid w:val="005449D2"/>
    <w:rsid w:val="005453DF"/>
    <w:rsid w:val="005470F8"/>
    <w:rsid w:val="005515C5"/>
    <w:rsid w:val="0055364D"/>
    <w:rsid w:val="00553B39"/>
    <w:rsid w:val="00556007"/>
    <w:rsid w:val="0056016E"/>
    <w:rsid w:val="00560ECD"/>
    <w:rsid w:val="00561099"/>
    <w:rsid w:val="00562341"/>
    <w:rsid w:val="00563EE6"/>
    <w:rsid w:val="005646A9"/>
    <w:rsid w:val="0056591C"/>
    <w:rsid w:val="00567FC3"/>
    <w:rsid w:val="00571B5C"/>
    <w:rsid w:val="005726A9"/>
    <w:rsid w:val="00572E16"/>
    <w:rsid w:val="00573522"/>
    <w:rsid w:val="00573F59"/>
    <w:rsid w:val="00575379"/>
    <w:rsid w:val="00575C65"/>
    <w:rsid w:val="00577159"/>
    <w:rsid w:val="005773BC"/>
    <w:rsid w:val="00577E0E"/>
    <w:rsid w:val="00582316"/>
    <w:rsid w:val="005833EF"/>
    <w:rsid w:val="0058382D"/>
    <w:rsid w:val="00584330"/>
    <w:rsid w:val="005846D9"/>
    <w:rsid w:val="00586D52"/>
    <w:rsid w:val="00590004"/>
    <w:rsid w:val="00590DAE"/>
    <w:rsid w:val="005916B9"/>
    <w:rsid w:val="00592B53"/>
    <w:rsid w:val="005945F3"/>
    <w:rsid w:val="0059560B"/>
    <w:rsid w:val="005971F0"/>
    <w:rsid w:val="005A2003"/>
    <w:rsid w:val="005A4BC5"/>
    <w:rsid w:val="005A4BD6"/>
    <w:rsid w:val="005A5A82"/>
    <w:rsid w:val="005A5ADF"/>
    <w:rsid w:val="005A6DBB"/>
    <w:rsid w:val="005A7D24"/>
    <w:rsid w:val="005B1E9D"/>
    <w:rsid w:val="005B4300"/>
    <w:rsid w:val="005B4F80"/>
    <w:rsid w:val="005B569F"/>
    <w:rsid w:val="005B665A"/>
    <w:rsid w:val="005B7A9C"/>
    <w:rsid w:val="005C0987"/>
    <w:rsid w:val="005C153B"/>
    <w:rsid w:val="005C2B5E"/>
    <w:rsid w:val="005C6805"/>
    <w:rsid w:val="005C7629"/>
    <w:rsid w:val="005D1E52"/>
    <w:rsid w:val="005D2378"/>
    <w:rsid w:val="005D25FF"/>
    <w:rsid w:val="005D2B6F"/>
    <w:rsid w:val="005D32B8"/>
    <w:rsid w:val="005D5656"/>
    <w:rsid w:val="005D582C"/>
    <w:rsid w:val="005D5FDF"/>
    <w:rsid w:val="005E2608"/>
    <w:rsid w:val="005E3605"/>
    <w:rsid w:val="005E533D"/>
    <w:rsid w:val="005E5B9A"/>
    <w:rsid w:val="005E5BA8"/>
    <w:rsid w:val="005E6DB5"/>
    <w:rsid w:val="005E7FE0"/>
    <w:rsid w:val="005F0DE5"/>
    <w:rsid w:val="005F2326"/>
    <w:rsid w:val="005F30F3"/>
    <w:rsid w:val="005F3659"/>
    <w:rsid w:val="00601F2E"/>
    <w:rsid w:val="00602946"/>
    <w:rsid w:val="00602C42"/>
    <w:rsid w:val="00603B04"/>
    <w:rsid w:val="00604274"/>
    <w:rsid w:val="006062E5"/>
    <w:rsid w:val="006068A9"/>
    <w:rsid w:val="006079CB"/>
    <w:rsid w:val="00612022"/>
    <w:rsid w:val="00613EDA"/>
    <w:rsid w:val="00615ACA"/>
    <w:rsid w:val="0061713F"/>
    <w:rsid w:val="0061794E"/>
    <w:rsid w:val="00622101"/>
    <w:rsid w:val="00623B35"/>
    <w:rsid w:val="006247CF"/>
    <w:rsid w:val="00624D54"/>
    <w:rsid w:val="006317F8"/>
    <w:rsid w:val="006331C2"/>
    <w:rsid w:val="0063512E"/>
    <w:rsid w:val="0063568F"/>
    <w:rsid w:val="00637768"/>
    <w:rsid w:val="00641982"/>
    <w:rsid w:val="00645992"/>
    <w:rsid w:val="006479A4"/>
    <w:rsid w:val="0065082E"/>
    <w:rsid w:val="00650EDB"/>
    <w:rsid w:val="0065103C"/>
    <w:rsid w:val="006519A9"/>
    <w:rsid w:val="00651AA3"/>
    <w:rsid w:val="00652288"/>
    <w:rsid w:val="00654760"/>
    <w:rsid w:val="00654C32"/>
    <w:rsid w:val="006556C8"/>
    <w:rsid w:val="00655AB2"/>
    <w:rsid w:val="00660A35"/>
    <w:rsid w:val="00662257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D85"/>
    <w:rsid w:val="00677BBF"/>
    <w:rsid w:val="00681D82"/>
    <w:rsid w:val="00681E73"/>
    <w:rsid w:val="006825D9"/>
    <w:rsid w:val="00682A1D"/>
    <w:rsid w:val="006853D0"/>
    <w:rsid w:val="006858B7"/>
    <w:rsid w:val="0069046A"/>
    <w:rsid w:val="006905C9"/>
    <w:rsid w:val="0069226E"/>
    <w:rsid w:val="00692B76"/>
    <w:rsid w:val="0069351F"/>
    <w:rsid w:val="006A1757"/>
    <w:rsid w:val="006A2230"/>
    <w:rsid w:val="006A3D3F"/>
    <w:rsid w:val="006A6577"/>
    <w:rsid w:val="006A74C4"/>
    <w:rsid w:val="006B549F"/>
    <w:rsid w:val="006B64E2"/>
    <w:rsid w:val="006B7AA1"/>
    <w:rsid w:val="006C06E8"/>
    <w:rsid w:val="006C1055"/>
    <w:rsid w:val="006C209D"/>
    <w:rsid w:val="006C4864"/>
    <w:rsid w:val="006C4954"/>
    <w:rsid w:val="006C6DC9"/>
    <w:rsid w:val="006D32BC"/>
    <w:rsid w:val="006D3427"/>
    <w:rsid w:val="006D5D01"/>
    <w:rsid w:val="006D6268"/>
    <w:rsid w:val="006D656A"/>
    <w:rsid w:val="006D75BE"/>
    <w:rsid w:val="006E0601"/>
    <w:rsid w:val="006E3FF6"/>
    <w:rsid w:val="006E4421"/>
    <w:rsid w:val="006E4811"/>
    <w:rsid w:val="006E7644"/>
    <w:rsid w:val="006E76D7"/>
    <w:rsid w:val="006F10F6"/>
    <w:rsid w:val="006F1D82"/>
    <w:rsid w:val="006F1DF7"/>
    <w:rsid w:val="006F20A4"/>
    <w:rsid w:val="006F4061"/>
    <w:rsid w:val="006F5498"/>
    <w:rsid w:val="006F5BFA"/>
    <w:rsid w:val="0070082A"/>
    <w:rsid w:val="00701D8B"/>
    <w:rsid w:val="00703EE4"/>
    <w:rsid w:val="00704419"/>
    <w:rsid w:val="00704B83"/>
    <w:rsid w:val="007052CF"/>
    <w:rsid w:val="00705586"/>
    <w:rsid w:val="00706323"/>
    <w:rsid w:val="007103BC"/>
    <w:rsid w:val="007115DD"/>
    <w:rsid w:val="00712009"/>
    <w:rsid w:val="00714E91"/>
    <w:rsid w:val="00715348"/>
    <w:rsid w:val="0072380D"/>
    <w:rsid w:val="00723D34"/>
    <w:rsid w:val="007249E4"/>
    <w:rsid w:val="007258DA"/>
    <w:rsid w:val="007269D4"/>
    <w:rsid w:val="0072754C"/>
    <w:rsid w:val="00727691"/>
    <w:rsid w:val="00731C33"/>
    <w:rsid w:val="00733638"/>
    <w:rsid w:val="00734143"/>
    <w:rsid w:val="007342D2"/>
    <w:rsid w:val="007351AC"/>
    <w:rsid w:val="00736B97"/>
    <w:rsid w:val="00736EC4"/>
    <w:rsid w:val="00740250"/>
    <w:rsid w:val="00741E2E"/>
    <w:rsid w:val="00745C9C"/>
    <w:rsid w:val="00747EFF"/>
    <w:rsid w:val="007512B5"/>
    <w:rsid w:val="00751DDD"/>
    <w:rsid w:val="00751F40"/>
    <w:rsid w:val="00752405"/>
    <w:rsid w:val="00753B99"/>
    <w:rsid w:val="007553C5"/>
    <w:rsid w:val="0075642F"/>
    <w:rsid w:val="00756979"/>
    <w:rsid w:val="00764A46"/>
    <w:rsid w:val="00766D52"/>
    <w:rsid w:val="007676D0"/>
    <w:rsid w:val="00772A25"/>
    <w:rsid w:val="00773300"/>
    <w:rsid w:val="00774440"/>
    <w:rsid w:val="00776BE3"/>
    <w:rsid w:val="00780E4F"/>
    <w:rsid w:val="00781AC9"/>
    <w:rsid w:val="007848E2"/>
    <w:rsid w:val="00792849"/>
    <w:rsid w:val="00792C94"/>
    <w:rsid w:val="007932EF"/>
    <w:rsid w:val="0079377F"/>
    <w:rsid w:val="0079613D"/>
    <w:rsid w:val="00796A5B"/>
    <w:rsid w:val="007A1378"/>
    <w:rsid w:val="007A2A02"/>
    <w:rsid w:val="007A30DC"/>
    <w:rsid w:val="007A31CF"/>
    <w:rsid w:val="007A4079"/>
    <w:rsid w:val="007A4D2C"/>
    <w:rsid w:val="007A73CC"/>
    <w:rsid w:val="007A7516"/>
    <w:rsid w:val="007B11A1"/>
    <w:rsid w:val="007B1750"/>
    <w:rsid w:val="007B1B77"/>
    <w:rsid w:val="007B2E32"/>
    <w:rsid w:val="007B3982"/>
    <w:rsid w:val="007B751A"/>
    <w:rsid w:val="007B7AEA"/>
    <w:rsid w:val="007C0513"/>
    <w:rsid w:val="007C4AF7"/>
    <w:rsid w:val="007C54A1"/>
    <w:rsid w:val="007C5AC3"/>
    <w:rsid w:val="007C6714"/>
    <w:rsid w:val="007C6B67"/>
    <w:rsid w:val="007D2FCC"/>
    <w:rsid w:val="007D79AC"/>
    <w:rsid w:val="007E0046"/>
    <w:rsid w:val="007E0867"/>
    <w:rsid w:val="007E0B8B"/>
    <w:rsid w:val="007E210A"/>
    <w:rsid w:val="007E32D9"/>
    <w:rsid w:val="007E42F1"/>
    <w:rsid w:val="007E59D3"/>
    <w:rsid w:val="007E7737"/>
    <w:rsid w:val="007F0AFE"/>
    <w:rsid w:val="007F1CFA"/>
    <w:rsid w:val="007F2D87"/>
    <w:rsid w:val="007F3106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6EED"/>
    <w:rsid w:val="00811852"/>
    <w:rsid w:val="00811B14"/>
    <w:rsid w:val="00812558"/>
    <w:rsid w:val="00813F13"/>
    <w:rsid w:val="00814E0E"/>
    <w:rsid w:val="0081561D"/>
    <w:rsid w:val="00816331"/>
    <w:rsid w:val="00816583"/>
    <w:rsid w:val="0081756E"/>
    <w:rsid w:val="00817954"/>
    <w:rsid w:val="0082187F"/>
    <w:rsid w:val="00821B67"/>
    <w:rsid w:val="0082562C"/>
    <w:rsid w:val="00826C59"/>
    <w:rsid w:val="008306D2"/>
    <w:rsid w:val="00831775"/>
    <w:rsid w:val="008324F4"/>
    <w:rsid w:val="00832DF3"/>
    <w:rsid w:val="00834408"/>
    <w:rsid w:val="008347A2"/>
    <w:rsid w:val="00836046"/>
    <w:rsid w:val="0083652F"/>
    <w:rsid w:val="008372E4"/>
    <w:rsid w:val="00840D16"/>
    <w:rsid w:val="0084185A"/>
    <w:rsid w:val="00841CF7"/>
    <w:rsid w:val="00844CF7"/>
    <w:rsid w:val="0084688D"/>
    <w:rsid w:val="008506B4"/>
    <w:rsid w:val="00853B14"/>
    <w:rsid w:val="00853F09"/>
    <w:rsid w:val="00856D5D"/>
    <w:rsid w:val="00857BDF"/>
    <w:rsid w:val="00862B2D"/>
    <w:rsid w:val="00862DB1"/>
    <w:rsid w:val="008636E8"/>
    <w:rsid w:val="008639AE"/>
    <w:rsid w:val="00864D8E"/>
    <w:rsid w:val="008652B0"/>
    <w:rsid w:val="008653DF"/>
    <w:rsid w:val="008661B5"/>
    <w:rsid w:val="00866D03"/>
    <w:rsid w:val="0087073D"/>
    <w:rsid w:val="00870AD9"/>
    <w:rsid w:val="00871434"/>
    <w:rsid w:val="0087239D"/>
    <w:rsid w:val="00874724"/>
    <w:rsid w:val="00874783"/>
    <w:rsid w:val="00875625"/>
    <w:rsid w:val="008758BA"/>
    <w:rsid w:val="00875C0D"/>
    <w:rsid w:val="0087702C"/>
    <w:rsid w:val="008807B9"/>
    <w:rsid w:val="008815A4"/>
    <w:rsid w:val="0088253A"/>
    <w:rsid w:val="0088414C"/>
    <w:rsid w:val="00884B01"/>
    <w:rsid w:val="00884FD3"/>
    <w:rsid w:val="0088592B"/>
    <w:rsid w:val="00890F79"/>
    <w:rsid w:val="00891AE7"/>
    <w:rsid w:val="008922DA"/>
    <w:rsid w:val="00894346"/>
    <w:rsid w:val="00897698"/>
    <w:rsid w:val="008A1251"/>
    <w:rsid w:val="008A1EB2"/>
    <w:rsid w:val="008A3505"/>
    <w:rsid w:val="008A3BDF"/>
    <w:rsid w:val="008A3CA7"/>
    <w:rsid w:val="008A5D98"/>
    <w:rsid w:val="008A708F"/>
    <w:rsid w:val="008B1134"/>
    <w:rsid w:val="008B1B8F"/>
    <w:rsid w:val="008B2320"/>
    <w:rsid w:val="008B2966"/>
    <w:rsid w:val="008B31F0"/>
    <w:rsid w:val="008B3B4B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696D"/>
    <w:rsid w:val="008C7BF4"/>
    <w:rsid w:val="008D193C"/>
    <w:rsid w:val="008D469B"/>
    <w:rsid w:val="008D4DB9"/>
    <w:rsid w:val="008D6DD3"/>
    <w:rsid w:val="008E32D1"/>
    <w:rsid w:val="008E44FD"/>
    <w:rsid w:val="008E4CC7"/>
    <w:rsid w:val="008E4EF7"/>
    <w:rsid w:val="008E5E6C"/>
    <w:rsid w:val="008E7176"/>
    <w:rsid w:val="008E721A"/>
    <w:rsid w:val="008E7406"/>
    <w:rsid w:val="008F0187"/>
    <w:rsid w:val="008F14AE"/>
    <w:rsid w:val="008F4C25"/>
    <w:rsid w:val="008F5101"/>
    <w:rsid w:val="008F5375"/>
    <w:rsid w:val="008F6A08"/>
    <w:rsid w:val="008F77E6"/>
    <w:rsid w:val="008F7F17"/>
    <w:rsid w:val="00900375"/>
    <w:rsid w:val="00902B46"/>
    <w:rsid w:val="00902CF4"/>
    <w:rsid w:val="009060D8"/>
    <w:rsid w:val="009077B7"/>
    <w:rsid w:val="0091159A"/>
    <w:rsid w:val="00913557"/>
    <w:rsid w:val="00913FB3"/>
    <w:rsid w:val="00914EEC"/>
    <w:rsid w:val="00915116"/>
    <w:rsid w:val="00915175"/>
    <w:rsid w:val="00915510"/>
    <w:rsid w:val="009156A3"/>
    <w:rsid w:val="0091742C"/>
    <w:rsid w:val="00921D52"/>
    <w:rsid w:val="0092315C"/>
    <w:rsid w:val="00925360"/>
    <w:rsid w:val="00925610"/>
    <w:rsid w:val="00925A22"/>
    <w:rsid w:val="00930F40"/>
    <w:rsid w:val="00933256"/>
    <w:rsid w:val="00934FFA"/>
    <w:rsid w:val="00935455"/>
    <w:rsid w:val="00935DE0"/>
    <w:rsid w:val="009365DC"/>
    <w:rsid w:val="009402EB"/>
    <w:rsid w:val="00941610"/>
    <w:rsid w:val="0094559A"/>
    <w:rsid w:val="00947795"/>
    <w:rsid w:val="0095016F"/>
    <w:rsid w:val="00951B2E"/>
    <w:rsid w:val="00952273"/>
    <w:rsid w:val="00956372"/>
    <w:rsid w:val="00957911"/>
    <w:rsid w:val="00961A8B"/>
    <w:rsid w:val="00963573"/>
    <w:rsid w:val="00963FC8"/>
    <w:rsid w:val="00964CA2"/>
    <w:rsid w:val="00965065"/>
    <w:rsid w:val="009662F6"/>
    <w:rsid w:val="0096680D"/>
    <w:rsid w:val="009700AC"/>
    <w:rsid w:val="009707B2"/>
    <w:rsid w:val="00971AEF"/>
    <w:rsid w:val="009728B3"/>
    <w:rsid w:val="009744B0"/>
    <w:rsid w:val="00974ACF"/>
    <w:rsid w:val="00976FB5"/>
    <w:rsid w:val="00977DD8"/>
    <w:rsid w:val="00982AFE"/>
    <w:rsid w:val="009830B7"/>
    <w:rsid w:val="00984185"/>
    <w:rsid w:val="009860FC"/>
    <w:rsid w:val="0099021B"/>
    <w:rsid w:val="009932B9"/>
    <w:rsid w:val="00993F62"/>
    <w:rsid w:val="009952C8"/>
    <w:rsid w:val="009962BC"/>
    <w:rsid w:val="0099646D"/>
    <w:rsid w:val="00996E25"/>
    <w:rsid w:val="00997306"/>
    <w:rsid w:val="009A0164"/>
    <w:rsid w:val="009A053E"/>
    <w:rsid w:val="009A2032"/>
    <w:rsid w:val="009A374A"/>
    <w:rsid w:val="009A5EA0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714"/>
    <w:rsid w:val="009B7F63"/>
    <w:rsid w:val="009C39B1"/>
    <w:rsid w:val="009C39B8"/>
    <w:rsid w:val="009C457B"/>
    <w:rsid w:val="009C5150"/>
    <w:rsid w:val="009D209D"/>
    <w:rsid w:val="009D391A"/>
    <w:rsid w:val="009D5032"/>
    <w:rsid w:val="009D60D8"/>
    <w:rsid w:val="009D62A4"/>
    <w:rsid w:val="009D65BE"/>
    <w:rsid w:val="009D7941"/>
    <w:rsid w:val="009E00E9"/>
    <w:rsid w:val="009E25BE"/>
    <w:rsid w:val="009E2D15"/>
    <w:rsid w:val="009E3AD2"/>
    <w:rsid w:val="009E484E"/>
    <w:rsid w:val="009E6E92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FF9"/>
    <w:rsid w:val="00A021B6"/>
    <w:rsid w:val="00A03DCD"/>
    <w:rsid w:val="00A03E2D"/>
    <w:rsid w:val="00A04739"/>
    <w:rsid w:val="00A055E7"/>
    <w:rsid w:val="00A05A0B"/>
    <w:rsid w:val="00A05AD2"/>
    <w:rsid w:val="00A10414"/>
    <w:rsid w:val="00A11982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E1D"/>
    <w:rsid w:val="00A17E6F"/>
    <w:rsid w:val="00A20639"/>
    <w:rsid w:val="00A210CA"/>
    <w:rsid w:val="00A216DF"/>
    <w:rsid w:val="00A224D9"/>
    <w:rsid w:val="00A23C81"/>
    <w:rsid w:val="00A23DEA"/>
    <w:rsid w:val="00A24061"/>
    <w:rsid w:val="00A258F8"/>
    <w:rsid w:val="00A25A25"/>
    <w:rsid w:val="00A25B9B"/>
    <w:rsid w:val="00A30E73"/>
    <w:rsid w:val="00A310E4"/>
    <w:rsid w:val="00A32CA1"/>
    <w:rsid w:val="00A33612"/>
    <w:rsid w:val="00A36FD9"/>
    <w:rsid w:val="00A405BD"/>
    <w:rsid w:val="00A406EC"/>
    <w:rsid w:val="00A42993"/>
    <w:rsid w:val="00A45EAF"/>
    <w:rsid w:val="00A504C2"/>
    <w:rsid w:val="00A507E5"/>
    <w:rsid w:val="00A52FB2"/>
    <w:rsid w:val="00A5350C"/>
    <w:rsid w:val="00A563F8"/>
    <w:rsid w:val="00A604DF"/>
    <w:rsid w:val="00A60CF9"/>
    <w:rsid w:val="00A624F3"/>
    <w:rsid w:val="00A644DA"/>
    <w:rsid w:val="00A668A2"/>
    <w:rsid w:val="00A67DFB"/>
    <w:rsid w:val="00A70044"/>
    <w:rsid w:val="00A70EA1"/>
    <w:rsid w:val="00A714C1"/>
    <w:rsid w:val="00A732C1"/>
    <w:rsid w:val="00A73531"/>
    <w:rsid w:val="00A73658"/>
    <w:rsid w:val="00A73DC1"/>
    <w:rsid w:val="00A75569"/>
    <w:rsid w:val="00A77F8B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3DE4"/>
    <w:rsid w:val="00A95812"/>
    <w:rsid w:val="00AA0C19"/>
    <w:rsid w:val="00AA1B23"/>
    <w:rsid w:val="00AA3874"/>
    <w:rsid w:val="00AA4414"/>
    <w:rsid w:val="00AA5E42"/>
    <w:rsid w:val="00AA6B78"/>
    <w:rsid w:val="00AA77A6"/>
    <w:rsid w:val="00AA77FC"/>
    <w:rsid w:val="00AB02CA"/>
    <w:rsid w:val="00AB1CC7"/>
    <w:rsid w:val="00AB271C"/>
    <w:rsid w:val="00AB292B"/>
    <w:rsid w:val="00AB6248"/>
    <w:rsid w:val="00AB688A"/>
    <w:rsid w:val="00AC031D"/>
    <w:rsid w:val="00AC1ADF"/>
    <w:rsid w:val="00AC1BBA"/>
    <w:rsid w:val="00AC240C"/>
    <w:rsid w:val="00AC35FD"/>
    <w:rsid w:val="00AC3A12"/>
    <w:rsid w:val="00AC3AFB"/>
    <w:rsid w:val="00AD0676"/>
    <w:rsid w:val="00AD28A6"/>
    <w:rsid w:val="00AD49DC"/>
    <w:rsid w:val="00AD69BF"/>
    <w:rsid w:val="00AD7646"/>
    <w:rsid w:val="00AD7754"/>
    <w:rsid w:val="00AE037C"/>
    <w:rsid w:val="00AE1B52"/>
    <w:rsid w:val="00AE3EA6"/>
    <w:rsid w:val="00AE5E2F"/>
    <w:rsid w:val="00AE6C96"/>
    <w:rsid w:val="00AE7895"/>
    <w:rsid w:val="00AF0DFD"/>
    <w:rsid w:val="00AF1A82"/>
    <w:rsid w:val="00AF237A"/>
    <w:rsid w:val="00AF59A8"/>
    <w:rsid w:val="00AF7203"/>
    <w:rsid w:val="00AF7416"/>
    <w:rsid w:val="00B008D5"/>
    <w:rsid w:val="00B023D5"/>
    <w:rsid w:val="00B02F42"/>
    <w:rsid w:val="00B0370C"/>
    <w:rsid w:val="00B03744"/>
    <w:rsid w:val="00B0530B"/>
    <w:rsid w:val="00B05E37"/>
    <w:rsid w:val="00B12F2A"/>
    <w:rsid w:val="00B1402A"/>
    <w:rsid w:val="00B152B3"/>
    <w:rsid w:val="00B16D4C"/>
    <w:rsid w:val="00B178C7"/>
    <w:rsid w:val="00B21921"/>
    <w:rsid w:val="00B23536"/>
    <w:rsid w:val="00B23D17"/>
    <w:rsid w:val="00B25565"/>
    <w:rsid w:val="00B26964"/>
    <w:rsid w:val="00B30947"/>
    <w:rsid w:val="00B33748"/>
    <w:rsid w:val="00B338F9"/>
    <w:rsid w:val="00B33D17"/>
    <w:rsid w:val="00B35E9D"/>
    <w:rsid w:val="00B40B9A"/>
    <w:rsid w:val="00B42356"/>
    <w:rsid w:val="00B44616"/>
    <w:rsid w:val="00B45171"/>
    <w:rsid w:val="00B45850"/>
    <w:rsid w:val="00B5222B"/>
    <w:rsid w:val="00B55571"/>
    <w:rsid w:val="00B5676C"/>
    <w:rsid w:val="00B57088"/>
    <w:rsid w:val="00B63025"/>
    <w:rsid w:val="00B64679"/>
    <w:rsid w:val="00B65450"/>
    <w:rsid w:val="00B65F55"/>
    <w:rsid w:val="00B666B2"/>
    <w:rsid w:val="00B67E8D"/>
    <w:rsid w:val="00B70022"/>
    <w:rsid w:val="00B70243"/>
    <w:rsid w:val="00B704C5"/>
    <w:rsid w:val="00B70F4C"/>
    <w:rsid w:val="00B734A5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C31"/>
    <w:rsid w:val="00B859D1"/>
    <w:rsid w:val="00B8791B"/>
    <w:rsid w:val="00B90D1E"/>
    <w:rsid w:val="00B91A9F"/>
    <w:rsid w:val="00B9270B"/>
    <w:rsid w:val="00B959B6"/>
    <w:rsid w:val="00B95C4B"/>
    <w:rsid w:val="00B96846"/>
    <w:rsid w:val="00B97019"/>
    <w:rsid w:val="00BA0623"/>
    <w:rsid w:val="00BA16B7"/>
    <w:rsid w:val="00BA16F3"/>
    <w:rsid w:val="00BA1AB3"/>
    <w:rsid w:val="00BA1ECA"/>
    <w:rsid w:val="00BA2F8B"/>
    <w:rsid w:val="00BA3D82"/>
    <w:rsid w:val="00BA46F5"/>
    <w:rsid w:val="00BA48DF"/>
    <w:rsid w:val="00BA5151"/>
    <w:rsid w:val="00BA56FC"/>
    <w:rsid w:val="00BA6D89"/>
    <w:rsid w:val="00BA7030"/>
    <w:rsid w:val="00BB475F"/>
    <w:rsid w:val="00BB5924"/>
    <w:rsid w:val="00BB68AC"/>
    <w:rsid w:val="00BC0EAB"/>
    <w:rsid w:val="00BC0F74"/>
    <w:rsid w:val="00BC1C9A"/>
    <w:rsid w:val="00BC29F2"/>
    <w:rsid w:val="00BC5038"/>
    <w:rsid w:val="00BC5B23"/>
    <w:rsid w:val="00BC5C9E"/>
    <w:rsid w:val="00BC6A70"/>
    <w:rsid w:val="00BD0907"/>
    <w:rsid w:val="00BD0BA1"/>
    <w:rsid w:val="00BD156A"/>
    <w:rsid w:val="00BD23ED"/>
    <w:rsid w:val="00BD2A77"/>
    <w:rsid w:val="00BD305A"/>
    <w:rsid w:val="00BD38B9"/>
    <w:rsid w:val="00BD3F6F"/>
    <w:rsid w:val="00BD5524"/>
    <w:rsid w:val="00BE1879"/>
    <w:rsid w:val="00BE23A9"/>
    <w:rsid w:val="00BE295F"/>
    <w:rsid w:val="00BE36D3"/>
    <w:rsid w:val="00BE39A7"/>
    <w:rsid w:val="00BE3D5F"/>
    <w:rsid w:val="00BE5D73"/>
    <w:rsid w:val="00BE5F4E"/>
    <w:rsid w:val="00BE5FD1"/>
    <w:rsid w:val="00BF2B95"/>
    <w:rsid w:val="00BF31BA"/>
    <w:rsid w:val="00BF4AD5"/>
    <w:rsid w:val="00BF4DBA"/>
    <w:rsid w:val="00BF574C"/>
    <w:rsid w:val="00BF6861"/>
    <w:rsid w:val="00C017B4"/>
    <w:rsid w:val="00C01F4B"/>
    <w:rsid w:val="00C022EA"/>
    <w:rsid w:val="00C035AD"/>
    <w:rsid w:val="00C04A22"/>
    <w:rsid w:val="00C07202"/>
    <w:rsid w:val="00C0783A"/>
    <w:rsid w:val="00C10245"/>
    <w:rsid w:val="00C12891"/>
    <w:rsid w:val="00C1463A"/>
    <w:rsid w:val="00C173BB"/>
    <w:rsid w:val="00C17593"/>
    <w:rsid w:val="00C202EE"/>
    <w:rsid w:val="00C21452"/>
    <w:rsid w:val="00C215C9"/>
    <w:rsid w:val="00C243DD"/>
    <w:rsid w:val="00C25FAD"/>
    <w:rsid w:val="00C31577"/>
    <w:rsid w:val="00C317D3"/>
    <w:rsid w:val="00C31C3C"/>
    <w:rsid w:val="00C34629"/>
    <w:rsid w:val="00C35BAF"/>
    <w:rsid w:val="00C41A5D"/>
    <w:rsid w:val="00C431F2"/>
    <w:rsid w:val="00C4337E"/>
    <w:rsid w:val="00C43C62"/>
    <w:rsid w:val="00C475E0"/>
    <w:rsid w:val="00C47D27"/>
    <w:rsid w:val="00C52BED"/>
    <w:rsid w:val="00C54A41"/>
    <w:rsid w:val="00C54D5D"/>
    <w:rsid w:val="00C55005"/>
    <w:rsid w:val="00C554A0"/>
    <w:rsid w:val="00C55DCD"/>
    <w:rsid w:val="00C60748"/>
    <w:rsid w:val="00C60DDE"/>
    <w:rsid w:val="00C6100D"/>
    <w:rsid w:val="00C6174F"/>
    <w:rsid w:val="00C61CCA"/>
    <w:rsid w:val="00C62D96"/>
    <w:rsid w:val="00C62EE8"/>
    <w:rsid w:val="00C6365D"/>
    <w:rsid w:val="00C638CB"/>
    <w:rsid w:val="00C651F1"/>
    <w:rsid w:val="00C65239"/>
    <w:rsid w:val="00C7234D"/>
    <w:rsid w:val="00C74E12"/>
    <w:rsid w:val="00C808E9"/>
    <w:rsid w:val="00C82327"/>
    <w:rsid w:val="00C82F67"/>
    <w:rsid w:val="00C82F69"/>
    <w:rsid w:val="00C83106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31F8"/>
    <w:rsid w:val="00CA3F44"/>
    <w:rsid w:val="00CA47CD"/>
    <w:rsid w:val="00CA57F7"/>
    <w:rsid w:val="00CB07B8"/>
    <w:rsid w:val="00CB0C37"/>
    <w:rsid w:val="00CB1A36"/>
    <w:rsid w:val="00CB39D5"/>
    <w:rsid w:val="00CB3AB8"/>
    <w:rsid w:val="00CB3DA1"/>
    <w:rsid w:val="00CC06DD"/>
    <w:rsid w:val="00CC492A"/>
    <w:rsid w:val="00CC4AA5"/>
    <w:rsid w:val="00CC6A14"/>
    <w:rsid w:val="00CC6F68"/>
    <w:rsid w:val="00CD0607"/>
    <w:rsid w:val="00CD19D7"/>
    <w:rsid w:val="00CD19F6"/>
    <w:rsid w:val="00CD2084"/>
    <w:rsid w:val="00CD475C"/>
    <w:rsid w:val="00CD7189"/>
    <w:rsid w:val="00CD7898"/>
    <w:rsid w:val="00CE1C23"/>
    <w:rsid w:val="00CE2208"/>
    <w:rsid w:val="00CE2231"/>
    <w:rsid w:val="00CE4C5F"/>
    <w:rsid w:val="00CE4E65"/>
    <w:rsid w:val="00CE4F91"/>
    <w:rsid w:val="00CE6391"/>
    <w:rsid w:val="00CE684E"/>
    <w:rsid w:val="00CE6985"/>
    <w:rsid w:val="00CE711C"/>
    <w:rsid w:val="00CE7514"/>
    <w:rsid w:val="00CF128E"/>
    <w:rsid w:val="00CF18E3"/>
    <w:rsid w:val="00CF1D09"/>
    <w:rsid w:val="00CF2168"/>
    <w:rsid w:val="00CF2F09"/>
    <w:rsid w:val="00CF3929"/>
    <w:rsid w:val="00CF4DD8"/>
    <w:rsid w:val="00D00236"/>
    <w:rsid w:val="00D00B3E"/>
    <w:rsid w:val="00D021FD"/>
    <w:rsid w:val="00D0226A"/>
    <w:rsid w:val="00D037A1"/>
    <w:rsid w:val="00D064C1"/>
    <w:rsid w:val="00D068AD"/>
    <w:rsid w:val="00D06D1E"/>
    <w:rsid w:val="00D06EB0"/>
    <w:rsid w:val="00D071CD"/>
    <w:rsid w:val="00D11B99"/>
    <w:rsid w:val="00D11D9D"/>
    <w:rsid w:val="00D12A1D"/>
    <w:rsid w:val="00D138B0"/>
    <w:rsid w:val="00D148C3"/>
    <w:rsid w:val="00D15A40"/>
    <w:rsid w:val="00D166D2"/>
    <w:rsid w:val="00D17D4A"/>
    <w:rsid w:val="00D17DE8"/>
    <w:rsid w:val="00D20FD8"/>
    <w:rsid w:val="00D217C2"/>
    <w:rsid w:val="00D21806"/>
    <w:rsid w:val="00D22D6E"/>
    <w:rsid w:val="00D24DD3"/>
    <w:rsid w:val="00D254CF"/>
    <w:rsid w:val="00D27408"/>
    <w:rsid w:val="00D27FFB"/>
    <w:rsid w:val="00D33EA7"/>
    <w:rsid w:val="00D35001"/>
    <w:rsid w:val="00D35904"/>
    <w:rsid w:val="00D36A3E"/>
    <w:rsid w:val="00D37D5B"/>
    <w:rsid w:val="00D40EA6"/>
    <w:rsid w:val="00D413C5"/>
    <w:rsid w:val="00D42365"/>
    <w:rsid w:val="00D42983"/>
    <w:rsid w:val="00D432FD"/>
    <w:rsid w:val="00D446E6"/>
    <w:rsid w:val="00D45102"/>
    <w:rsid w:val="00D45EE9"/>
    <w:rsid w:val="00D476C0"/>
    <w:rsid w:val="00D47C0B"/>
    <w:rsid w:val="00D47D9B"/>
    <w:rsid w:val="00D529B2"/>
    <w:rsid w:val="00D53FDA"/>
    <w:rsid w:val="00D55BFF"/>
    <w:rsid w:val="00D56672"/>
    <w:rsid w:val="00D629C8"/>
    <w:rsid w:val="00D63857"/>
    <w:rsid w:val="00D63A4E"/>
    <w:rsid w:val="00D64A5F"/>
    <w:rsid w:val="00D65282"/>
    <w:rsid w:val="00D654ED"/>
    <w:rsid w:val="00D66F23"/>
    <w:rsid w:val="00D743F6"/>
    <w:rsid w:val="00D74C6B"/>
    <w:rsid w:val="00D75CCB"/>
    <w:rsid w:val="00D80A1A"/>
    <w:rsid w:val="00D817D0"/>
    <w:rsid w:val="00D81972"/>
    <w:rsid w:val="00D82013"/>
    <w:rsid w:val="00D839BA"/>
    <w:rsid w:val="00D842A4"/>
    <w:rsid w:val="00D86382"/>
    <w:rsid w:val="00D8668D"/>
    <w:rsid w:val="00D8681C"/>
    <w:rsid w:val="00D86954"/>
    <w:rsid w:val="00D87693"/>
    <w:rsid w:val="00D905FC"/>
    <w:rsid w:val="00D90B13"/>
    <w:rsid w:val="00D910B4"/>
    <w:rsid w:val="00D97BD5"/>
    <w:rsid w:val="00DA013F"/>
    <w:rsid w:val="00DA040E"/>
    <w:rsid w:val="00DA41DB"/>
    <w:rsid w:val="00DA4827"/>
    <w:rsid w:val="00DA6086"/>
    <w:rsid w:val="00DA671A"/>
    <w:rsid w:val="00DB2028"/>
    <w:rsid w:val="00DB2DF9"/>
    <w:rsid w:val="00DB365C"/>
    <w:rsid w:val="00DB383C"/>
    <w:rsid w:val="00DB3D34"/>
    <w:rsid w:val="00DB63E7"/>
    <w:rsid w:val="00DC1473"/>
    <w:rsid w:val="00DC2FFD"/>
    <w:rsid w:val="00DC3EA5"/>
    <w:rsid w:val="00DC6806"/>
    <w:rsid w:val="00DC6E01"/>
    <w:rsid w:val="00DC7E8D"/>
    <w:rsid w:val="00DD175B"/>
    <w:rsid w:val="00DD177D"/>
    <w:rsid w:val="00DD4672"/>
    <w:rsid w:val="00DD4D83"/>
    <w:rsid w:val="00DD5B55"/>
    <w:rsid w:val="00DD5E0F"/>
    <w:rsid w:val="00DE0487"/>
    <w:rsid w:val="00DE0ADE"/>
    <w:rsid w:val="00DE0FC1"/>
    <w:rsid w:val="00DE115C"/>
    <w:rsid w:val="00DE20E4"/>
    <w:rsid w:val="00DE4075"/>
    <w:rsid w:val="00DE4834"/>
    <w:rsid w:val="00DE5C7A"/>
    <w:rsid w:val="00DE69DA"/>
    <w:rsid w:val="00DE702E"/>
    <w:rsid w:val="00DE7648"/>
    <w:rsid w:val="00DF2A8C"/>
    <w:rsid w:val="00DF3EE3"/>
    <w:rsid w:val="00DF5600"/>
    <w:rsid w:val="00DF576E"/>
    <w:rsid w:val="00DF64A9"/>
    <w:rsid w:val="00DF6BBF"/>
    <w:rsid w:val="00E00F79"/>
    <w:rsid w:val="00E0493C"/>
    <w:rsid w:val="00E05EA1"/>
    <w:rsid w:val="00E07201"/>
    <w:rsid w:val="00E07BB8"/>
    <w:rsid w:val="00E1201C"/>
    <w:rsid w:val="00E157B4"/>
    <w:rsid w:val="00E15B8D"/>
    <w:rsid w:val="00E16D8C"/>
    <w:rsid w:val="00E16DA3"/>
    <w:rsid w:val="00E202A4"/>
    <w:rsid w:val="00E21E94"/>
    <w:rsid w:val="00E229A2"/>
    <w:rsid w:val="00E23B7E"/>
    <w:rsid w:val="00E24CE1"/>
    <w:rsid w:val="00E25579"/>
    <w:rsid w:val="00E267FE"/>
    <w:rsid w:val="00E272F0"/>
    <w:rsid w:val="00E27674"/>
    <w:rsid w:val="00E27A42"/>
    <w:rsid w:val="00E27F13"/>
    <w:rsid w:val="00E3020D"/>
    <w:rsid w:val="00E33C43"/>
    <w:rsid w:val="00E35E67"/>
    <w:rsid w:val="00E36372"/>
    <w:rsid w:val="00E36F7F"/>
    <w:rsid w:val="00E377B5"/>
    <w:rsid w:val="00E37AC2"/>
    <w:rsid w:val="00E37EEC"/>
    <w:rsid w:val="00E4002B"/>
    <w:rsid w:val="00E421FC"/>
    <w:rsid w:val="00E42A21"/>
    <w:rsid w:val="00E42F1A"/>
    <w:rsid w:val="00E43599"/>
    <w:rsid w:val="00E43A01"/>
    <w:rsid w:val="00E4781C"/>
    <w:rsid w:val="00E478C1"/>
    <w:rsid w:val="00E51321"/>
    <w:rsid w:val="00E53171"/>
    <w:rsid w:val="00E55448"/>
    <w:rsid w:val="00E57763"/>
    <w:rsid w:val="00E61C9F"/>
    <w:rsid w:val="00E62031"/>
    <w:rsid w:val="00E6213F"/>
    <w:rsid w:val="00E62FE5"/>
    <w:rsid w:val="00E64D65"/>
    <w:rsid w:val="00E65311"/>
    <w:rsid w:val="00E70ADA"/>
    <w:rsid w:val="00E70E8E"/>
    <w:rsid w:val="00E71FD1"/>
    <w:rsid w:val="00E729F5"/>
    <w:rsid w:val="00E73392"/>
    <w:rsid w:val="00E73C11"/>
    <w:rsid w:val="00E7417D"/>
    <w:rsid w:val="00E75432"/>
    <w:rsid w:val="00E76098"/>
    <w:rsid w:val="00E76505"/>
    <w:rsid w:val="00E775E0"/>
    <w:rsid w:val="00E8287F"/>
    <w:rsid w:val="00E84736"/>
    <w:rsid w:val="00E864A3"/>
    <w:rsid w:val="00E86A66"/>
    <w:rsid w:val="00E86F14"/>
    <w:rsid w:val="00E92A62"/>
    <w:rsid w:val="00E934CB"/>
    <w:rsid w:val="00E940B9"/>
    <w:rsid w:val="00E940C5"/>
    <w:rsid w:val="00E940DB"/>
    <w:rsid w:val="00E9503F"/>
    <w:rsid w:val="00E97290"/>
    <w:rsid w:val="00EA097A"/>
    <w:rsid w:val="00EA2041"/>
    <w:rsid w:val="00EA4F00"/>
    <w:rsid w:val="00EA5158"/>
    <w:rsid w:val="00EA63BA"/>
    <w:rsid w:val="00EB39EB"/>
    <w:rsid w:val="00EB51BA"/>
    <w:rsid w:val="00EB55C2"/>
    <w:rsid w:val="00EB5C92"/>
    <w:rsid w:val="00EC0B4C"/>
    <w:rsid w:val="00EC24C5"/>
    <w:rsid w:val="00EC2FF7"/>
    <w:rsid w:val="00EC311E"/>
    <w:rsid w:val="00EC5BD4"/>
    <w:rsid w:val="00EC702E"/>
    <w:rsid w:val="00ED0614"/>
    <w:rsid w:val="00ED1854"/>
    <w:rsid w:val="00ED3359"/>
    <w:rsid w:val="00ED50A0"/>
    <w:rsid w:val="00ED5D65"/>
    <w:rsid w:val="00ED6A46"/>
    <w:rsid w:val="00EE00F3"/>
    <w:rsid w:val="00EE1C69"/>
    <w:rsid w:val="00EE2502"/>
    <w:rsid w:val="00EE2711"/>
    <w:rsid w:val="00EE46EE"/>
    <w:rsid w:val="00EE5442"/>
    <w:rsid w:val="00EE67F3"/>
    <w:rsid w:val="00EE7BA7"/>
    <w:rsid w:val="00EF2185"/>
    <w:rsid w:val="00EF3742"/>
    <w:rsid w:val="00EF7F23"/>
    <w:rsid w:val="00F00D55"/>
    <w:rsid w:val="00F01739"/>
    <w:rsid w:val="00F023EA"/>
    <w:rsid w:val="00F02449"/>
    <w:rsid w:val="00F10E59"/>
    <w:rsid w:val="00F11C92"/>
    <w:rsid w:val="00F12222"/>
    <w:rsid w:val="00F13A3D"/>
    <w:rsid w:val="00F153BC"/>
    <w:rsid w:val="00F20068"/>
    <w:rsid w:val="00F21E4B"/>
    <w:rsid w:val="00F25BB4"/>
    <w:rsid w:val="00F26BB7"/>
    <w:rsid w:val="00F273D7"/>
    <w:rsid w:val="00F27E78"/>
    <w:rsid w:val="00F30C9F"/>
    <w:rsid w:val="00F318B6"/>
    <w:rsid w:val="00F34037"/>
    <w:rsid w:val="00F34B56"/>
    <w:rsid w:val="00F34E19"/>
    <w:rsid w:val="00F357CE"/>
    <w:rsid w:val="00F427D6"/>
    <w:rsid w:val="00F46EB1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35B6"/>
    <w:rsid w:val="00F63F97"/>
    <w:rsid w:val="00F66B38"/>
    <w:rsid w:val="00F70CD0"/>
    <w:rsid w:val="00F70F65"/>
    <w:rsid w:val="00F71C2A"/>
    <w:rsid w:val="00F71FA2"/>
    <w:rsid w:val="00F729D3"/>
    <w:rsid w:val="00F739F8"/>
    <w:rsid w:val="00F7430D"/>
    <w:rsid w:val="00F75065"/>
    <w:rsid w:val="00F75191"/>
    <w:rsid w:val="00F7583A"/>
    <w:rsid w:val="00F75B07"/>
    <w:rsid w:val="00F75CFA"/>
    <w:rsid w:val="00F76CBE"/>
    <w:rsid w:val="00F778C6"/>
    <w:rsid w:val="00F80520"/>
    <w:rsid w:val="00F82B25"/>
    <w:rsid w:val="00F82C8E"/>
    <w:rsid w:val="00F83D24"/>
    <w:rsid w:val="00F85915"/>
    <w:rsid w:val="00F85F8E"/>
    <w:rsid w:val="00F86215"/>
    <w:rsid w:val="00F90096"/>
    <w:rsid w:val="00F92DBB"/>
    <w:rsid w:val="00F94318"/>
    <w:rsid w:val="00F946C8"/>
    <w:rsid w:val="00F956D3"/>
    <w:rsid w:val="00F9630F"/>
    <w:rsid w:val="00FA579E"/>
    <w:rsid w:val="00FA5A64"/>
    <w:rsid w:val="00FA5D89"/>
    <w:rsid w:val="00FA630F"/>
    <w:rsid w:val="00FA6654"/>
    <w:rsid w:val="00FA69B2"/>
    <w:rsid w:val="00FA7A44"/>
    <w:rsid w:val="00FB0B6D"/>
    <w:rsid w:val="00FB1BBB"/>
    <w:rsid w:val="00FB1BEE"/>
    <w:rsid w:val="00FB26E7"/>
    <w:rsid w:val="00FB47B1"/>
    <w:rsid w:val="00FB65A4"/>
    <w:rsid w:val="00FB6EF9"/>
    <w:rsid w:val="00FB76DC"/>
    <w:rsid w:val="00FC1AF0"/>
    <w:rsid w:val="00FC1C97"/>
    <w:rsid w:val="00FC21C7"/>
    <w:rsid w:val="00FC246E"/>
    <w:rsid w:val="00FC3624"/>
    <w:rsid w:val="00FC3BFE"/>
    <w:rsid w:val="00FC3DEA"/>
    <w:rsid w:val="00FC427A"/>
    <w:rsid w:val="00FC5300"/>
    <w:rsid w:val="00FC650B"/>
    <w:rsid w:val="00FC76DE"/>
    <w:rsid w:val="00FC7B34"/>
    <w:rsid w:val="00FC7BC1"/>
    <w:rsid w:val="00FD00F6"/>
    <w:rsid w:val="00FD40F8"/>
    <w:rsid w:val="00FD42A3"/>
    <w:rsid w:val="00FD61E7"/>
    <w:rsid w:val="00FD65A8"/>
    <w:rsid w:val="00FD72BD"/>
    <w:rsid w:val="00FD73AB"/>
    <w:rsid w:val="00FD7BAB"/>
    <w:rsid w:val="00FE069F"/>
    <w:rsid w:val="00FE216A"/>
    <w:rsid w:val="00FE2594"/>
    <w:rsid w:val="00FE426F"/>
    <w:rsid w:val="00FE4BDC"/>
    <w:rsid w:val="00FE543A"/>
    <w:rsid w:val="00FE5CC4"/>
    <w:rsid w:val="00FE61AA"/>
    <w:rsid w:val="00FE767B"/>
    <w:rsid w:val="00FF0445"/>
    <w:rsid w:val="00FF0B51"/>
    <w:rsid w:val="00FF24F9"/>
    <w:rsid w:val="00FF262E"/>
    <w:rsid w:val="00FF2A1C"/>
    <w:rsid w:val="00FF2F79"/>
    <w:rsid w:val="00FF3BCD"/>
    <w:rsid w:val="00FF448D"/>
    <w:rsid w:val="00FF47AE"/>
    <w:rsid w:val="00FF47F6"/>
    <w:rsid w:val="00FF62EE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9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667-C461-4E75-A937-C1FF1D44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216</cp:revision>
  <cp:lastPrinted>2023-03-28T10:07:00Z</cp:lastPrinted>
  <dcterms:created xsi:type="dcterms:W3CDTF">2022-04-13T09:08:00Z</dcterms:created>
  <dcterms:modified xsi:type="dcterms:W3CDTF">2023-03-28T10:08:00Z</dcterms:modified>
</cp:coreProperties>
</file>