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0" w:type="dxa"/>
        <w:tblInd w:w="-1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0"/>
        <w:gridCol w:w="2666"/>
        <w:gridCol w:w="5904"/>
      </w:tblGrid>
      <w:tr w:rsidR="005E1311" w:rsidRPr="005E1311" w:rsidTr="002514CB">
        <w:trPr>
          <w:gridAfter w:val="1"/>
          <w:wAfter w:w="5904" w:type="dxa"/>
        </w:trPr>
        <w:tc>
          <w:tcPr>
            <w:tcW w:w="7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5E1311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E1311" w:rsidRPr="002514CB" w:rsidTr="002514CB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842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20"/>
            </w:tblGrid>
            <w:tr w:rsidR="002514CB" w:rsidRPr="002514CB" w:rsidTr="002514CB">
              <w:tc>
                <w:tcPr>
                  <w:tcW w:w="8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2514CB" w:rsidRPr="002514CB" w:rsidRDefault="002514CB" w:rsidP="002514CB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bookmarkStart w:id="0" w:name="z62"/>
                  <w:bookmarkEnd w:id="0"/>
                  <w:r w:rsidRPr="002514CB">
                    <w:rPr>
                      <w:color w:val="000000"/>
                      <w:sz w:val="24"/>
                      <w:szCs w:val="24"/>
                      <w:lang w:val="ru-RU"/>
                    </w:rPr>
                    <w:t>Приложение 2 к приказу</w:t>
                  </w:r>
                </w:p>
                <w:p w:rsidR="002514CB" w:rsidRPr="002514CB" w:rsidRDefault="002514CB" w:rsidP="002514CB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2514CB">
                    <w:rPr>
                      <w:color w:val="000000"/>
                      <w:sz w:val="24"/>
                      <w:szCs w:val="24"/>
                      <w:shd w:val="clear" w:color="auto" w:fill="FFFFFF"/>
                      <w:lang w:val="ru-RU"/>
                    </w:rPr>
                    <w:t>Министра здравоохранения</w:t>
                  </w:r>
                  <w:r w:rsidRPr="002514CB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  <w:r w:rsidRPr="002514CB">
                    <w:rPr>
                      <w:color w:val="000000"/>
                      <w:sz w:val="24"/>
                      <w:szCs w:val="24"/>
                      <w:shd w:val="clear" w:color="auto" w:fill="FFFFFF"/>
                      <w:lang w:val="ru-RU"/>
                    </w:rPr>
                    <w:t>Республики Казахстан</w:t>
                  </w:r>
                  <w:r w:rsidRPr="002514CB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  <w:r w:rsidRPr="002514CB">
                    <w:rPr>
                      <w:color w:val="000000"/>
                      <w:sz w:val="24"/>
                      <w:szCs w:val="24"/>
                      <w:shd w:val="clear" w:color="auto" w:fill="FFFFFF"/>
                      <w:lang w:val="ru-RU"/>
                    </w:rPr>
                    <w:t>от 17 июня 2022 года</w:t>
                  </w:r>
                  <w:r w:rsidRPr="002514CB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  <w:r w:rsidRPr="002514CB">
                    <w:rPr>
                      <w:color w:val="000000"/>
                      <w:sz w:val="24"/>
                      <w:szCs w:val="24"/>
                      <w:shd w:val="clear" w:color="auto" w:fill="FFFFFF"/>
                      <w:lang w:val="ru-RU"/>
                    </w:rPr>
                    <w:t>№ Қ</w:t>
                  </w:r>
                  <w:proofErr w:type="gramStart"/>
                  <w:r w:rsidRPr="002514CB">
                    <w:rPr>
                      <w:color w:val="000000"/>
                      <w:sz w:val="24"/>
                      <w:szCs w:val="24"/>
                      <w:shd w:val="clear" w:color="auto" w:fill="FFFFFF"/>
                      <w:lang w:val="ru-RU"/>
                    </w:rPr>
                    <w:t>Р</w:t>
                  </w:r>
                  <w:proofErr w:type="gramEnd"/>
                  <w:r w:rsidRPr="002514CB">
                    <w:rPr>
                      <w:color w:val="000000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ДСМ-53</w:t>
                  </w:r>
                </w:p>
              </w:tc>
            </w:tr>
          </w:tbl>
          <w:p w:rsidR="002514CB" w:rsidRPr="002514CB" w:rsidRDefault="002514CB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z w:val="24"/>
                <w:szCs w:val="24"/>
                <w:lang w:val="ru-RU" w:eastAsia="ru-RU"/>
              </w:rPr>
              <w:t>Приложение 2 к приказу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  <w:t>Министра здравоохранения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</w:r>
            <w:bookmarkStart w:id="1" w:name="_GoBack"/>
            <w:bookmarkEnd w:id="1"/>
            <w:r w:rsidRPr="002514CB">
              <w:rPr>
                <w:color w:val="000000"/>
                <w:sz w:val="24"/>
                <w:szCs w:val="24"/>
                <w:lang w:val="ru-RU" w:eastAsia="ru-RU"/>
              </w:rPr>
              <w:t>Республики Казахстан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  <w:t>от 12 ноября 2021 года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  <w:t>№ Қ</w:t>
            </w:r>
            <w:proofErr w:type="gramStart"/>
            <w:r w:rsidRPr="002514CB">
              <w:rPr>
                <w:color w:val="000000"/>
                <w:sz w:val="24"/>
                <w:szCs w:val="24"/>
                <w:lang w:val="ru-RU" w:eastAsia="ru-RU"/>
              </w:rPr>
              <w:t>Р</w:t>
            </w:r>
            <w:proofErr w:type="gramEnd"/>
            <w:r w:rsidRPr="002514CB">
              <w:rPr>
                <w:color w:val="000000"/>
                <w:sz w:val="24"/>
                <w:szCs w:val="24"/>
                <w:lang w:val="ru-RU" w:eastAsia="ru-RU"/>
              </w:rPr>
              <w:t xml:space="preserve"> ДСМ–113</w:t>
            </w:r>
          </w:p>
        </w:tc>
      </w:tr>
      <w:tr w:rsidR="005E1311" w:rsidRPr="002514CB" w:rsidTr="002514CB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bookmarkStart w:id="2" w:name="z63"/>
            <w:bookmarkEnd w:id="2"/>
            <w:r w:rsidRPr="002514CB">
              <w:rPr>
                <w:color w:val="000000"/>
                <w:sz w:val="24"/>
                <w:szCs w:val="24"/>
                <w:lang w:val="ru-RU" w:eastAsia="ru-RU"/>
              </w:rPr>
              <w:t>Форма</w:t>
            </w:r>
          </w:p>
        </w:tc>
      </w:tr>
      <w:tr w:rsidR="005E1311" w:rsidRPr="002514CB" w:rsidTr="002514CB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bookmarkStart w:id="3" w:name="z64"/>
            <w:bookmarkEnd w:id="3"/>
          </w:p>
          <w:p w:rsidR="005E1311" w:rsidRPr="002514CB" w:rsidRDefault="005E1311" w:rsidP="005E131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z w:val="24"/>
                <w:szCs w:val="24"/>
                <w:lang w:val="ru-RU" w:eastAsia="ru-RU"/>
              </w:rPr>
              <w:t>(Кому) ___________________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  <w:t>(наименование заказчика,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  <w:t>организатора закупа</w:t>
            </w:r>
            <w:r w:rsidRPr="002514CB">
              <w:rPr>
                <w:color w:val="000000"/>
                <w:sz w:val="24"/>
                <w:szCs w:val="24"/>
                <w:lang w:val="ru-RU" w:eastAsia="ru-RU"/>
              </w:rPr>
              <w:br/>
              <w:t>или единого дистрибьютора)</w:t>
            </w:r>
          </w:p>
        </w:tc>
      </w:tr>
    </w:tbl>
    <w:p w:rsidR="005E1311" w:rsidRPr="002514CB" w:rsidRDefault="005E1311" w:rsidP="005E1311">
      <w:pPr>
        <w:shd w:val="clear" w:color="auto" w:fill="FFFFFF"/>
        <w:spacing w:before="225" w:after="135" w:line="390" w:lineRule="atLeast"/>
        <w:textAlignment w:val="baseline"/>
        <w:outlineLvl w:val="2"/>
        <w:rPr>
          <w:color w:val="1E1E1E"/>
          <w:sz w:val="24"/>
          <w:szCs w:val="24"/>
          <w:lang w:val="ru-RU" w:eastAsia="ru-RU"/>
        </w:rPr>
      </w:pPr>
      <w:r w:rsidRPr="002514CB">
        <w:rPr>
          <w:color w:val="1E1E1E"/>
          <w:sz w:val="24"/>
          <w:szCs w:val="24"/>
          <w:lang w:val="ru-RU" w:eastAsia="ru-RU"/>
        </w:rPr>
        <w:t>Заявка на участие в тендере</w:t>
      </w:r>
    </w:p>
    <w:p w:rsidR="005E1311" w:rsidRPr="002514CB" w:rsidRDefault="005E1311" w:rsidP="005E1311">
      <w:pPr>
        <w:shd w:val="clear" w:color="auto" w:fill="FFFFFF"/>
        <w:spacing w:after="0" w:line="285" w:lineRule="atLeast"/>
        <w:textAlignment w:val="baseline"/>
        <w:rPr>
          <w:color w:val="000000"/>
          <w:spacing w:val="2"/>
          <w:sz w:val="24"/>
          <w:szCs w:val="24"/>
          <w:lang w:val="ru-RU" w:eastAsia="ru-RU"/>
        </w:rPr>
      </w:pPr>
      <w:r w:rsidRPr="002514CB">
        <w:rPr>
          <w:color w:val="000000"/>
          <w:spacing w:val="2"/>
          <w:sz w:val="24"/>
          <w:szCs w:val="24"/>
          <w:lang w:val="ru-RU" w:eastAsia="ru-RU"/>
        </w:rPr>
        <w:t xml:space="preserve">      </w:t>
      </w:r>
      <w:proofErr w:type="gramStart"/>
      <w:r w:rsidRPr="002514CB">
        <w:rPr>
          <w:color w:val="000000"/>
          <w:spacing w:val="2"/>
          <w:sz w:val="24"/>
          <w:szCs w:val="24"/>
          <w:lang w:val="ru-RU" w:eastAsia="ru-RU"/>
        </w:rPr>
        <w:t>________________________________________________________________________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(наименование потенциального поставщика),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рассмотрев объявление/ тендерную документацию по проведению тендера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№ _______________________________________________________________________,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__________________________________________________________________________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(название тендера)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получение которой настоящим удостоверяется (указывается, если получена тендерная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документация), настоящей заявкой выражает согласие осуществить поставку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лекарственных средств/медицинских изделий/фармацевтических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услуг в соответствии с условиями объявления/тендерной документацией по следующим лотам: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1) ________________ (номер лота) ____________________________________________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(подробное описание лекарственных средств/медицинских изделий/фармацевтических услуг)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2) ________________ (номер лота) ____________________________________________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(подробное описание лекарственных</w:t>
      </w:r>
      <w:proofErr w:type="gramEnd"/>
      <w:r w:rsidRPr="002514CB">
        <w:rPr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gramStart"/>
      <w:r w:rsidRPr="002514CB">
        <w:rPr>
          <w:color w:val="000000"/>
          <w:spacing w:val="2"/>
          <w:sz w:val="24"/>
          <w:szCs w:val="24"/>
          <w:lang w:val="ru-RU" w:eastAsia="ru-RU"/>
        </w:rPr>
        <w:t>средств/медицинских изделий/фармацевтических услуг)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в соответствии с требованиями и условиями, </w:t>
      </w:r>
      <w:hyperlink r:id="rId5" w:anchor="z4" w:history="1">
        <w:r w:rsidRPr="002514CB">
          <w:rPr>
            <w:color w:val="073A5E"/>
            <w:spacing w:val="2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2514CB">
        <w:rPr>
          <w:color w:val="000000"/>
          <w:spacing w:val="2"/>
          <w:sz w:val="24"/>
          <w:szCs w:val="24"/>
          <w:lang w:val="ru-RU" w:eastAsia="ru-RU"/>
        </w:rPr>
        <w:t> Правительства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Республики Казахстан от 4 июня 2021 года № 375 "Об утверждении Правил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организации и проведения закупа лекарственных средств, медицинских изделий и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 xml:space="preserve">специализированных лечебных продуктов в рамках гарантированного </w:t>
      </w:r>
      <w:proofErr w:type="spellStart"/>
      <w:r w:rsidRPr="002514CB">
        <w:rPr>
          <w:color w:val="000000"/>
          <w:spacing w:val="2"/>
          <w:sz w:val="24"/>
          <w:szCs w:val="24"/>
          <w:lang w:val="ru-RU" w:eastAsia="ru-RU"/>
        </w:rPr>
        <w:t>объема</w:t>
      </w:r>
      <w:proofErr w:type="spellEnd"/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бесплатной медицинской помощи и (или) в системе обязательного социального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медицинского страхования, фармацевтических услуг и признании утратившими силу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некоторых решений Правительства</w:t>
      </w:r>
      <w:proofErr w:type="gramEnd"/>
      <w:r w:rsidRPr="002514CB">
        <w:rPr>
          <w:color w:val="000000"/>
          <w:spacing w:val="2"/>
          <w:sz w:val="24"/>
          <w:szCs w:val="24"/>
          <w:lang w:val="ru-RU" w:eastAsia="ru-RU"/>
        </w:rPr>
        <w:t xml:space="preserve"> Республики Казахстан" (далее – Правила).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Потенциальный поставщик подтверждает, что ознакомлен с требованиями и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 xml:space="preserve">условиями, предусмотренными Правилами, и </w:t>
      </w:r>
      <w:proofErr w:type="spellStart"/>
      <w:r w:rsidRPr="002514CB">
        <w:rPr>
          <w:color w:val="000000"/>
          <w:spacing w:val="2"/>
          <w:sz w:val="24"/>
          <w:szCs w:val="24"/>
          <w:lang w:val="ru-RU" w:eastAsia="ru-RU"/>
        </w:rPr>
        <w:t>осведомлен</w:t>
      </w:r>
      <w:proofErr w:type="spellEnd"/>
      <w:r w:rsidRPr="002514CB">
        <w:rPr>
          <w:color w:val="000000"/>
          <w:spacing w:val="2"/>
          <w:sz w:val="24"/>
          <w:szCs w:val="24"/>
          <w:lang w:val="ru-RU" w:eastAsia="ru-RU"/>
        </w:rPr>
        <w:t xml:space="preserve"> об ответственности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за предоставление конкурсной комиссии недостоверных сведений о своей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правомочности, квалификации, качественных и иных характеристиках поставки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медицинской техники, а также иных ограничениях, предусмотренных действующим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законодательством Республики Казахстан.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</w:r>
      <w:r w:rsidRPr="002514CB">
        <w:rPr>
          <w:color w:val="000000"/>
          <w:spacing w:val="2"/>
          <w:sz w:val="24"/>
          <w:szCs w:val="24"/>
          <w:lang w:val="ru-RU" w:eastAsia="ru-RU"/>
        </w:rPr>
        <w:lastRenderedPageBreak/>
        <w:t>Потенциальный поставщик подтверждает достоверность сведений в данной заявке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1"/>
        <w:gridCol w:w="3377"/>
        <w:gridCol w:w="3119"/>
      </w:tblGrid>
      <w:tr w:rsidR="005E1311" w:rsidRPr="002514CB" w:rsidTr="005E131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t>№ п\</w:t>
            </w:r>
            <w:proofErr w:type="gramStart"/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33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Наименование документа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Количество листов</w:t>
            </w:r>
          </w:p>
        </w:tc>
      </w:tr>
      <w:tr w:rsidR="005E1311" w:rsidRPr="002514CB" w:rsidTr="005E131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E1311" w:rsidRPr="002514CB" w:rsidRDefault="005E1311" w:rsidP="005E1311">
      <w:pPr>
        <w:shd w:val="clear" w:color="auto" w:fill="FFFFFF"/>
        <w:spacing w:after="360" w:line="285" w:lineRule="atLeast"/>
        <w:textAlignment w:val="baseline"/>
        <w:rPr>
          <w:color w:val="000000"/>
          <w:spacing w:val="2"/>
          <w:sz w:val="24"/>
          <w:szCs w:val="24"/>
          <w:lang w:val="ru-RU" w:eastAsia="ru-RU"/>
        </w:rPr>
      </w:pPr>
      <w:r w:rsidRPr="002514CB">
        <w:rPr>
          <w:color w:val="000000"/>
          <w:spacing w:val="2"/>
          <w:sz w:val="24"/>
          <w:szCs w:val="24"/>
          <w:lang w:val="ru-RU" w:eastAsia="ru-RU"/>
        </w:rPr>
        <w:t>      Настоящая заявка действует до подведения итогов тендера.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Должность, Ф.И.О. (при его наличии) и подпись лица, имеющего полномочия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подписать тендерную заявку от имени и по поручению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___________________________________________________________________</w:t>
      </w:r>
      <w:r w:rsidRPr="002514CB">
        <w:rPr>
          <w:color w:val="000000"/>
          <w:spacing w:val="2"/>
          <w:sz w:val="24"/>
          <w:szCs w:val="24"/>
          <w:lang w:val="ru-RU" w:eastAsia="ru-RU"/>
        </w:rPr>
        <w:br/>
        <w:t>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5"/>
        <w:gridCol w:w="7885"/>
      </w:tblGrid>
      <w:tr w:rsidR="005E1311" w:rsidRPr="002514CB" w:rsidTr="005E13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Печать</w:t>
            </w:r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1311" w:rsidRPr="002514CB" w:rsidRDefault="005E1311" w:rsidP="005E1311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514CB">
              <w:rPr>
                <w:color w:val="000000"/>
                <w:spacing w:val="2"/>
                <w:sz w:val="24"/>
                <w:szCs w:val="24"/>
                <w:lang w:val="ru-RU" w:eastAsia="ru-RU"/>
              </w:rPr>
              <w:t>"___" _______ 20__г.</w:t>
            </w:r>
          </w:p>
        </w:tc>
      </w:tr>
    </w:tbl>
    <w:p w:rsidR="00EB40E7" w:rsidRPr="002514CB" w:rsidRDefault="00EB40E7" w:rsidP="005E1311">
      <w:pPr>
        <w:rPr>
          <w:sz w:val="24"/>
          <w:szCs w:val="24"/>
        </w:rPr>
      </w:pPr>
    </w:p>
    <w:sectPr w:rsidR="00EB40E7" w:rsidRPr="002514CB" w:rsidSect="002514C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3D87"/>
    <w:rsid w:val="002514CB"/>
    <w:rsid w:val="003F3D87"/>
    <w:rsid w:val="005E1311"/>
    <w:rsid w:val="00EB40E7"/>
    <w:rsid w:val="00F0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5E131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13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E131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5E13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P21000003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2021-12-22T04:41:00Z</dcterms:created>
  <dcterms:modified xsi:type="dcterms:W3CDTF">2023-02-09T08:22:00Z</dcterms:modified>
</cp:coreProperties>
</file>